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5F571EC" w14:textId="702FF228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6E21F7EB" w:rsidR="009E1626" w:rsidRPr="00D66FB1" w:rsidRDefault="00D22D56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="009D21EF" w:rsidRPr="00D66FB1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="009D21EF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0B889DF" w:rsidR="00481F50" w:rsidRPr="00007F5F" w:rsidRDefault="00D22D56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3409ED04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7BD68818" w14:textId="77777777" w:rsidR="00D04D1F" w:rsidRDefault="00D04D1F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02EBF144" w:rsidR="00847017" w:rsidRPr="00E20DD3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kk-KZ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D22D56">
        <w:rPr>
          <w:bCs w:val="0"/>
          <w:sz w:val="24"/>
          <w:szCs w:val="24"/>
        </w:rPr>
        <w:t>3</w:t>
      </w:r>
      <w:r w:rsidR="002A4EAE">
        <w:rPr>
          <w:bCs w:val="0"/>
          <w:sz w:val="24"/>
          <w:szCs w:val="24"/>
        </w:rPr>
        <w:t>2</w:t>
      </w:r>
    </w:p>
    <w:p w14:paraId="56C5DEC2" w14:textId="07AE3BFC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A4EAE">
        <w:rPr>
          <w:sz w:val="24"/>
          <w:szCs w:val="24"/>
          <w:lang w:val="kk-KZ"/>
        </w:rPr>
        <w:t>лекарственных средств</w:t>
      </w:r>
      <w:r w:rsidRPr="00D66FB1">
        <w:rPr>
          <w:sz w:val="24"/>
          <w:szCs w:val="24"/>
        </w:rPr>
        <w:t xml:space="preserve">, способом </w:t>
      </w:r>
    </w:p>
    <w:p w14:paraId="7FFF8CB1" w14:textId="2A00737D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7C6A35">
        <w:rPr>
          <w:sz w:val="24"/>
          <w:szCs w:val="24"/>
        </w:rPr>
        <w:t xml:space="preserve"> </w:t>
      </w:r>
      <w:r w:rsidR="00D22D56">
        <w:rPr>
          <w:sz w:val="24"/>
          <w:szCs w:val="24"/>
        </w:rPr>
        <w:t>3</w:t>
      </w:r>
      <w:r w:rsidR="002A4EAE">
        <w:rPr>
          <w:sz w:val="24"/>
          <w:szCs w:val="24"/>
        </w:rPr>
        <w:t>2</w:t>
      </w:r>
      <w:r w:rsidR="00540365" w:rsidRPr="00D66FB1">
        <w:rPr>
          <w:sz w:val="24"/>
          <w:szCs w:val="24"/>
        </w:rPr>
        <w:t>)</w:t>
      </w:r>
    </w:p>
    <w:p w14:paraId="09C568CD" w14:textId="4C1DC587" w:rsidR="00481F50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2D2F9BFE" w14:textId="77777777" w:rsidR="00D04D1F" w:rsidRPr="00D66FB1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4067E683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5072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2338">
        <w:rPr>
          <w:rFonts w:ascii="Times New Roman" w:hAnsi="Times New Roman" w:cs="Times New Roman"/>
          <w:sz w:val="24"/>
          <w:szCs w:val="24"/>
        </w:rPr>
        <w:t>2</w:t>
      </w:r>
      <w:r w:rsidR="002A4EAE">
        <w:rPr>
          <w:rFonts w:ascii="Times New Roman" w:hAnsi="Times New Roman" w:cs="Times New Roman"/>
          <w:sz w:val="24"/>
          <w:szCs w:val="24"/>
        </w:rPr>
        <w:t>6</w:t>
      </w:r>
      <w:r w:rsidR="005A1373" w:rsidRPr="005A1373">
        <w:rPr>
          <w:rFonts w:ascii="Times New Roman" w:hAnsi="Times New Roman" w:cs="Times New Roman"/>
          <w:sz w:val="24"/>
          <w:szCs w:val="24"/>
        </w:rPr>
        <w:t xml:space="preserve"> </w:t>
      </w:r>
      <w:r w:rsidR="00F92338">
        <w:rPr>
          <w:rFonts w:ascii="Times New Roman" w:hAnsi="Times New Roman" w:cs="Times New Roman"/>
          <w:sz w:val="24"/>
          <w:szCs w:val="24"/>
        </w:rPr>
        <w:t>окт</w:t>
      </w:r>
      <w:r w:rsidR="0070150C">
        <w:rPr>
          <w:rFonts w:ascii="Times New Roman" w:hAnsi="Times New Roman" w:cs="Times New Roman"/>
          <w:sz w:val="24"/>
          <w:szCs w:val="24"/>
        </w:rPr>
        <w:t>ября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5D7A3732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</w:t>
      </w:r>
      <w:r w:rsidR="00F92338" w:rsidRPr="00F92338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="00F92338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="00F92338">
        <w:rPr>
          <w:rFonts w:ascii="Times New Roman" w:hAnsi="Times New Roman" w:cs="Times New Roman"/>
          <w:spacing w:val="2"/>
          <w:sz w:val="24"/>
          <w:szCs w:val="24"/>
        </w:rPr>
        <w:t xml:space="preserve"> А. Е. </w:t>
      </w:r>
      <w:r w:rsidRPr="00586A63">
        <w:rPr>
          <w:rFonts w:ascii="Times New Roman" w:hAnsi="Times New Roman" w:cs="Times New Roman"/>
          <w:spacing w:val="2"/>
          <w:sz w:val="24"/>
          <w:szCs w:val="24"/>
        </w:rPr>
        <w:t>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EF3E13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CF39DFC" w14:textId="6AC23F2F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A4EAE">
        <w:rPr>
          <w:rFonts w:ascii="Times New Roman" w:hAnsi="Times New Roman" w:cs="Times New Roman"/>
          <w:lang w:val="kk-KZ"/>
        </w:rPr>
        <w:t>лекарственных средств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2A4EAE">
        <w:rPr>
          <w:rFonts w:ascii="Times New Roman" w:hAnsi="Times New Roman" w:cs="Times New Roman"/>
        </w:rPr>
        <w:t>26</w:t>
      </w:r>
      <w:r w:rsidR="00827E77">
        <w:rPr>
          <w:rFonts w:ascii="Times New Roman" w:hAnsi="Times New Roman" w:cs="Times New Roman"/>
        </w:rPr>
        <w:t>.</w:t>
      </w:r>
      <w:r w:rsidR="00F92338">
        <w:rPr>
          <w:rFonts w:ascii="Times New Roman" w:hAnsi="Times New Roman" w:cs="Times New Roman"/>
        </w:rPr>
        <w:t>10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490082A5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5499D9BC" w14:textId="77777777" w:rsidR="00074D75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</w:p>
    <w:p w14:paraId="33A0D354" w14:textId="3B87677C" w:rsidR="000D5E46" w:rsidRDefault="008C5FE7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</w:t>
      </w:r>
    </w:p>
    <w:p w14:paraId="4D0EC4EA" w14:textId="0CF03A2D" w:rsidR="007C6A35" w:rsidRDefault="000F3BCA" w:rsidP="005A1373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0F3BCA">
        <w:rPr>
          <w:rFonts w:ascii="Times New Roman" w:hAnsi="Times New Roman" w:cs="Times New Roman"/>
        </w:rPr>
        <w:t xml:space="preserve">          </w:t>
      </w:r>
      <w:r w:rsidRPr="00030E82">
        <w:rPr>
          <w:rFonts w:ascii="Times New Roman" w:hAnsi="Times New Roman" w:cs="Times New Roman"/>
        </w:rPr>
        <w:t>ТОО</w:t>
      </w:r>
      <w:r w:rsidRPr="0070150C">
        <w:rPr>
          <w:rFonts w:ascii="Times New Roman" w:hAnsi="Times New Roman" w:cs="Times New Roman"/>
        </w:rPr>
        <w:t xml:space="preserve"> </w:t>
      </w:r>
      <w:r w:rsidR="002A4EAE">
        <w:rPr>
          <w:rFonts w:ascii="Times New Roman" w:hAnsi="Times New Roman" w:cs="Times New Roman"/>
        </w:rPr>
        <w:t>«</w:t>
      </w:r>
      <w:proofErr w:type="spellStart"/>
      <w:proofErr w:type="gramStart"/>
      <w:r w:rsidR="002A4EAE">
        <w:rPr>
          <w:rFonts w:ascii="Times New Roman" w:hAnsi="Times New Roman" w:cs="Times New Roman"/>
        </w:rPr>
        <w:t>Гелика</w:t>
      </w:r>
      <w:proofErr w:type="spellEnd"/>
      <w:r w:rsidR="002A4EAE">
        <w:rPr>
          <w:rFonts w:ascii="Times New Roman" w:hAnsi="Times New Roman" w:cs="Times New Roman"/>
        </w:rPr>
        <w:t>»</w:t>
      </w:r>
      <w:r w:rsidR="00A63285">
        <w:rPr>
          <w:rFonts w:ascii="Times New Roman" w:hAnsi="Times New Roman" w:cs="Times New Roman"/>
          <w:lang w:val="kk-KZ"/>
        </w:rPr>
        <w:t xml:space="preserve"> </w:t>
      </w:r>
      <w:r w:rsidRPr="0070150C">
        <w:rPr>
          <w:rFonts w:ascii="Times New Roman" w:hAnsi="Times New Roman" w:cs="Times New Roman"/>
        </w:rPr>
        <w:t xml:space="preserve"> -</w:t>
      </w:r>
      <w:proofErr w:type="gramEnd"/>
      <w:r w:rsidRPr="0070150C">
        <w:rPr>
          <w:rFonts w:ascii="Times New Roman" w:hAnsi="Times New Roman" w:cs="Times New Roman"/>
        </w:rPr>
        <w:t xml:space="preserve"> </w:t>
      </w:r>
      <w:r w:rsidRPr="00030E82">
        <w:rPr>
          <w:rFonts w:ascii="Times New Roman" w:hAnsi="Times New Roman" w:cs="Times New Roman"/>
        </w:rPr>
        <w:t>г</w:t>
      </w:r>
      <w:r w:rsidRPr="0070150C">
        <w:rPr>
          <w:rFonts w:ascii="Times New Roman" w:hAnsi="Times New Roman" w:cs="Times New Roman"/>
        </w:rPr>
        <w:t xml:space="preserve">. </w:t>
      </w:r>
      <w:r w:rsidR="002A4EAE">
        <w:rPr>
          <w:rFonts w:ascii="Times New Roman" w:hAnsi="Times New Roman" w:cs="Times New Roman"/>
        </w:rPr>
        <w:t>Петропавловск</w:t>
      </w:r>
      <w:r w:rsidRPr="0070150C">
        <w:rPr>
          <w:rFonts w:ascii="Times New Roman" w:hAnsi="Times New Roman" w:cs="Times New Roman"/>
        </w:rPr>
        <w:t xml:space="preserve">, </w:t>
      </w:r>
      <w:r w:rsidR="00A63285">
        <w:rPr>
          <w:rFonts w:ascii="Times New Roman" w:hAnsi="Times New Roman" w:cs="Times New Roman"/>
        </w:rPr>
        <w:t xml:space="preserve">ул. </w:t>
      </w:r>
      <w:r w:rsidR="002A4EAE">
        <w:rPr>
          <w:rFonts w:ascii="Times New Roman" w:hAnsi="Times New Roman" w:cs="Times New Roman"/>
        </w:rPr>
        <w:t>Маяковского, 95</w:t>
      </w:r>
      <w:r w:rsidR="005C6281" w:rsidRPr="00D22D56">
        <w:rPr>
          <w:rFonts w:ascii="Times New Roman" w:hAnsi="Times New Roman" w:cs="Times New Roman"/>
        </w:rPr>
        <w:t xml:space="preserve"> </w:t>
      </w:r>
      <w:r w:rsidR="002A4EAE">
        <w:rPr>
          <w:rFonts w:ascii="Times New Roman" w:hAnsi="Times New Roman" w:cs="Times New Roman"/>
        </w:rPr>
        <w:t xml:space="preserve">                                   </w:t>
      </w:r>
      <w:r w:rsidR="0070150C">
        <w:rPr>
          <w:rFonts w:ascii="Times New Roman" w:hAnsi="Times New Roman" w:cs="Times New Roman"/>
        </w:rPr>
        <w:t xml:space="preserve"> </w:t>
      </w:r>
      <w:r w:rsidR="005C6281" w:rsidRPr="00D22D56">
        <w:rPr>
          <w:rFonts w:ascii="Times New Roman" w:hAnsi="Times New Roman" w:cs="Times New Roman"/>
        </w:rPr>
        <w:t xml:space="preserve">                                   </w:t>
      </w:r>
      <w:r w:rsidR="002A4EAE">
        <w:rPr>
          <w:rFonts w:ascii="Times New Roman" w:hAnsi="Times New Roman" w:cs="Times New Roman"/>
        </w:rPr>
        <w:t>19</w:t>
      </w:r>
      <w:r w:rsidR="005A1373" w:rsidRPr="00D22D56">
        <w:rPr>
          <w:rFonts w:ascii="Times New Roman" w:hAnsi="Times New Roman" w:cs="Times New Roman"/>
        </w:rPr>
        <w:t>.</w:t>
      </w:r>
      <w:r w:rsidR="00A63285">
        <w:rPr>
          <w:rFonts w:ascii="Times New Roman" w:hAnsi="Times New Roman" w:cs="Times New Roman"/>
        </w:rPr>
        <w:t>10</w:t>
      </w:r>
      <w:r w:rsidR="005A1373" w:rsidRPr="00D22D56">
        <w:rPr>
          <w:rFonts w:ascii="Times New Roman" w:hAnsi="Times New Roman" w:cs="Times New Roman"/>
        </w:rPr>
        <w:t xml:space="preserve">.2022 </w:t>
      </w:r>
      <w:r w:rsidR="005A1373" w:rsidRPr="005A1373">
        <w:rPr>
          <w:rFonts w:ascii="Times New Roman" w:hAnsi="Times New Roman" w:cs="Times New Roman"/>
        </w:rPr>
        <w:t>г</w:t>
      </w:r>
      <w:r w:rsidR="005A1373" w:rsidRPr="00D22D56">
        <w:rPr>
          <w:rFonts w:ascii="Times New Roman" w:hAnsi="Times New Roman" w:cs="Times New Roman"/>
        </w:rPr>
        <w:t>. –</w:t>
      </w:r>
      <w:r w:rsidR="00E20DD3">
        <w:rPr>
          <w:rFonts w:ascii="Times New Roman" w:hAnsi="Times New Roman" w:cs="Times New Roman"/>
        </w:rPr>
        <w:t xml:space="preserve"> </w:t>
      </w:r>
      <w:r w:rsidR="0070150C">
        <w:rPr>
          <w:rFonts w:ascii="Times New Roman" w:hAnsi="Times New Roman" w:cs="Times New Roman"/>
        </w:rPr>
        <w:t>1</w:t>
      </w:r>
      <w:r w:rsidR="002A4EAE">
        <w:rPr>
          <w:rFonts w:ascii="Times New Roman" w:hAnsi="Times New Roman" w:cs="Times New Roman"/>
        </w:rPr>
        <w:t>4</w:t>
      </w:r>
      <w:r w:rsidR="005A1373" w:rsidRPr="00D22D56">
        <w:rPr>
          <w:rFonts w:ascii="Times New Roman" w:hAnsi="Times New Roman" w:cs="Times New Roman"/>
        </w:rPr>
        <w:t xml:space="preserve"> </w:t>
      </w:r>
      <w:r w:rsidR="005A1373" w:rsidRPr="005A1373">
        <w:rPr>
          <w:rFonts w:ascii="Times New Roman" w:hAnsi="Times New Roman" w:cs="Times New Roman"/>
        </w:rPr>
        <w:t>час</w:t>
      </w:r>
      <w:r w:rsidR="005A1373" w:rsidRPr="00D22D56">
        <w:rPr>
          <w:rFonts w:ascii="Times New Roman" w:hAnsi="Times New Roman" w:cs="Times New Roman"/>
        </w:rPr>
        <w:t xml:space="preserve">. </w:t>
      </w:r>
      <w:proofErr w:type="gramStart"/>
      <w:r w:rsidR="002A4EAE">
        <w:rPr>
          <w:rFonts w:ascii="Times New Roman" w:hAnsi="Times New Roman" w:cs="Times New Roman"/>
        </w:rPr>
        <w:t>0</w:t>
      </w:r>
      <w:r w:rsidR="0070150C">
        <w:rPr>
          <w:rFonts w:ascii="Times New Roman" w:hAnsi="Times New Roman" w:cs="Times New Roman"/>
        </w:rPr>
        <w:t>0</w:t>
      </w:r>
      <w:r w:rsidR="005A1373" w:rsidRPr="00D22D56">
        <w:rPr>
          <w:rFonts w:ascii="Times New Roman" w:hAnsi="Times New Roman" w:cs="Times New Roman"/>
        </w:rPr>
        <w:t xml:space="preserve">  </w:t>
      </w:r>
      <w:r w:rsidR="005A1373" w:rsidRPr="005A1373">
        <w:rPr>
          <w:rFonts w:ascii="Times New Roman" w:hAnsi="Times New Roman" w:cs="Times New Roman"/>
        </w:rPr>
        <w:t>мин</w:t>
      </w:r>
      <w:proofErr w:type="gramEnd"/>
      <w:r w:rsidR="005A1373" w:rsidRPr="00D22D56">
        <w:rPr>
          <w:rFonts w:ascii="Times New Roman" w:hAnsi="Times New Roman" w:cs="Times New Roman"/>
        </w:rPr>
        <w:t xml:space="preserve"> </w:t>
      </w:r>
    </w:p>
    <w:p w14:paraId="16944B97" w14:textId="71769D51" w:rsidR="00D95FCF" w:rsidRDefault="00074D75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 w:rsidRPr="00E20DD3">
        <w:rPr>
          <w:rFonts w:ascii="Times New Roman" w:hAnsi="Times New Roman" w:cs="Times New Roman"/>
        </w:rPr>
        <w:t xml:space="preserve">    </w:t>
      </w:r>
      <w:r w:rsidR="006034D3" w:rsidRPr="00E20DD3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>а цен</w:t>
      </w:r>
      <w:r w:rsidR="00B77A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потенциальных поставщиков по закупу </w:t>
      </w:r>
      <w:r w:rsidR="002A4EAE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1420" w:type="dxa"/>
        <w:tblInd w:w="113" w:type="dxa"/>
        <w:tblLook w:val="04A0" w:firstRow="1" w:lastRow="0" w:firstColumn="1" w:lastColumn="0" w:noHBand="0" w:noVBand="1"/>
      </w:tblPr>
      <w:tblGrid>
        <w:gridCol w:w="586"/>
        <w:gridCol w:w="4216"/>
        <w:gridCol w:w="924"/>
        <w:gridCol w:w="933"/>
        <w:gridCol w:w="1202"/>
        <w:gridCol w:w="1712"/>
        <w:gridCol w:w="1847"/>
      </w:tblGrid>
      <w:tr w:rsidR="002A4EAE" w:rsidRPr="002A4EAE" w14:paraId="76D8BF74" w14:textId="77777777" w:rsidTr="002A4EAE">
        <w:trPr>
          <w:trHeight w:val="70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2635" w14:textId="77777777" w:rsidR="002A4EAE" w:rsidRPr="002A4EAE" w:rsidRDefault="002A4EAE" w:rsidP="002A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лота</w:t>
            </w:r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7726" w14:textId="77777777" w:rsidR="002A4EAE" w:rsidRPr="002A4EAE" w:rsidRDefault="002A4EAE" w:rsidP="002A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D9F9" w14:textId="77777777" w:rsidR="002A4EAE" w:rsidRPr="002A4EAE" w:rsidRDefault="002A4EAE" w:rsidP="002A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183E" w14:textId="77777777" w:rsidR="002A4EAE" w:rsidRPr="002A4EAE" w:rsidRDefault="002A4EAE" w:rsidP="002A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0D36" w14:textId="77777777" w:rsidR="002A4EAE" w:rsidRPr="002A4EAE" w:rsidRDefault="002A4EAE" w:rsidP="002A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D935" w14:textId="77777777" w:rsidR="002A4EAE" w:rsidRPr="002A4EAE" w:rsidRDefault="002A4EAE" w:rsidP="002A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закупки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CB8D" w14:textId="77777777" w:rsidR="002A4EAE" w:rsidRPr="002A4EAE" w:rsidRDefault="002A4EAE" w:rsidP="002A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2A4EAE" w:rsidRPr="002A4EAE" w14:paraId="0006A9BC" w14:textId="77777777" w:rsidTr="002A4EA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C02C" w14:textId="77777777" w:rsidR="002A4EAE" w:rsidRPr="002A4EAE" w:rsidRDefault="002A4EAE" w:rsidP="002A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3BB7" w14:textId="77777777" w:rsidR="002A4EAE" w:rsidRPr="002A4EAE" w:rsidRDefault="002A4EAE" w:rsidP="002A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AC55" w14:textId="77777777" w:rsidR="002A4EAE" w:rsidRPr="002A4EAE" w:rsidRDefault="002A4EAE" w:rsidP="002A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EBFA" w14:textId="77777777" w:rsidR="002A4EAE" w:rsidRPr="002A4EAE" w:rsidRDefault="002A4EAE" w:rsidP="002A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D161" w14:textId="77777777" w:rsidR="002A4EAE" w:rsidRPr="002A4EAE" w:rsidRDefault="002A4EAE" w:rsidP="002A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54DF" w14:textId="77777777" w:rsidR="002A4EAE" w:rsidRPr="002A4EAE" w:rsidRDefault="002A4EAE" w:rsidP="002A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D8A9" w14:textId="77777777" w:rsidR="002A4EAE" w:rsidRPr="002A4EAE" w:rsidRDefault="002A4EAE" w:rsidP="002A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ТОО "</w:t>
            </w:r>
            <w:proofErr w:type="spellStart"/>
            <w:r w:rsidRPr="002A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2A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  </w:t>
            </w:r>
          </w:p>
        </w:tc>
      </w:tr>
      <w:tr w:rsidR="002A4EAE" w:rsidRPr="002A4EAE" w14:paraId="233F38AE" w14:textId="77777777" w:rsidTr="002A4EAE">
        <w:trPr>
          <w:trHeight w:val="8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AA38B6" w14:textId="77777777" w:rsidR="002A4EAE" w:rsidRPr="002A4EAE" w:rsidRDefault="002A4EAE" w:rsidP="002A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666D" w14:textId="77777777" w:rsidR="002A4EAE" w:rsidRPr="002A4EAE" w:rsidRDefault="002A4EAE" w:rsidP="002A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Урапидил</w:t>
            </w:r>
            <w:proofErr w:type="spellEnd"/>
            <w:r w:rsidRPr="002A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Раствор для инъекций 5 мг/мл, 5,0 № 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2F98" w14:textId="77777777" w:rsidR="002A4EAE" w:rsidRPr="002A4EAE" w:rsidRDefault="002A4EAE" w:rsidP="002A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AB341" w14:textId="77777777" w:rsidR="002A4EAE" w:rsidRPr="002A4EAE" w:rsidRDefault="002A4EAE" w:rsidP="002A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B8E7E" w14:textId="77777777" w:rsidR="002A4EAE" w:rsidRPr="002A4EAE" w:rsidRDefault="002A4EAE" w:rsidP="002A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3456,01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555D" w14:textId="77777777" w:rsidR="002A4EAE" w:rsidRPr="002A4EAE" w:rsidRDefault="002A4EAE" w:rsidP="002A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4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864 002,50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57F3E" w14:textId="77777777" w:rsidR="002A4EAE" w:rsidRPr="002A4EAE" w:rsidRDefault="002A4EAE" w:rsidP="002A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4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3 330,00</w:t>
            </w:r>
          </w:p>
        </w:tc>
      </w:tr>
    </w:tbl>
    <w:p w14:paraId="4A24B8B6" w14:textId="105BF41D" w:rsidR="00D04D1F" w:rsidRDefault="00D04D1F" w:rsidP="000D1D8F">
      <w:pPr>
        <w:pStyle w:val="pj"/>
        <w:ind w:firstLine="0"/>
      </w:pPr>
    </w:p>
    <w:p w14:paraId="3D9FA8CF" w14:textId="77777777" w:rsidR="002A6641" w:rsidRDefault="002A6641" w:rsidP="002A6641">
      <w:pPr>
        <w:rPr>
          <w:rFonts w:ascii="Times New Roman" w:hAnsi="Times New Roman" w:cs="Times New Roman"/>
        </w:rPr>
      </w:pPr>
      <w:bookmarkStart w:id="0" w:name="_Hlk107828316"/>
      <w:r w:rsidRPr="00074D75">
        <w:rPr>
          <w:rFonts w:ascii="Times New Roman" w:hAnsi="Times New Roman" w:cs="Times New Roman"/>
        </w:rPr>
        <w:t>В соответствии п</w:t>
      </w:r>
      <w:r w:rsidRPr="004E4E9E">
        <w:t xml:space="preserve"> </w:t>
      </w:r>
      <w:r>
        <w:rPr>
          <w:rFonts w:ascii="Times New Roman" w:hAnsi="Times New Roman" w:cs="Times New Roman"/>
          <w:spacing w:val="2"/>
        </w:rPr>
        <w:t>139</w:t>
      </w:r>
      <w:r w:rsidRPr="00CF4E5F">
        <w:rPr>
          <w:rFonts w:ascii="Times New Roman" w:hAnsi="Times New Roman" w:cs="Times New Roman"/>
          <w:spacing w:val="2"/>
        </w:rPr>
        <w:t xml:space="preserve"> Правил</w:t>
      </w:r>
      <w:bookmarkEnd w:id="0"/>
      <w:r w:rsidRPr="00CF4E5F">
        <w:rPr>
          <w:rFonts w:ascii="Times New Roman" w:hAnsi="Times New Roman" w:cs="Times New Roman"/>
          <w:spacing w:val="2"/>
        </w:rPr>
        <w:t xml:space="preserve"> на основании подачи </w:t>
      </w:r>
      <w:r w:rsidRPr="002A4EAE">
        <w:rPr>
          <w:rFonts w:ascii="Times New Roman" w:hAnsi="Times New Roman" w:cs="Times New Roman"/>
          <w:b/>
          <w:spacing w:val="2"/>
        </w:rPr>
        <w:t>одного ценового предложения</w:t>
      </w:r>
      <w:r w:rsidRPr="00CF4E5F">
        <w:rPr>
          <w:rFonts w:ascii="Times New Roman" w:hAnsi="Times New Roman" w:cs="Times New Roman"/>
          <w:spacing w:val="2"/>
        </w:rPr>
        <w:t xml:space="preserve"> по закупу </w:t>
      </w:r>
      <w:r>
        <w:rPr>
          <w:rFonts w:ascii="Times New Roman" w:hAnsi="Times New Roman" w:cs="Times New Roman"/>
          <w:spacing w:val="2"/>
        </w:rPr>
        <w:t>лекарственных средств</w:t>
      </w:r>
      <w:r w:rsidRPr="00CF4E5F">
        <w:rPr>
          <w:rFonts w:ascii="Times New Roman" w:hAnsi="Times New Roman" w:cs="Times New Roman"/>
          <w:spacing w:val="2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675"/>
        <w:gridCol w:w="6733"/>
        <w:gridCol w:w="1155"/>
        <w:gridCol w:w="1109"/>
        <w:gridCol w:w="1229"/>
        <w:gridCol w:w="1371"/>
        <w:gridCol w:w="3213"/>
      </w:tblGrid>
      <w:tr w:rsidR="002A6641" w:rsidRPr="008A58E0" w14:paraId="5E352052" w14:textId="77777777" w:rsidTr="00855F40">
        <w:trPr>
          <w:trHeight w:val="5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92E" w14:textId="77777777" w:rsidR="002A6641" w:rsidRPr="008A58E0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43C" w14:textId="77777777" w:rsidR="002A6641" w:rsidRPr="008A58E0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FF3" w14:textId="77777777" w:rsidR="002A6641" w:rsidRPr="008A58E0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8A58E0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949" w14:textId="77777777" w:rsidR="002A6641" w:rsidRPr="008A58E0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098" w14:textId="77777777" w:rsidR="002A6641" w:rsidRPr="008A58E0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C1D793" w14:textId="77777777" w:rsidR="002A6641" w:rsidRPr="008A58E0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7DBB9" w14:textId="77777777" w:rsidR="002A6641" w:rsidRPr="008A58E0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2A4EAE" w:rsidRPr="008A58E0" w14:paraId="1C02A8A0" w14:textId="77777777" w:rsidTr="00C95713">
        <w:trPr>
          <w:trHeight w:val="32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25DB02" w14:textId="09AC1B04" w:rsidR="002A4EAE" w:rsidRPr="008A58E0" w:rsidRDefault="002A4EAE" w:rsidP="002A4E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FA0D0" w14:textId="349F93AB" w:rsidR="002A4EAE" w:rsidRPr="002A4EAE" w:rsidRDefault="002A4EAE" w:rsidP="002A4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Урапидил</w:t>
            </w:r>
            <w:proofErr w:type="spellEnd"/>
            <w:r w:rsidRPr="002A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Раствор для инъекций 5 мг/мл, 5,0 № 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9112D" w14:textId="7C6609DD" w:rsidR="002A4EAE" w:rsidRPr="002A4EAE" w:rsidRDefault="002A4EAE" w:rsidP="002A4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9502" w14:textId="09505898" w:rsidR="002A4EAE" w:rsidRPr="002A4EAE" w:rsidRDefault="002A4EAE" w:rsidP="002A4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744" w14:textId="36BFA08B" w:rsidR="002A4EAE" w:rsidRPr="002A4EAE" w:rsidRDefault="002A4EAE" w:rsidP="002A4E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D7DE" w14:textId="3AD32CAF" w:rsidR="002A4EAE" w:rsidRPr="002A4EAE" w:rsidRDefault="002A4EAE" w:rsidP="002A4E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EAE">
              <w:rPr>
                <w:rFonts w:ascii="Times New Roman" w:hAnsi="Times New Roman" w:cs="Times New Roman"/>
                <w:bCs/>
                <w:sz w:val="20"/>
                <w:szCs w:val="20"/>
              </w:rPr>
              <w:t>832 500,00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2329" w14:textId="2D74EA8D" w:rsidR="002A4EAE" w:rsidRPr="002A4EAE" w:rsidRDefault="002A4EAE" w:rsidP="002A4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2A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2A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</w:tbl>
    <w:p w14:paraId="32B0A466" w14:textId="77777777" w:rsidR="002A6641" w:rsidRDefault="002A6641" w:rsidP="000D1D8F">
      <w:pPr>
        <w:pStyle w:val="pj"/>
        <w:ind w:firstLine="0"/>
      </w:pPr>
    </w:p>
    <w:p w14:paraId="60E4E1CF" w14:textId="33E20792" w:rsidR="00413B89" w:rsidRPr="00413B89" w:rsidRDefault="009949C0" w:rsidP="00D04D1F">
      <w:pPr>
        <w:pStyle w:val="pj"/>
        <w:rPr>
          <w:rFonts w:eastAsia="Times New Roman"/>
          <w:bCs/>
          <w:sz w:val="21"/>
          <w:szCs w:val="21"/>
        </w:rPr>
      </w:pPr>
      <w:r>
        <w:rPr>
          <w:b/>
          <w:spacing w:val="2"/>
          <w:lang w:val="kk-KZ"/>
        </w:rPr>
        <w:t>2</w:t>
      </w:r>
      <w:r w:rsidR="001A771C" w:rsidRPr="00FF08BE">
        <w:rPr>
          <w:b/>
          <w:spacing w:val="2"/>
        </w:rPr>
        <w:t xml:space="preserve">. </w:t>
      </w:r>
      <w:r w:rsidR="004372CE" w:rsidRPr="00FF08BE">
        <w:rPr>
          <w:b/>
          <w:spacing w:val="2"/>
        </w:rPr>
        <w:t xml:space="preserve"> </w:t>
      </w:r>
      <w:r w:rsidR="008F0ED6" w:rsidRPr="00D95FCF">
        <w:rPr>
          <w:b/>
          <w:spacing w:val="2"/>
          <w:sz w:val="21"/>
          <w:szCs w:val="21"/>
        </w:rPr>
        <w:t>Победител</w:t>
      </w:r>
      <w:r w:rsidR="002A4EAE">
        <w:rPr>
          <w:b/>
          <w:spacing w:val="2"/>
          <w:sz w:val="21"/>
          <w:szCs w:val="21"/>
        </w:rPr>
        <w:t>ю</w:t>
      </w:r>
      <w:r w:rsidR="000D1D8F" w:rsidRPr="000D1D8F">
        <w:rPr>
          <w:b/>
        </w:rPr>
        <w:t xml:space="preserve"> </w:t>
      </w:r>
      <w:r w:rsidR="00590379" w:rsidRPr="00B77AA9">
        <w:rPr>
          <w:rFonts w:eastAsia="Times New Roman"/>
          <w:b/>
          <w:bCs/>
          <w:sz w:val="20"/>
          <w:szCs w:val="20"/>
        </w:rPr>
        <w:t>ТОО "</w:t>
      </w:r>
      <w:proofErr w:type="spellStart"/>
      <w:r w:rsidR="002A4EAE">
        <w:rPr>
          <w:rFonts w:eastAsia="Times New Roman"/>
          <w:b/>
          <w:bCs/>
          <w:sz w:val="20"/>
          <w:szCs w:val="20"/>
        </w:rPr>
        <w:t>Гелика</w:t>
      </w:r>
      <w:proofErr w:type="spellEnd"/>
      <w:r w:rsidR="00590379" w:rsidRPr="00B77AA9">
        <w:rPr>
          <w:rFonts w:eastAsia="Times New Roman"/>
          <w:b/>
          <w:bCs/>
          <w:sz w:val="20"/>
          <w:szCs w:val="20"/>
        </w:rPr>
        <w:t>"</w:t>
      </w:r>
      <w:r w:rsidR="002A4EAE">
        <w:rPr>
          <w:rFonts w:eastAsia="Times New Roman"/>
          <w:b/>
          <w:bCs/>
          <w:sz w:val="20"/>
          <w:szCs w:val="20"/>
        </w:rPr>
        <w:t xml:space="preserve"> </w:t>
      </w:r>
      <w:r w:rsidR="000D1D8F">
        <w:rPr>
          <w:b/>
        </w:rPr>
        <w:t>-</w:t>
      </w:r>
      <w:r w:rsidR="00C41129" w:rsidRPr="00D95FCF">
        <w:rPr>
          <w:b/>
          <w:spacing w:val="2"/>
          <w:sz w:val="21"/>
          <w:szCs w:val="21"/>
        </w:rPr>
        <w:t xml:space="preserve"> </w:t>
      </w:r>
      <w:r w:rsidR="00413B89" w:rsidRPr="00413B89">
        <w:rPr>
          <w:rFonts w:eastAsia="Times New Roman"/>
          <w:bCs/>
          <w:sz w:val="21"/>
          <w:szCs w:val="21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>
        <w:rPr>
          <w:rFonts w:eastAsia="Times New Roman"/>
          <w:bCs/>
          <w:sz w:val="21"/>
          <w:szCs w:val="21"/>
        </w:rPr>
        <w:t>10</w:t>
      </w:r>
      <w:r w:rsidR="00413B89" w:rsidRPr="00413B89">
        <w:rPr>
          <w:rFonts w:eastAsia="Times New Roman"/>
          <w:bCs/>
          <w:sz w:val="21"/>
          <w:szCs w:val="21"/>
        </w:rPr>
        <w:t xml:space="preserve"> п. 1</w:t>
      </w:r>
      <w:r w:rsidR="004E4E9E">
        <w:rPr>
          <w:rFonts w:eastAsia="Times New Roman"/>
          <w:bCs/>
          <w:sz w:val="21"/>
          <w:szCs w:val="21"/>
        </w:rPr>
        <w:t>41</w:t>
      </w:r>
      <w:r w:rsidR="00413B89" w:rsidRPr="00413B89">
        <w:rPr>
          <w:rFonts w:eastAsia="Times New Roman"/>
          <w:bCs/>
          <w:sz w:val="21"/>
          <w:szCs w:val="21"/>
        </w:rPr>
        <w:t xml:space="preserve"> «</w:t>
      </w:r>
      <w:r w:rsidR="00590379" w:rsidRPr="00590379">
        <w:rPr>
          <w:sz w:val="21"/>
          <w:szCs w:val="21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13B89" w:rsidRPr="00413B89">
        <w:rPr>
          <w:rFonts w:eastAsia="Times New Roman"/>
          <w:bCs/>
          <w:sz w:val="21"/>
          <w:szCs w:val="21"/>
        </w:rPr>
        <w:t>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C901426" w14:textId="77777777" w:rsidR="004E4E9E" w:rsidRPr="004E4E9E" w:rsidRDefault="00413B89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 w:rsidR="004E4E9E"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D86AF4D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2FFF40A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20004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13C3EA86" w14:textId="5B1C45C3" w:rsid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9DBDAE5" w14:textId="28CFCF64" w:rsidR="00413B89" w:rsidRPr="00413B89" w:rsidRDefault="001249A6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E6462F" w:rsidRPr="00E646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E6462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7CEC5DAB" w14:textId="13420103" w:rsidR="00E6462F" w:rsidRDefault="001249A6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="00E6462F" w:rsidRPr="00E646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E6462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662D8450" w14:textId="5C8338C9" w:rsidR="006823F8" w:rsidRDefault="006823F8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823F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При отсутствии ценовых предложений закуп способом запроса ценовых предложений признается несостоявшимся.</w:t>
      </w: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0FF44EC3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</w:t>
      </w:r>
      <w:r w:rsidR="00B95E7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</w:t>
      </w:r>
      <w:proofErr w:type="gram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proofErr w:type="gram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0F782A1D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Главный бухгалтер                                        </w:t>
      </w:r>
      <w:r w:rsidR="00B95E7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_______</w:t>
      </w:r>
      <w:r w:rsidR="00B95E7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_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43F990E" w14:textId="4668FC5C" w:rsidR="00BB4582" w:rsidRPr="005E0B7F" w:rsidRDefault="00413B89" w:rsidP="00781EB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</w:t>
      </w:r>
      <w:r w:rsidR="0059037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ачальник отдела госзакупок    </w:t>
      </w:r>
      <w:r w:rsidR="00B95E7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  </w:t>
      </w:r>
      <w:r w:rsidR="0059037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__________________</w:t>
      </w:r>
      <w:proofErr w:type="spellStart"/>
      <w:r w:rsidR="00553C1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="00553C1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  <w:bookmarkStart w:id="1" w:name="_GoBack"/>
      <w:bookmarkEnd w:id="1"/>
      <w:r w:rsidR="00BB4582">
        <w:t xml:space="preserve">      </w:t>
      </w:r>
    </w:p>
    <w:sectPr w:rsidR="00BB4582" w:rsidRPr="005E0B7F" w:rsidSect="005C6281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6261F" w14:textId="77777777" w:rsidR="00C90BAC" w:rsidRDefault="00C90BAC" w:rsidP="0070150C">
      <w:pPr>
        <w:spacing w:after="0" w:line="240" w:lineRule="auto"/>
      </w:pPr>
      <w:r>
        <w:separator/>
      </w:r>
    </w:p>
  </w:endnote>
  <w:endnote w:type="continuationSeparator" w:id="0">
    <w:p w14:paraId="53391ADA" w14:textId="77777777" w:rsidR="00C90BAC" w:rsidRDefault="00C90BAC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B10D8" w14:textId="77777777" w:rsidR="00C90BAC" w:rsidRDefault="00C90BAC" w:rsidP="0070150C">
      <w:pPr>
        <w:spacing w:after="0" w:line="240" w:lineRule="auto"/>
      </w:pPr>
      <w:r>
        <w:separator/>
      </w:r>
    </w:p>
  </w:footnote>
  <w:footnote w:type="continuationSeparator" w:id="0">
    <w:p w14:paraId="521D4C08" w14:textId="77777777" w:rsidR="00C90BAC" w:rsidRDefault="00C90BAC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3BCA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4EAE"/>
    <w:rsid w:val="002A51EA"/>
    <w:rsid w:val="002A6641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06B48"/>
    <w:rsid w:val="00315B05"/>
    <w:rsid w:val="00315E35"/>
    <w:rsid w:val="00322360"/>
    <w:rsid w:val="00324156"/>
    <w:rsid w:val="00326A5D"/>
    <w:rsid w:val="00331405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E4E9E"/>
    <w:rsid w:val="004F2013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3C14"/>
    <w:rsid w:val="005542A4"/>
    <w:rsid w:val="00555873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22D1"/>
    <w:rsid w:val="005B489B"/>
    <w:rsid w:val="005B618E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0A9E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23F8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5511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475CE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B3956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C1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8E0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1DD5"/>
    <w:rsid w:val="00A54C58"/>
    <w:rsid w:val="00A5629A"/>
    <w:rsid w:val="00A57709"/>
    <w:rsid w:val="00A60A49"/>
    <w:rsid w:val="00A63285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129"/>
    <w:rsid w:val="00C4148F"/>
    <w:rsid w:val="00C4224F"/>
    <w:rsid w:val="00C452CC"/>
    <w:rsid w:val="00C6364E"/>
    <w:rsid w:val="00C64489"/>
    <w:rsid w:val="00C7014F"/>
    <w:rsid w:val="00C734DA"/>
    <w:rsid w:val="00C828DE"/>
    <w:rsid w:val="00C86A7B"/>
    <w:rsid w:val="00C904F8"/>
    <w:rsid w:val="00C9070A"/>
    <w:rsid w:val="00C90AE3"/>
    <w:rsid w:val="00C90BAC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655C"/>
    <w:rsid w:val="00D26FD1"/>
    <w:rsid w:val="00D2711A"/>
    <w:rsid w:val="00D320B0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253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338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D1F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A67D4-F30C-4C25-927C-93AEE601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64</cp:revision>
  <cp:lastPrinted>2022-10-22T05:09:00Z</cp:lastPrinted>
  <dcterms:created xsi:type="dcterms:W3CDTF">2022-01-17T06:05:00Z</dcterms:created>
  <dcterms:modified xsi:type="dcterms:W3CDTF">2022-10-26T08:07:00Z</dcterms:modified>
</cp:coreProperties>
</file>