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DC14C" w14:textId="48E6F941" w:rsidR="00F65DCF" w:rsidRDefault="00A32367" w:rsidP="001F1D33">
      <w:pPr>
        <w:jc w:val="center"/>
        <w:rPr>
          <w:b/>
          <w:sz w:val="28"/>
          <w:szCs w:val="28"/>
        </w:rPr>
      </w:pPr>
      <w:r w:rsidRPr="001F1D33">
        <w:rPr>
          <w:b/>
          <w:sz w:val="28"/>
          <w:szCs w:val="28"/>
        </w:rPr>
        <w:t>Объявление</w:t>
      </w:r>
      <w:r w:rsidR="00A37FEF">
        <w:rPr>
          <w:b/>
          <w:sz w:val="28"/>
          <w:szCs w:val="28"/>
        </w:rPr>
        <w:t xml:space="preserve"> </w:t>
      </w:r>
      <w:r w:rsidR="00F65DCF">
        <w:rPr>
          <w:b/>
          <w:sz w:val="28"/>
          <w:szCs w:val="28"/>
        </w:rPr>
        <w:t>о проведении тендера</w:t>
      </w:r>
    </w:p>
    <w:p w14:paraId="2150BED7" w14:textId="77777777" w:rsidR="00F65DCF" w:rsidRDefault="00F65DCF" w:rsidP="001F1D33">
      <w:pPr>
        <w:jc w:val="center"/>
        <w:rPr>
          <w:b/>
          <w:sz w:val="28"/>
          <w:szCs w:val="28"/>
        </w:rPr>
      </w:pPr>
    </w:p>
    <w:p w14:paraId="790F74D7" w14:textId="31B60E6E" w:rsidR="00F65DCF" w:rsidRDefault="00F65DCF" w:rsidP="00F65DCF">
      <w:pPr>
        <w:jc w:val="both"/>
        <w:rPr>
          <w:b/>
          <w:sz w:val="28"/>
          <w:szCs w:val="28"/>
        </w:rPr>
      </w:pPr>
      <w:r w:rsidRPr="00D765B6">
        <w:t xml:space="preserve">Государственное </w:t>
      </w:r>
      <w:proofErr w:type="gramStart"/>
      <w:r w:rsidRPr="00D765B6">
        <w:t>коммунальное  предприятия</w:t>
      </w:r>
      <w:proofErr w:type="gramEnd"/>
      <w:r w:rsidRPr="00D765B6">
        <w:t xml:space="preserve"> на праве хозяйственного ведения «Многопрофильная областная больница» при </w:t>
      </w:r>
      <w:r>
        <w:rPr>
          <w:lang w:val="kk-KZ"/>
        </w:rPr>
        <w:t>у</w:t>
      </w:r>
      <w:r w:rsidRPr="00D765B6">
        <w:t xml:space="preserve">правлении здравоохранения </w:t>
      </w:r>
      <w:proofErr w:type="spellStart"/>
      <w:r w:rsidRPr="00D765B6">
        <w:t>Акмолинской</w:t>
      </w:r>
      <w:proofErr w:type="spellEnd"/>
      <w:r w:rsidRPr="00D765B6">
        <w:t xml:space="preserve"> области</w:t>
      </w:r>
      <w:r>
        <w:t>.</w:t>
      </w:r>
    </w:p>
    <w:p w14:paraId="33A4888D" w14:textId="080B4F49" w:rsidR="00F65DCF" w:rsidRPr="00F65DCF" w:rsidRDefault="00F65DCF" w:rsidP="00F65DCF">
      <w:r w:rsidRPr="00F65DCF">
        <w:t xml:space="preserve">Тендер № </w:t>
      </w:r>
      <w:r w:rsidR="008C2674">
        <w:t>6</w:t>
      </w:r>
      <w:r w:rsidRPr="00F65DCF">
        <w:t xml:space="preserve"> от </w:t>
      </w:r>
      <w:r w:rsidR="00FB6FB2">
        <w:t>1</w:t>
      </w:r>
      <w:r w:rsidR="008C2674">
        <w:t>5</w:t>
      </w:r>
      <w:r w:rsidRPr="00F65DCF">
        <w:t>.1</w:t>
      </w:r>
      <w:r w:rsidR="00A37FEF">
        <w:t>2</w:t>
      </w:r>
      <w:r w:rsidRPr="00F65DCF">
        <w:t xml:space="preserve">.2022 года о проведении закупа </w:t>
      </w:r>
      <w:r w:rsidR="00A37FEF">
        <w:t>медицинских изделий</w:t>
      </w:r>
      <w:r w:rsidRPr="00F65DCF">
        <w:t>.</w:t>
      </w:r>
    </w:p>
    <w:p w14:paraId="1FC79A26" w14:textId="77777777" w:rsidR="00F65DCF" w:rsidRDefault="00A32367" w:rsidP="00A46C1B">
      <w:pPr>
        <w:jc w:val="both"/>
      </w:pPr>
      <w:r w:rsidRPr="00D765B6">
        <w:t xml:space="preserve">020000, </w:t>
      </w:r>
      <w:proofErr w:type="spellStart"/>
      <w:r w:rsidRPr="00D765B6">
        <w:t>Акмолинская</w:t>
      </w:r>
      <w:proofErr w:type="spellEnd"/>
      <w:r w:rsidRPr="00D765B6">
        <w:t xml:space="preserve"> область, г. Кокшетау, ул. </w:t>
      </w:r>
      <w:r w:rsidR="007A4899" w:rsidRPr="00D765B6">
        <w:t xml:space="preserve">Р. </w:t>
      </w:r>
      <w:proofErr w:type="spellStart"/>
      <w:r w:rsidRPr="00D765B6">
        <w:t>Сабатаева</w:t>
      </w:r>
      <w:proofErr w:type="spellEnd"/>
      <w:r w:rsidRPr="00D765B6">
        <w:t xml:space="preserve"> </w:t>
      </w:r>
      <w:r w:rsidR="00E56957" w:rsidRPr="00D765B6">
        <w:t>–</w:t>
      </w:r>
      <w:r w:rsidR="00775681" w:rsidRPr="00D765B6">
        <w:t xml:space="preserve"> </w:t>
      </w:r>
      <w:r w:rsidRPr="00D765B6">
        <w:t>1</w:t>
      </w:r>
      <w:r w:rsidR="00F65DCF">
        <w:t>.</w:t>
      </w:r>
    </w:p>
    <w:p w14:paraId="55320EEF" w14:textId="192C1149" w:rsidR="00F65DCF" w:rsidRDefault="00F65DCF" w:rsidP="00A46C1B">
      <w:pPr>
        <w:jc w:val="both"/>
      </w:pPr>
      <w:r>
        <w:t>БИН 180 640 031 670.</w:t>
      </w:r>
    </w:p>
    <w:p w14:paraId="72CAD9A8" w14:textId="793E06EB" w:rsidR="00F65DCF" w:rsidRDefault="00F65DCF" w:rsidP="00A46C1B">
      <w:pPr>
        <w:jc w:val="both"/>
        <w:rPr>
          <w:lang w:val="kk-KZ" w:eastAsia="ko-KR"/>
        </w:rPr>
      </w:pPr>
      <w:r>
        <w:t xml:space="preserve">ИИК </w:t>
      </w:r>
      <w:r w:rsidRPr="00F65DCF">
        <w:rPr>
          <w:lang w:val="kk-KZ" w:eastAsia="ko-KR"/>
        </w:rPr>
        <w:t>KZ 716 010 321 000 250</w:t>
      </w:r>
      <w:r>
        <w:rPr>
          <w:lang w:val="kk-KZ" w:eastAsia="ko-KR"/>
        </w:rPr>
        <w:t> </w:t>
      </w:r>
      <w:r w:rsidRPr="00F65DCF">
        <w:rPr>
          <w:lang w:val="kk-KZ" w:eastAsia="ko-KR"/>
        </w:rPr>
        <w:t>131</w:t>
      </w:r>
    </w:p>
    <w:p w14:paraId="424F1009" w14:textId="77777777" w:rsidR="00F65DCF" w:rsidRPr="00F65DCF" w:rsidRDefault="00F65DCF" w:rsidP="00F65DCF">
      <w:pPr>
        <w:suppressAutoHyphens/>
        <w:rPr>
          <w:kern w:val="1"/>
          <w:lang w:val="kk-KZ" w:eastAsia="ko-KR"/>
        </w:rPr>
      </w:pPr>
      <w:r w:rsidRPr="00F65DCF">
        <w:rPr>
          <w:rFonts w:hint="eastAsia"/>
          <w:kern w:val="1"/>
          <w:lang w:val="kk-KZ" w:eastAsia="ko-KR"/>
        </w:rPr>
        <w:t>БИК</w:t>
      </w:r>
      <w:r w:rsidRPr="00F65DCF">
        <w:rPr>
          <w:kern w:val="1"/>
          <w:lang w:val="kk-KZ" w:eastAsia="ko-KR"/>
        </w:rPr>
        <w:t xml:space="preserve"> HSBKKZKX                                              </w:t>
      </w:r>
    </w:p>
    <w:p w14:paraId="14F8FB04" w14:textId="6E26FDF0" w:rsidR="00F65DCF" w:rsidRPr="00F65DCF" w:rsidRDefault="00F65DCF" w:rsidP="00F65DCF">
      <w:pPr>
        <w:jc w:val="both"/>
      </w:pPr>
      <w:r w:rsidRPr="00F65DCF">
        <w:rPr>
          <w:rFonts w:hint="eastAsia"/>
          <w:lang w:val="kk-KZ" w:eastAsia="ko-KR"/>
        </w:rPr>
        <w:t>АО</w:t>
      </w:r>
      <w:r w:rsidRPr="00F65DCF">
        <w:rPr>
          <w:lang w:val="kk-KZ" w:eastAsia="ko-KR"/>
        </w:rPr>
        <w:t xml:space="preserve"> «</w:t>
      </w:r>
      <w:r w:rsidRPr="00F65DCF">
        <w:rPr>
          <w:rFonts w:hint="eastAsia"/>
          <w:lang w:val="kk-KZ" w:eastAsia="ko-KR"/>
        </w:rPr>
        <w:t>Народный</w:t>
      </w:r>
      <w:r w:rsidRPr="00F65DCF">
        <w:rPr>
          <w:lang w:val="kk-KZ" w:eastAsia="ko-KR"/>
        </w:rPr>
        <w:t xml:space="preserve"> </w:t>
      </w:r>
      <w:r w:rsidRPr="00F65DCF">
        <w:rPr>
          <w:rFonts w:hint="eastAsia"/>
          <w:lang w:val="kk-KZ" w:eastAsia="ko-KR"/>
        </w:rPr>
        <w:t>Банк</w:t>
      </w:r>
      <w:r w:rsidRPr="00F65DCF">
        <w:rPr>
          <w:lang w:val="kk-KZ" w:eastAsia="ko-KR"/>
        </w:rPr>
        <w:t xml:space="preserve"> </w:t>
      </w:r>
      <w:r w:rsidRPr="00F65DCF">
        <w:rPr>
          <w:rFonts w:hint="eastAsia"/>
          <w:lang w:val="kk-KZ" w:eastAsia="ko-KR"/>
        </w:rPr>
        <w:t>Казахстана»</w:t>
      </w:r>
      <w:r w:rsidRPr="00F65DCF">
        <w:rPr>
          <w:lang w:val="kk-KZ" w:eastAsia="ko-KR"/>
        </w:rPr>
        <w:t xml:space="preserve">, </w:t>
      </w:r>
      <w:r w:rsidRPr="00F65DCF">
        <w:rPr>
          <w:rFonts w:hint="eastAsia"/>
          <w:lang w:val="kk-KZ" w:eastAsia="ko-KR"/>
        </w:rPr>
        <w:t>г</w:t>
      </w:r>
      <w:r w:rsidRPr="00F65DCF">
        <w:rPr>
          <w:lang w:val="kk-KZ" w:eastAsia="ko-KR"/>
        </w:rPr>
        <w:t xml:space="preserve">. </w:t>
      </w:r>
      <w:r w:rsidRPr="00F65DCF">
        <w:rPr>
          <w:rFonts w:hint="eastAsia"/>
          <w:lang w:val="kk-KZ" w:eastAsia="ko-KR"/>
        </w:rPr>
        <w:t>Кокшетау</w:t>
      </w:r>
      <w:r w:rsidRPr="00F65DCF">
        <w:rPr>
          <w:lang w:val="kk-KZ" w:eastAsia="ko-KR"/>
        </w:rPr>
        <w:t xml:space="preserve">  </w:t>
      </w:r>
    </w:p>
    <w:p w14:paraId="6F58093E" w14:textId="3B9EE659" w:rsidR="00A46C1B" w:rsidRDefault="00A32367" w:rsidP="00A46C1B">
      <w:pPr>
        <w:jc w:val="both"/>
      </w:pPr>
      <w:r w:rsidRPr="00D765B6">
        <w:t xml:space="preserve"> </w:t>
      </w:r>
      <w:proofErr w:type="gramStart"/>
      <w:r w:rsidRPr="00D765B6">
        <w:t>объявляет  о</w:t>
      </w:r>
      <w:proofErr w:type="gramEnd"/>
      <w:r w:rsidRPr="00D765B6">
        <w:t xml:space="preserve"> проведении </w:t>
      </w:r>
      <w:r w:rsidR="00405C5C" w:rsidRPr="00D765B6">
        <w:t xml:space="preserve">закупа способом </w:t>
      </w:r>
      <w:r w:rsidRPr="00D765B6">
        <w:t>тендера</w:t>
      </w:r>
      <w:r w:rsidR="00405C5C" w:rsidRPr="00D765B6">
        <w:t xml:space="preserve"> следующих товаров.</w:t>
      </w:r>
    </w:p>
    <w:p w14:paraId="59F7C956" w14:textId="11F3BC64" w:rsidR="008B63EB" w:rsidRDefault="008B63EB" w:rsidP="00A46C1B">
      <w:pPr>
        <w:jc w:val="both"/>
      </w:pPr>
    </w:p>
    <w:tbl>
      <w:tblPr>
        <w:tblW w:w="10773" w:type="dxa"/>
        <w:jc w:val="center"/>
        <w:tblLayout w:type="fixed"/>
        <w:tblLook w:val="04A0" w:firstRow="1" w:lastRow="0" w:firstColumn="1" w:lastColumn="0" w:noHBand="0" w:noVBand="1"/>
      </w:tblPr>
      <w:tblGrid>
        <w:gridCol w:w="567"/>
        <w:gridCol w:w="4820"/>
        <w:gridCol w:w="851"/>
        <w:gridCol w:w="992"/>
        <w:gridCol w:w="1559"/>
        <w:gridCol w:w="1984"/>
      </w:tblGrid>
      <w:tr w:rsidR="008D2F82" w:rsidRPr="00867991" w14:paraId="4460B810" w14:textId="77777777" w:rsidTr="00D27829">
        <w:trPr>
          <w:trHeight w:val="300"/>
          <w:jc w:val="center"/>
        </w:trPr>
        <w:tc>
          <w:tcPr>
            <w:tcW w:w="567" w:type="dxa"/>
            <w:tcBorders>
              <w:top w:val="single" w:sz="4" w:space="0" w:color="auto"/>
              <w:left w:val="single" w:sz="4" w:space="0" w:color="auto"/>
              <w:bottom w:val="nil"/>
              <w:right w:val="single" w:sz="4" w:space="0" w:color="auto"/>
            </w:tcBorders>
            <w:shd w:val="clear" w:color="000000" w:fill="FFFFFF"/>
            <w:hideMark/>
          </w:tcPr>
          <w:p w14:paraId="35C8C638" w14:textId="11B14656" w:rsidR="008D2F82" w:rsidRPr="008D2F82" w:rsidRDefault="008D2F82" w:rsidP="00867991">
            <w:pPr>
              <w:jc w:val="center"/>
              <w:rPr>
                <w:color w:val="000000"/>
                <w:szCs w:val="20"/>
              </w:rPr>
            </w:pPr>
            <w:bookmarkStart w:id="0" w:name="_Hlk121839666"/>
            <w:r w:rsidRPr="008D2F82">
              <w:rPr>
                <w:rFonts w:eastAsia="Calibri"/>
                <w:b/>
                <w:bCs/>
                <w:color w:val="000000"/>
                <w:sz w:val="22"/>
                <w:szCs w:val="20"/>
                <w:lang w:eastAsia="en-US"/>
              </w:rPr>
              <w:t>№ Лота</w:t>
            </w:r>
          </w:p>
        </w:tc>
        <w:tc>
          <w:tcPr>
            <w:tcW w:w="4820" w:type="dxa"/>
            <w:tcBorders>
              <w:top w:val="single" w:sz="4" w:space="0" w:color="auto"/>
              <w:left w:val="nil"/>
              <w:bottom w:val="nil"/>
              <w:right w:val="single" w:sz="4" w:space="0" w:color="auto"/>
            </w:tcBorders>
            <w:shd w:val="clear" w:color="000000" w:fill="FFFFFF"/>
            <w:vAlign w:val="center"/>
            <w:hideMark/>
          </w:tcPr>
          <w:p w14:paraId="72692AC2" w14:textId="3F25920D" w:rsidR="008D2F82" w:rsidRPr="008D2F82" w:rsidRDefault="008D2F82" w:rsidP="00867991">
            <w:pPr>
              <w:jc w:val="center"/>
              <w:rPr>
                <w:color w:val="000000"/>
                <w:szCs w:val="20"/>
              </w:rPr>
            </w:pPr>
            <w:r w:rsidRPr="008D2F82">
              <w:rPr>
                <w:rFonts w:eastAsia="Calibri"/>
                <w:b/>
                <w:bCs/>
                <w:color w:val="000000"/>
                <w:sz w:val="22"/>
                <w:szCs w:val="20"/>
                <w:lang w:eastAsia="en-US"/>
              </w:rPr>
              <w:t>Наименование заку</w:t>
            </w:r>
            <w:bookmarkStart w:id="1" w:name="_GoBack"/>
            <w:bookmarkEnd w:id="1"/>
            <w:r w:rsidRPr="008D2F82">
              <w:rPr>
                <w:rFonts w:eastAsia="Calibri"/>
                <w:b/>
                <w:bCs/>
                <w:color w:val="000000"/>
                <w:sz w:val="22"/>
                <w:szCs w:val="20"/>
                <w:lang w:eastAsia="en-US"/>
              </w:rPr>
              <w:t>паемых товаров</w:t>
            </w:r>
          </w:p>
        </w:tc>
        <w:tc>
          <w:tcPr>
            <w:tcW w:w="851" w:type="dxa"/>
            <w:tcBorders>
              <w:top w:val="single" w:sz="4" w:space="0" w:color="auto"/>
              <w:left w:val="nil"/>
              <w:bottom w:val="nil"/>
              <w:right w:val="single" w:sz="4" w:space="0" w:color="auto"/>
            </w:tcBorders>
            <w:shd w:val="clear" w:color="000000" w:fill="FFFFFF"/>
            <w:vAlign w:val="center"/>
            <w:hideMark/>
          </w:tcPr>
          <w:p w14:paraId="02DE14EF" w14:textId="3A54F461" w:rsidR="008D2F82" w:rsidRPr="008D2F82" w:rsidRDefault="008D2F82" w:rsidP="00867991">
            <w:pPr>
              <w:jc w:val="center"/>
              <w:rPr>
                <w:color w:val="000000"/>
                <w:szCs w:val="20"/>
              </w:rPr>
            </w:pPr>
            <w:r w:rsidRPr="008D2F82">
              <w:rPr>
                <w:rFonts w:eastAsia="Calibri"/>
                <w:b/>
                <w:bCs/>
                <w:color w:val="000000"/>
                <w:sz w:val="22"/>
                <w:szCs w:val="20"/>
                <w:lang w:eastAsia="en-US"/>
              </w:rPr>
              <w:t>Ед. измерен.</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CD5BC8A" w14:textId="15026226" w:rsidR="008D2F82" w:rsidRPr="008D2F82" w:rsidRDefault="008D2F82" w:rsidP="00867991">
            <w:pPr>
              <w:jc w:val="center"/>
              <w:rPr>
                <w:color w:val="000000"/>
                <w:szCs w:val="20"/>
              </w:rPr>
            </w:pPr>
            <w:r w:rsidRPr="008D2F82">
              <w:rPr>
                <w:rFonts w:eastAsia="Calibri"/>
                <w:b/>
                <w:bCs/>
                <w:color w:val="000000"/>
                <w:sz w:val="22"/>
                <w:szCs w:val="20"/>
                <w:lang w:eastAsia="en-US"/>
              </w:rPr>
              <w:t>Кол-во, объем</w:t>
            </w:r>
          </w:p>
        </w:tc>
        <w:tc>
          <w:tcPr>
            <w:tcW w:w="1559" w:type="dxa"/>
            <w:tcBorders>
              <w:top w:val="single" w:sz="4" w:space="0" w:color="auto"/>
              <w:left w:val="nil"/>
              <w:bottom w:val="nil"/>
              <w:right w:val="single" w:sz="4" w:space="0" w:color="auto"/>
            </w:tcBorders>
            <w:shd w:val="clear" w:color="000000" w:fill="FFFFFF"/>
            <w:hideMark/>
          </w:tcPr>
          <w:p w14:paraId="4EAEB7F3" w14:textId="0BD1F543" w:rsidR="008D2F82" w:rsidRPr="008D2F82" w:rsidRDefault="008D2F82" w:rsidP="00867991">
            <w:pPr>
              <w:jc w:val="center"/>
              <w:rPr>
                <w:color w:val="000000"/>
                <w:szCs w:val="20"/>
              </w:rPr>
            </w:pPr>
            <w:r w:rsidRPr="008D2F82">
              <w:rPr>
                <w:rFonts w:eastAsia="Calibri"/>
                <w:b/>
                <w:bCs/>
                <w:color w:val="000000"/>
                <w:sz w:val="22"/>
                <w:szCs w:val="20"/>
                <w:lang w:eastAsia="en-US"/>
              </w:rPr>
              <w:t xml:space="preserve">Цена за единицу, тенге </w:t>
            </w:r>
          </w:p>
        </w:tc>
        <w:tc>
          <w:tcPr>
            <w:tcW w:w="1984" w:type="dxa"/>
            <w:tcBorders>
              <w:top w:val="single" w:sz="4" w:space="0" w:color="auto"/>
              <w:left w:val="nil"/>
              <w:bottom w:val="nil"/>
              <w:right w:val="single" w:sz="4" w:space="0" w:color="auto"/>
            </w:tcBorders>
            <w:shd w:val="clear" w:color="000000" w:fill="FFFFFF"/>
            <w:hideMark/>
          </w:tcPr>
          <w:p w14:paraId="1FD3D081" w14:textId="6770A702" w:rsidR="008D2F82" w:rsidRPr="008D2F82" w:rsidRDefault="008D2F82" w:rsidP="00867991">
            <w:pPr>
              <w:jc w:val="center"/>
              <w:rPr>
                <w:color w:val="000000"/>
                <w:szCs w:val="20"/>
              </w:rPr>
            </w:pPr>
            <w:proofErr w:type="gramStart"/>
            <w:r w:rsidRPr="008D2F82">
              <w:rPr>
                <w:rFonts w:eastAsia="Calibri"/>
                <w:b/>
                <w:bCs/>
                <w:color w:val="000000"/>
                <w:sz w:val="22"/>
                <w:szCs w:val="20"/>
                <w:lang w:eastAsia="en-US"/>
              </w:rPr>
              <w:t>Сумма,  выделенная</w:t>
            </w:r>
            <w:proofErr w:type="gramEnd"/>
            <w:r w:rsidRPr="008D2F82">
              <w:rPr>
                <w:rFonts w:eastAsia="Calibri"/>
                <w:b/>
                <w:bCs/>
                <w:color w:val="000000"/>
                <w:sz w:val="22"/>
                <w:szCs w:val="20"/>
                <w:lang w:eastAsia="en-US"/>
              </w:rPr>
              <w:t xml:space="preserve"> для закупок </w:t>
            </w:r>
          </w:p>
        </w:tc>
      </w:tr>
      <w:tr w:rsidR="00C4340A" w:rsidRPr="00867991" w14:paraId="1A9B55AA" w14:textId="77777777" w:rsidTr="00C4340A">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4D82163A" w14:textId="1EA7CE26" w:rsidR="00C4340A" w:rsidRPr="00C20A5E" w:rsidRDefault="00C4340A" w:rsidP="00C4340A">
            <w:pPr>
              <w:jc w:val="center"/>
              <w:rPr>
                <w:color w:val="000000"/>
              </w:rPr>
            </w:pPr>
            <w:r w:rsidRPr="00C20A5E">
              <w:rPr>
                <w:sz w:val="22"/>
                <w:szCs w:val="22"/>
              </w:rPr>
              <w:t>1</w:t>
            </w:r>
          </w:p>
        </w:tc>
        <w:tc>
          <w:tcPr>
            <w:tcW w:w="4820" w:type="dxa"/>
            <w:tcBorders>
              <w:top w:val="single" w:sz="4" w:space="0" w:color="auto"/>
              <w:left w:val="nil"/>
              <w:bottom w:val="single" w:sz="4" w:space="0" w:color="auto"/>
              <w:right w:val="single" w:sz="4" w:space="0" w:color="auto"/>
            </w:tcBorders>
            <w:shd w:val="clear" w:color="000000" w:fill="FFFFFF"/>
          </w:tcPr>
          <w:p w14:paraId="129B95CD" w14:textId="0B373B08" w:rsidR="00C4340A" w:rsidRPr="00807AE2" w:rsidRDefault="00C4340A" w:rsidP="00C4340A">
            <w:pPr>
              <w:jc w:val="both"/>
              <w:rPr>
                <w:color w:val="000000"/>
              </w:rPr>
            </w:pPr>
            <w:r w:rsidRPr="001F62EE">
              <w:rPr>
                <w:color w:val="000000"/>
                <w:sz w:val="20"/>
                <w:szCs w:val="20"/>
              </w:rPr>
              <w:t>Винт кортикальный самонарезающий 3.5x16 мм, 18 мм, 20 мм, 22 мм, 24 мм, 26 мм, 28 мм, 30 мм, 32 мм, 34 мм, 36 мм, 38 мм, 40 мм, 45 мм, 50 мм, 55 мм, 60 мм.</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02D3603" w14:textId="214E1142"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317DD31A" w14:textId="4AF8D34A" w:rsidR="00C4340A" w:rsidRPr="00C4340A" w:rsidRDefault="00C4340A" w:rsidP="00C4340A">
            <w:pPr>
              <w:jc w:val="center"/>
              <w:rPr>
                <w:color w:val="000000"/>
                <w:sz w:val="20"/>
                <w:szCs w:val="20"/>
              </w:rPr>
            </w:pPr>
            <w:r w:rsidRPr="00C4340A">
              <w:rPr>
                <w:color w:val="000000"/>
                <w:sz w:val="20"/>
                <w:szCs w:val="20"/>
              </w:rPr>
              <w:t>90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3186742" w14:textId="46CE8E35" w:rsidR="00C4340A" w:rsidRPr="00C4340A" w:rsidRDefault="00C4340A" w:rsidP="00C4340A">
            <w:pPr>
              <w:jc w:val="center"/>
              <w:rPr>
                <w:color w:val="000000"/>
                <w:sz w:val="20"/>
                <w:szCs w:val="20"/>
              </w:rPr>
            </w:pPr>
            <w:r w:rsidRPr="00C4340A">
              <w:rPr>
                <w:color w:val="000000"/>
                <w:sz w:val="20"/>
                <w:szCs w:val="20"/>
              </w:rPr>
              <w:t>4 076,00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1A3E2E83" w14:textId="7D32564D" w:rsidR="00C4340A" w:rsidRPr="00C4340A" w:rsidRDefault="00C4340A" w:rsidP="00C4340A">
            <w:pPr>
              <w:jc w:val="center"/>
              <w:rPr>
                <w:color w:val="000000"/>
                <w:sz w:val="20"/>
                <w:szCs w:val="20"/>
              </w:rPr>
            </w:pPr>
            <w:r w:rsidRPr="00C4340A">
              <w:rPr>
                <w:color w:val="000000"/>
                <w:sz w:val="20"/>
                <w:szCs w:val="20"/>
              </w:rPr>
              <w:t>366 840,00</w:t>
            </w:r>
          </w:p>
        </w:tc>
      </w:tr>
      <w:tr w:rsidR="00C4340A" w:rsidRPr="00867991" w14:paraId="512F348F" w14:textId="77777777" w:rsidTr="00C4340A">
        <w:trPr>
          <w:trHeight w:val="425"/>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13444918" w14:textId="64B7A4AE" w:rsidR="00C4340A" w:rsidRPr="00C20A5E" w:rsidRDefault="00C4340A" w:rsidP="00C4340A">
            <w:pPr>
              <w:jc w:val="center"/>
              <w:rPr>
                <w:color w:val="000000"/>
              </w:rPr>
            </w:pPr>
            <w:r w:rsidRPr="00C20A5E">
              <w:rPr>
                <w:sz w:val="22"/>
                <w:szCs w:val="22"/>
              </w:rPr>
              <w:t>2</w:t>
            </w:r>
          </w:p>
        </w:tc>
        <w:tc>
          <w:tcPr>
            <w:tcW w:w="4820" w:type="dxa"/>
            <w:tcBorders>
              <w:top w:val="single" w:sz="4" w:space="0" w:color="auto"/>
              <w:left w:val="nil"/>
              <w:bottom w:val="single" w:sz="4" w:space="0" w:color="auto"/>
              <w:right w:val="single" w:sz="4" w:space="0" w:color="auto"/>
            </w:tcBorders>
            <w:shd w:val="clear" w:color="000000" w:fill="FFFFFF"/>
          </w:tcPr>
          <w:p w14:paraId="3DB4EAAC" w14:textId="60E046FF" w:rsidR="00C4340A" w:rsidRPr="00807AE2" w:rsidRDefault="00C4340A" w:rsidP="00C4340A">
            <w:pPr>
              <w:jc w:val="both"/>
              <w:rPr>
                <w:color w:val="000000"/>
              </w:rPr>
            </w:pPr>
            <w:r w:rsidRPr="001F62EE">
              <w:rPr>
                <w:sz w:val="20"/>
                <w:szCs w:val="20"/>
              </w:rPr>
              <w:t xml:space="preserve">Винт </w:t>
            </w:r>
            <w:proofErr w:type="spellStart"/>
            <w:r w:rsidRPr="001F62EE">
              <w:rPr>
                <w:sz w:val="20"/>
                <w:szCs w:val="20"/>
              </w:rPr>
              <w:t>навикулярный</w:t>
            </w:r>
            <w:proofErr w:type="spellEnd"/>
            <w:r w:rsidRPr="001F62EE">
              <w:rPr>
                <w:sz w:val="20"/>
                <w:szCs w:val="20"/>
              </w:rPr>
              <w:t xml:space="preserve"> самонарезающий 3.5x20 мм, 24 мм, 26 мм, 30 мм, 36 мм, 40 мм, 46 мм, 50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09B90DD" w14:textId="0F25BA0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4B1159F5" w14:textId="355DF09D"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3B4E684" w14:textId="6FE4839C" w:rsidR="00C4340A" w:rsidRPr="00C4340A" w:rsidRDefault="00C4340A" w:rsidP="00C4340A">
            <w:pPr>
              <w:jc w:val="center"/>
              <w:rPr>
                <w:color w:val="000000"/>
                <w:sz w:val="20"/>
                <w:szCs w:val="20"/>
              </w:rPr>
            </w:pPr>
            <w:r w:rsidRPr="00C4340A">
              <w:rPr>
                <w:color w:val="000000"/>
                <w:sz w:val="20"/>
                <w:szCs w:val="20"/>
              </w:rPr>
              <w:t>3 272,00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DFC3FF9" w14:textId="2C99E9F0" w:rsidR="00C4340A" w:rsidRPr="00C4340A" w:rsidRDefault="00C4340A" w:rsidP="00C4340A">
            <w:pPr>
              <w:jc w:val="center"/>
              <w:rPr>
                <w:color w:val="000000"/>
                <w:sz w:val="20"/>
                <w:szCs w:val="20"/>
              </w:rPr>
            </w:pPr>
            <w:r w:rsidRPr="00C4340A">
              <w:rPr>
                <w:color w:val="000000"/>
                <w:sz w:val="20"/>
                <w:szCs w:val="20"/>
              </w:rPr>
              <w:t>65 440,00</w:t>
            </w:r>
          </w:p>
        </w:tc>
      </w:tr>
      <w:tr w:rsidR="00C4340A" w:rsidRPr="00867991" w14:paraId="397249E2" w14:textId="77777777" w:rsidTr="00C4340A">
        <w:trPr>
          <w:trHeight w:val="41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C7D6CE4" w14:textId="5EA4CE14" w:rsidR="00C4340A" w:rsidRPr="00C20A5E" w:rsidRDefault="00C4340A" w:rsidP="00C4340A">
            <w:pPr>
              <w:jc w:val="center"/>
              <w:rPr>
                <w:color w:val="000000"/>
              </w:rPr>
            </w:pPr>
            <w:r w:rsidRPr="00C20A5E">
              <w:rPr>
                <w:sz w:val="22"/>
                <w:szCs w:val="22"/>
              </w:rPr>
              <w:t>3</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02C737C1" w14:textId="1710921A" w:rsidR="00C4340A" w:rsidRPr="00807AE2" w:rsidRDefault="00C4340A" w:rsidP="00C4340A">
            <w:pPr>
              <w:jc w:val="both"/>
              <w:rPr>
                <w:color w:val="000000"/>
              </w:rPr>
            </w:pPr>
            <w:r w:rsidRPr="001F62EE">
              <w:rPr>
                <w:sz w:val="20"/>
                <w:szCs w:val="20"/>
              </w:rPr>
              <w:t xml:space="preserve">Винт </w:t>
            </w:r>
            <w:proofErr w:type="spellStart"/>
            <w:r w:rsidRPr="001F62EE">
              <w:rPr>
                <w:sz w:val="20"/>
                <w:szCs w:val="20"/>
              </w:rPr>
              <w:t>навикулярный</w:t>
            </w:r>
            <w:proofErr w:type="spellEnd"/>
            <w:r w:rsidRPr="001F62EE">
              <w:rPr>
                <w:sz w:val="20"/>
                <w:szCs w:val="20"/>
              </w:rPr>
              <w:t xml:space="preserve"> самонарезающий 4.0x20мм, 26 мм, 30 мм, 35 мм, 40 мм, 45 мм, 50 мм, 55 мм, 60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FB2A12F" w14:textId="27B0762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72DE5925" w14:textId="37B27BF5"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570EE5D0" w14:textId="554A3726" w:rsidR="00C4340A" w:rsidRPr="00C4340A" w:rsidRDefault="00C4340A" w:rsidP="00C4340A">
            <w:pPr>
              <w:jc w:val="center"/>
              <w:rPr>
                <w:color w:val="000000"/>
                <w:sz w:val="20"/>
                <w:szCs w:val="20"/>
              </w:rPr>
            </w:pPr>
            <w:r w:rsidRPr="00C4340A">
              <w:rPr>
                <w:color w:val="000000"/>
                <w:sz w:val="20"/>
                <w:szCs w:val="20"/>
              </w:rPr>
              <w:t>3 485,00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19342B0" w14:textId="1B32A225" w:rsidR="00C4340A" w:rsidRPr="00C4340A" w:rsidRDefault="00C4340A" w:rsidP="00C4340A">
            <w:pPr>
              <w:jc w:val="center"/>
              <w:rPr>
                <w:color w:val="000000"/>
                <w:sz w:val="20"/>
                <w:szCs w:val="20"/>
              </w:rPr>
            </w:pPr>
            <w:r w:rsidRPr="00C4340A">
              <w:rPr>
                <w:color w:val="000000"/>
                <w:sz w:val="20"/>
                <w:szCs w:val="20"/>
              </w:rPr>
              <w:t>69 700,00</w:t>
            </w:r>
          </w:p>
        </w:tc>
      </w:tr>
      <w:tr w:rsidR="00C4340A" w:rsidRPr="00867991" w14:paraId="4717C352" w14:textId="77777777" w:rsidTr="00C4340A">
        <w:trPr>
          <w:trHeight w:val="280"/>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ABFCFC7" w14:textId="540636A6" w:rsidR="00C4340A" w:rsidRPr="00C20A5E" w:rsidRDefault="00C4340A" w:rsidP="00C4340A">
            <w:pPr>
              <w:jc w:val="center"/>
              <w:rPr>
                <w:color w:val="000000"/>
              </w:rPr>
            </w:pPr>
            <w:r w:rsidRPr="00C20A5E">
              <w:rPr>
                <w:sz w:val="22"/>
                <w:szCs w:val="22"/>
              </w:rPr>
              <w:t>4</w:t>
            </w:r>
          </w:p>
        </w:tc>
        <w:tc>
          <w:tcPr>
            <w:tcW w:w="4820" w:type="dxa"/>
            <w:tcBorders>
              <w:top w:val="nil"/>
              <w:left w:val="single" w:sz="4" w:space="0" w:color="auto"/>
              <w:bottom w:val="single" w:sz="4" w:space="0" w:color="auto"/>
              <w:right w:val="single" w:sz="4" w:space="0" w:color="auto"/>
            </w:tcBorders>
            <w:shd w:val="clear" w:color="000000" w:fill="FFFFFF"/>
          </w:tcPr>
          <w:p w14:paraId="1B92C4D6" w14:textId="71C1A218" w:rsidR="00C4340A" w:rsidRPr="00807AE2" w:rsidRDefault="00C4340A" w:rsidP="00C4340A">
            <w:pPr>
              <w:jc w:val="both"/>
              <w:rPr>
                <w:color w:val="000000"/>
              </w:rPr>
            </w:pPr>
            <w:r w:rsidRPr="001F62EE">
              <w:rPr>
                <w:color w:val="000000"/>
                <w:sz w:val="20"/>
                <w:szCs w:val="20"/>
              </w:rPr>
              <w:t xml:space="preserve">Винт </w:t>
            </w:r>
            <w:proofErr w:type="spellStart"/>
            <w:r w:rsidRPr="001F62EE">
              <w:rPr>
                <w:color w:val="000000"/>
                <w:sz w:val="20"/>
                <w:szCs w:val="20"/>
              </w:rPr>
              <w:t>навикулярный</w:t>
            </w:r>
            <w:proofErr w:type="spellEnd"/>
            <w:r w:rsidRPr="001F62EE">
              <w:rPr>
                <w:color w:val="000000"/>
                <w:sz w:val="20"/>
                <w:szCs w:val="20"/>
              </w:rPr>
              <w:t xml:space="preserve"> самонарезающий 4.0x8,14,16/20мм, 30мм, 40 мм, 50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895FA6A" w14:textId="00832A2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5CB4A8F2" w14:textId="42F4E34C"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9C23019" w14:textId="47C0BF3D" w:rsidR="00C4340A" w:rsidRPr="00C4340A" w:rsidRDefault="00C4340A" w:rsidP="00C4340A">
            <w:pPr>
              <w:jc w:val="center"/>
              <w:rPr>
                <w:color w:val="000000"/>
                <w:sz w:val="20"/>
                <w:szCs w:val="20"/>
              </w:rPr>
            </w:pPr>
            <w:r w:rsidRPr="00C4340A">
              <w:rPr>
                <w:color w:val="000000"/>
                <w:sz w:val="20"/>
                <w:szCs w:val="20"/>
              </w:rPr>
              <w:t>3 472,00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9BBDCF0" w14:textId="48756A4A" w:rsidR="00C4340A" w:rsidRPr="00C4340A" w:rsidRDefault="00C4340A" w:rsidP="00C4340A">
            <w:pPr>
              <w:jc w:val="center"/>
              <w:rPr>
                <w:color w:val="000000"/>
                <w:sz w:val="20"/>
                <w:szCs w:val="20"/>
              </w:rPr>
            </w:pPr>
            <w:r w:rsidRPr="00C4340A">
              <w:rPr>
                <w:color w:val="000000"/>
                <w:sz w:val="20"/>
                <w:szCs w:val="20"/>
              </w:rPr>
              <w:t>69 440,00</w:t>
            </w:r>
          </w:p>
        </w:tc>
      </w:tr>
      <w:tr w:rsidR="00C4340A" w:rsidRPr="00867991" w14:paraId="4C3DC5AD" w14:textId="77777777" w:rsidTr="00C4340A">
        <w:trPr>
          <w:trHeight w:val="3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BF416B8" w14:textId="606D2FFA" w:rsidR="00C4340A" w:rsidRPr="00C20A5E" w:rsidRDefault="00C4340A" w:rsidP="00C4340A">
            <w:pPr>
              <w:jc w:val="center"/>
              <w:rPr>
                <w:color w:val="000000"/>
              </w:rPr>
            </w:pPr>
            <w:r w:rsidRPr="00C20A5E">
              <w:rPr>
                <w:sz w:val="22"/>
                <w:szCs w:val="22"/>
              </w:rPr>
              <w:t>5</w:t>
            </w:r>
          </w:p>
        </w:tc>
        <w:tc>
          <w:tcPr>
            <w:tcW w:w="4820" w:type="dxa"/>
            <w:tcBorders>
              <w:top w:val="nil"/>
              <w:left w:val="single" w:sz="4" w:space="0" w:color="auto"/>
              <w:bottom w:val="single" w:sz="4" w:space="0" w:color="auto"/>
              <w:right w:val="single" w:sz="4" w:space="0" w:color="auto"/>
            </w:tcBorders>
            <w:shd w:val="clear" w:color="000000" w:fill="FFFFFF"/>
          </w:tcPr>
          <w:p w14:paraId="3E186C8E" w14:textId="2C746AD5" w:rsidR="00C4340A" w:rsidRPr="00807AE2" w:rsidRDefault="00C4340A" w:rsidP="00C4340A">
            <w:pPr>
              <w:jc w:val="both"/>
              <w:rPr>
                <w:color w:val="000000"/>
              </w:rPr>
            </w:pPr>
            <w:r w:rsidRPr="001F62EE">
              <w:rPr>
                <w:sz w:val="20"/>
                <w:szCs w:val="20"/>
              </w:rPr>
              <w:t xml:space="preserve">Винт </w:t>
            </w:r>
            <w:proofErr w:type="spellStart"/>
            <w:r w:rsidRPr="001F62EE">
              <w:rPr>
                <w:sz w:val="20"/>
                <w:szCs w:val="20"/>
              </w:rPr>
              <w:t>маллеолярный</w:t>
            </w:r>
            <w:proofErr w:type="spellEnd"/>
            <w:r w:rsidRPr="001F62EE">
              <w:rPr>
                <w:sz w:val="20"/>
                <w:szCs w:val="20"/>
              </w:rPr>
              <w:t xml:space="preserve"> самонарезающий 4.5x22/45мм, 50 мм, 55 мм, 60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A096A03" w14:textId="5B7B7EA2"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6634DA8A" w14:textId="2BB60051"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4B0DE17" w14:textId="0036F9BF" w:rsidR="00C4340A" w:rsidRPr="00C4340A" w:rsidRDefault="00C4340A" w:rsidP="00C4340A">
            <w:pPr>
              <w:jc w:val="center"/>
              <w:rPr>
                <w:color w:val="000000"/>
                <w:sz w:val="20"/>
                <w:szCs w:val="20"/>
              </w:rPr>
            </w:pPr>
            <w:r w:rsidRPr="00C4340A">
              <w:rPr>
                <w:color w:val="000000"/>
                <w:sz w:val="20"/>
                <w:szCs w:val="20"/>
              </w:rPr>
              <w:t>4 003,00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044D8CB" w14:textId="5817D174" w:rsidR="00C4340A" w:rsidRPr="00C4340A" w:rsidRDefault="00C4340A" w:rsidP="00C4340A">
            <w:pPr>
              <w:jc w:val="center"/>
              <w:rPr>
                <w:color w:val="000000"/>
                <w:sz w:val="20"/>
                <w:szCs w:val="20"/>
              </w:rPr>
            </w:pPr>
            <w:r w:rsidRPr="00C4340A">
              <w:rPr>
                <w:color w:val="000000"/>
                <w:sz w:val="20"/>
                <w:szCs w:val="20"/>
              </w:rPr>
              <w:t>120 090,00</w:t>
            </w:r>
          </w:p>
        </w:tc>
      </w:tr>
      <w:tr w:rsidR="00C4340A" w:rsidRPr="00867991" w14:paraId="0B0D1E9E" w14:textId="77777777" w:rsidTr="00C4340A">
        <w:trPr>
          <w:trHeight w:val="419"/>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E776BCF" w14:textId="42883DC2" w:rsidR="00C4340A" w:rsidRPr="00C20A5E" w:rsidRDefault="00C4340A" w:rsidP="00C4340A">
            <w:pPr>
              <w:jc w:val="center"/>
              <w:rPr>
                <w:color w:val="000000"/>
              </w:rPr>
            </w:pPr>
            <w:r w:rsidRPr="00C20A5E">
              <w:rPr>
                <w:sz w:val="22"/>
                <w:szCs w:val="22"/>
              </w:rPr>
              <w:t>6</w:t>
            </w:r>
          </w:p>
        </w:tc>
        <w:tc>
          <w:tcPr>
            <w:tcW w:w="4820" w:type="dxa"/>
            <w:tcBorders>
              <w:top w:val="single" w:sz="4" w:space="0" w:color="auto"/>
              <w:left w:val="nil"/>
              <w:bottom w:val="single" w:sz="4" w:space="0" w:color="auto"/>
              <w:right w:val="single" w:sz="4" w:space="0" w:color="auto"/>
            </w:tcBorders>
            <w:shd w:val="clear" w:color="000000" w:fill="FFFFFF"/>
          </w:tcPr>
          <w:p w14:paraId="566FCDC6" w14:textId="09332774" w:rsidR="00C4340A" w:rsidRPr="00807AE2" w:rsidRDefault="00C4340A" w:rsidP="00C4340A">
            <w:pPr>
              <w:jc w:val="both"/>
              <w:rPr>
                <w:color w:val="000000"/>
              </w:rPr>
            </w:pPr>
            <w:r w:rsidRPr="001F62EE">
              <w:rPr>
                <w:sz w:val="20"/>
                <w:szCs w:val="20"/>
              </w:rPr>
              <w:t xml:space="preserve">Винт </w:t>
            </w:r>
            <w:proofErr w:type="spellStart"/>
            <w:r w:rsidRPr="001F62EE">
              <w:rPr>
                <w:sz w:val="20"/>
                <w:szCs w:val="20"/>
              </w:rPr>
              <w:t>спонгиозный</w:t>
            </w:r>
            <w:proofErr w:type="spellEnd"/>
            <w:r w:rsidRPr="001F62EE">
              <w:rPr>
                <w:sz w:val="20"/>
                <w:szCs w:val="20"/>
              </w:rPr>
              <w:t xml:space="preserve"> самонарезающий 6.5x30мм, 35 мм, 40 мм, 45 мм, 50 мм, 55 мм, 60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A35FC26" w14:textId="24CB2A6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241701C4" w14:textId="2126A2C9"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21AB8C61" w14:textId="623FCC0A" w:rsidR="00C4340A" w:rsidRPr="00C4340A" w:rsidRDefault="00C4340A" w:rsidP="00C4340A">
            <w:pPr>
              <w:jc w:val="center"/>
              <w:rPr>
                <w:color w:val="000000"/>
                <w:sz w:val="20"/>
                <w:szCs w:val="20"/>
              </w:rPr>
            </w:pPr>
            <w:r w:rsidRPr="00C4340A">
              <w:rPr>
                <w:color w:val="000000"/>
                <w:sz w:val="20"/>
                <w:szCs w:val="20"/>
              </w:rPr>
              <w:t>5 555,00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D35265A" w14:textId="44837F5D" w:rsidR="00C4340A" w:rsidRPr="00C4340A" w:rsidRDefault="00C4340A" w:rsidP="00C4340A">
            <w:pPr>
              <w:jc w:val="center"/>
              <w:rPr>
                <w:color w:val="000000"/>
                <w:sz w:val="20"/>
                <w:szCs w:val="20"/>
              </w:rPr>
            </w:pPr>
            <w:r w:rsidRPr="00C4340A">
              <w:rPr>
                <w:color w:val="000000"/>
                <w:sz w:val="20"/>
                <w:szCs w:val="20"/>
              </w:rPr>
              <w:t>55 550,00</w:t>
            </w:r>
          </w:p>
        </w:tc>
      </w:tr>
      <w:tr w:rsidR="00C4340A" w:rsidRPr="00867991" w14:paraId="3ADBD252" w14:textId="77777777" w:rsidTr="00C4340A">
        <w:trPr>
          <w:trHeight w:val="569"/>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F742636" w14:textId="51088E6E" w:rsidR="00C4340A" w:rsidRPr="00C20A5E" w:rsidRDefault="00C4340A" w:rsidP="00C4340A">
            <w:pPr>
              <w:jc w:val="center"/>
              <w:rPr>
                <w:color w:val="000000"/>
              </w:rPr>
            </w:pPr>
            <w:r w:rsidRPr="00C20A5E">
              <w:rPr>
                <w:sz w:val="22"/>
                <w:szCs w:val="22"/>
              </w:rPr>
              <w:t>7</w:t>
            </w:r>
          </w:p>
        </w:tc>
        <w:tc>
          <w:tcPr>
            <w:tcW w:w="4820" w:type="dxa"/>
            <w:tcBorders>
              <w:top w:val="nil"/>
              <w:left w:val="nil"/>
              <w:bottom w:val="single" w:sz="4" w:space="0" w:color="auto"/>
              <w:right w:val="single" w:sz="4" w:space="0" w:color="auto"/>
            </w:tcBorders>
            <w:shd w:val="clear" w:color="000000" w:fill="FFFFFF"/>
          </w:tcPr>
          <w:p w14:paraId="75EA8ED3" w14:textId="0A7D37DA" w:rsidR="00C4340A" w:rsidRPr="00807AE2" w:rsidRDefault="00C4340A" w:rsidP="00C4340A">
            <w:pPr>
              <w:jc w:val="both"/>
              <w:rPr>
                <w:color w:val="000000"/>
              </w:rPr>
            </w:pPr>
            <w:r w:rsidRPr="001F62EE">
              <w:rPr>
                <w:color w:val="000000"/>
                <w:sz w:val="20"/>
                <w:szCs w:val="20"/>
              </w:rPr>
              <w:t>Винт слепой M8-0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276311C" w14:textId="03B9E390"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46CDC5" w14:textId="0D5BB773"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7650ED28" w14:textId="129969BB" w:rsidR="00C4340A" w:rsidRPr="00C4340A" w:rsidRDefault="00C4340A" w:rsidP="00C4340A">
            <w:pPr>
              <w:jc w:val="center"/>
              <w:rPr>
                <w:color w:val="000000"/>
                <w:sz w:val="20"/>
                <w:szCs w:val="20"/>
              </w:rPr>
            </w:pPr>
            <w:r w:rsidRPr="00C4340A">
              <w:rPr>
                <w:color w:val="000000"/>
                <w:sz w:val="20"/>
                <w:szCs w:val="20"/>
              </w:rPr>
              <w:t>10 258,00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9A71BA2" w14:textId="2279F231" w:rsidR="00C4340A" w:rsidRPr="00C4340A" w:rsidRDefault="00C4340A" w:rsidP="00C4340A">
            <w:pPr>
              <w:jc w:val="center"/>
              <w:rPr>
                <w:color w:val="000000"/>
                <w:sz w:val="20"/>
                <w:szCs w:val="20"/>
              </w:rPr>
            </w:pPr>
            <w:r w:rsidRPr="00C4340A">
              <w:rPr>
                <w:color w:val="000000"/>
                <w:sz w:val="20"/>
                <w:szCs w:val="20"/>
              </w:rPr>
              <w:t>61 548,00</w:t>
            </w:r>
          </w:p>
        </w:tc>
      </w:tr>
      <w:tr w:rsidR="00C4340A" w:rsidRPr="00867991" w14:paraId="560CC26E" w14:textId="77777777" w:rsidTr="00C4340A">
        <w:trPr>
          <w:trHeight w:val="405"/>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C84CF64" w14:textId="77344C13" w:rsidR="00C4340A" w:rsidRPr="00C20A5E" w:rsidRDefault="00C4340A" w:rsidP="00C4340A">
            <w:pPr>
              <w:jc w:val="center"/>
              <w:rPr>
                <w:color w:val="000000"/>
              </w:rPr>
            </w:pPr>
            <w:r w:rsidRPr="00C20A5E">
              <w:rPr>
                <w:sz w:val="22"/>
                <w:szCs w:val="22"/>
              </w:rPr>
              <w:t>8</w:t>
            </w:r>
          </w:p>
        </w:tc>
        <w:tc>
          <w:tcPr>
            <w:tcW w:w="4820" w:type="dxa"/>
            <w:tcBorders>
              <w:top w:val="nil"/>
              <w:left w:val="nil"/>
              <w:bottom w:val="single" w:sz="4" w:space="0" w:color="auto"/>
              <w:right w:val="single" w:sz="4" w:space="0" w:color="auto"/>
            </w:tcBorders>
            <w:shd w:val="clear" w:color="000000" w:fill="FFFFFF"/>
          </w:tcPr>
          <w:p w14:paraId="7E14F336" w14:textId="00D46E35" w:rsidR="00C4340A" w:rsidRPr="00807AE2" w:rsidRDefault="00C4340A" w:rsidP="00C4340A">
            <w:pPr>
              <w:jc w:val="both"/>
              <w:rPr>
                <w:color w:val="000000"/>
              </w:rPr>
            </w:pPr>
            <w:r w:rsidRPr="001F62EE">
              <w:rPr>
                <w:color w:val="000000"/>
                <w:sz w:val="20"/>
                <w:szCs w:val="20"/>
              </w:rPr>
              <w:t>Винт компрессионный M10x1</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4C34E30" w14:textId="3B4D11A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539B4CBF" w14:textId="16ABE574" w:rsidR="00C4340A" w:rsidRPr="00C4340A" w:rsidRDefault="00C4340A" w:rsidP="00C4340A">
            <w:pPr>
              <w:jc w:val="center"/>
              <w:rPr>
                <w:color w:val="000000"/>
                <w:sz w:val="20"/>
                <w:szCs w:val="20"/>
              </w:rPr>
            </w:pPr>
            <w:r w:rsidRPr="00C4340A">
              <w:rPr>
                <w:color w:val="000000"/>
                <w:sz w:val="20"/>
                <w:szCs w:val="20"/>
              </w:rPr>
              <w:t>2</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07DC15E7" w14:textId="5B8E512E" w:rsidR="00C4340A" w:rsidRPr="00C4340A" w:rsidRDefault="00C4340A" w:rsidP="00C4340A">
            <w:pPr>
              <w:jc w:val="center"/>
              <w:rPr>
                <w:color w:val="000000"/>
                <w:sz w:val="20"/>
                <w:szCs w:val="20"/>
              </w:rPr>
            </w:pPr>
            <w:r w:rsidRPr="00C4340A">
              <w:rPr>
                <w:color w:val="000000"/>
                <w:sz w:val="20"/>
                <w:szCs w:val="20"/>
              </w:rPr>
              <w:t>7 637,00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1410295" w14:textId="7DCD3AD5" w:rsidR="00C4340A" w:rsidRPr="00C4340A" w:rsidRDefault="00C4340A" w:rsidP="00C4340A">
            <w:pPr>
              <w:jc w:val="center"/>
              <w:rPr>
                <w:color w:val="000000"/>
                <w:sz w:val="20"/>
                <w:szCs w:val="20"/>
              </w:rPr>
            </w:pPr>
            <w:r w:rsidRPr="00C4340A">
              <w:rPr>
                <w:color w:val="000000"/>
                <w:sz w:val="20"/>
                <w:szCs w:val="20"/>
              </w:rPr>
              <w:t>15 274,00</w:t>
            </w:r>
          </w:p>
        </w:tc>
      </w:tr>
      <w:tr w:rsidR="00C4340A" w:rsidRPr="00867991" w14:paraId="795BBA63" w14:textId="77777777" w:rsidTr="00C4340A">
        <w:trPr>
          <w:trHeight w:val="410"/>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5943789" w14:textId="7EB52410" w:rsidR="00C4340A" w:rsidRPr="00C20A5E" w:rsidRDefault="00C4340A" w:rsidP="00C4340A">
            <w:pPr>
              <w:jc w:val="center"/>
              <w:rPr>
                <w:color w:val="000000"/>
              </w:rPr>
            </w:pPr>
            <w:r w:rsidRPr="00C20A5E">
              <w:rPr>
                <w:sz w:val="22"/>
                <w:szCs w:val="22"/>
              </w:rPr>
              <w:t>9</w:t>
            </w:r>
          </w:p>
        </w:tc>
        <w:tc>
          <w:tcPr>
            <w:tcW w:w="4820" w:type="dxa"/>
            <w:tcBorders>
              <w:top w:val="nil"/>
              <w:left w:val="nil"/>
              <w:bottom w:val="single" w:sz="4" w:space="0" w:color="auto"/>
              <w:right w:val="single" w:sz="4" w:space="0" w:color="auto"/>
            </w:tcBorders>
            <w:shd w:val="clear" w:color="000000" w:fill="FFFFFF"/>
          </w:tcPr>
          <w:p w14:paraId="12234A08" w14:textId="709489B8" w:rsidR="00C4340A" w:rsidRPr="00807AE2" w:rsidRDefault="00C4340A" w:rsidP="00C4340A">
            <w:pPr>
              <w:jc w:val="both"/>
              <w:rPr>
                <w:color w:val="000000"/>
              </w:rPr>
            </w:pPr>
            <w:r w:rsidRPr="001F62EE">
              <w:rPr>
                <w:color w:val="000000"/>
                <w:sz w:val="20"/>
                <w:szCs w:val="20"/>
              </w:rPr>
              <w:t xml:space="preserve">Винт реконструктивный </w:t>
            </w:r>
            <w:proofErr w:type="spellStart"/>
            <w:r w:rsidRPr="001F62EE">
              <w:rPr>
                <w:color w:val="000000"/>
                <w:sz w:val="20"/>
                <w:szCs w:val="20"/>
              </w:rPr>
              <w:t>канюлированный</w:t>
            </w:r>
            <w:proofErr w:type="spellEnd"/>
            <w:r w:rsidRPr="001F62EE">
              <w:rPr>
                <w:color w:val="000000"/>
                <w:sz w:val="20"/>
                <w:szCs w:val="20"/>
              </w:rPr>
              <w:t xml:space="preserve"> 6.5 L-75, 80, 85, 90, 95, 100, 105, 110, 115, 120мм.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EDBBE6A" w14:textId="4556F78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7F24DA78" w14:textId="3462396D" w:rsidR="00C4340A" w:rsidRPr="00C4340A" w:rsidRDefault="00C4340A" w:rsidP="00C4340A">
            <w:pPr>
              <w:jc w:val="center"/>
              <w:rPr>
                <w:color w:val="000000"/>
                <w:sz w:val="20"/>
                <w:szCs w:val="20"/>
              </w:rPr>
            </w:pPr>
            <w:r w:rsidRPr="00C4340A">
              <w:rPr>
                <w:color w:val="000000"/>
                <w:sz w:val="20"/>
                <w:szCs w:val="20"/>
              </w:rPr>
              <w:t>5</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43DE3870" w14:textId="3741E676" w:rsidR="00C4340A" w:rsidRPr="00C4340A" w:rsidRDefault="00C4340A" w:rsidP="00C4340A">
            <w:pPr>
              <w:jc w:val="center"/>
              <w:rPr>
                <w:color w:val="000000"/>
                <w:sz w:val="20"/>
                <w:szCs w:val="20"/>
              </w:rPr>
            </w:pPr>
            <w:r w:rsidRPr="00C4340A">
              <w:rPr>
                <w:color w:val="000000"/>
                <w:sz w:val="20"/>
                <w:szCs w:val="20"/>
              </w:rPr>
              <w:t>16 664,00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F27EA7E" w14:textId="76330ADD" w:rsidR="00C4340A" w:rsidRPr="00C4340A" w:rsidRDefault="00C4340A" w:rsidP="00C4340A">
            <w:pPr>
              <w:jc w:val="center"/>
              <w:rPr>
                <w:color w:val="000000"/>
                <w:sz w:val="20"/>
                <w:szCs w:val="20"/>
              </w:rPr>
            </w:pPr>
            <w:r w:rsidRPr="00C4340A">
              <w:rPr>
                <w:color w:val="000000"/>
                <w:sz w:val="20"/>
                <w:szCs w:val="20"/>
              </w:rPr>
              <w:t>83 320,00</w:t>
            </w:r>
          </w:p>
        </w:tc>
      </w:tr>
      <w:tr w:rsidR="00C4340A" w:rsidRPr="00867991" w14:paraId="562391BD" w14:textId="77777777" w:rsidTr="00C4340A">
        <w:trPr>
          <w:trHeight w:val="41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173CF65" w14:textId="47F2477B" w:rsidR="00C4340A" w:rsidRPr="00C20A5E" w:rsidRDefault="00C4340A" w:rsidP="00C4340A">
            <w:pPr>
              <w:jc w:val="center"/>
              <w:rPr>
                <w:color w:val="000000"/>
              </w:rPr>
            </w:pPr>
            <w:r w:rsidRPr="00C20A5E">
              <w:rPr>
                <w:sz w:val="22"/>
                <w:szCs w:val="22"/>
              </w:rPr>
              <w:t>10</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52E8099E" w14:textId="0D7446F8" w:rsidR="00C4340A" w:rsidRPr="00807AE2" w:rsidRDefault="00C4340A" w:rsidP="00C4340A">
            <w:pPr>
              <w:jc w:val="both"/>
              <w:rPr>
                <w:color w:val="000000"/>
              </w:rPr>
            </w:pPr>
            <w:r w:rsidRPr="001F62EE">
              <w:rPr>
                <w:color w:val="000000"/>
                <w:sz w:val="20"/>
                <w:szCs w:val="20"/>
              </w:rPr>
              <w:t>Блокирующий набор /60-75/, /70-85</w:t>
            </w:r>
            <w:proofErr w:type="gramStart"/>
            <w:r w:rsidRPr="001F62EE">
              <w:rPr>
                <w:color w:val="000000"/>
                <w:sz w:val="20"/>
                <w:szCs w:val="20"/>
              </w:rPr>
              <w:t>/,  /</w:t>
            </w:r>
            <w:proofErr w:type="gramEnd"/>
            <w:r w:rsidRPr="001F62EE">
              <w:rPr>
                <w:color w:val="000000"/>
                <w:sz w:val="20"/>
                <w:szCs w:val="20"/>
              </w:rPr>
              <w:t>80-95/, /90-105/.</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AC5C785" w14:textId="1F34C3D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00840573" w14:textId="464AA743" w:rsidR="00C4340A" w:rsidRPr="00C4340A" w:rsidRDefault="00C4340A" w:rsidP="00C4340A">
            <w:pPr>
              <w:jc w:val="center"/>
              <w:rPr>
                <w:color w:val="000000"/>
                <w:sz w:val="20"/>
                <w:szCs w:val="20"/>
              </w:rPr>
            </w:pPr>
            <w:r w:rsidRPr="00C4340A">
              <w:rPr>
                <w:color w:val="000000"/>
                <w:sz w:val="20"/>
                <w:szCs w:val="20"/>
              </w:rPr>
              <w:t>3</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63D1AEDE" w14:textId="38FF9519" w:rsidR="00C4340A" w:rsidRPr="00C4340A" w:rsidRDefault="00C4340A" w:rsidP="00C4340A">
            <w:pPr>
              <w:jc w:val="center"/>
              <w:rPr>
                <w:color w:val="000000"/>
                <w:sz w:val="20"/>
                <w:szCs w:val="20"/>
              </w:rPr>
            </w:pPr>
            <w:r w:rsidRPr="00C4340A">
              <w:rPr>
                <w:color w:val="000000"/>
                <w:sz w:val="20"/>
                <w:szCs w:val="20"/>
              </w:rPr>
              <w:t>33 327,00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E2E6D49" w14:textId="4007BF2B" w:rsidR="00C4340A" w:rsidRPr="00C4340A" w:rsidRDefault="00C4340A" w:rsidP="00C4340A">
            <w:pPr>
              <w:jc w:val="center"/>
              <w:rPr>
                <w:color w:val="000000"/>
                <w:sz w:val="20"/>
                <w:szCs w:val="20"/>
              </w:rPr>
            </w:pPr>
            <w:r w:rsidRPr="00C4340A">
              <w:rPr>
                <w:color w:val="000000"/>
                <w:sz w:val="20"/>
                <w:szCs w:val="20"/>
              </w:rPr>
              <w:t>99 981,00</w:t>
            </w:r>
          </w:p>
        </w:tc>
      </w:tr>
      <w:tr w:rsidR="00C4340A" w:rsidRPr="00867991" w14:paraId="0DB611A9" w14:textId="77777777" w:rsidTr="00C4340A">
        <w:trPr>
          <w:trHeight w:val="565"/>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F72B09F" w14:textId="149B7205" w:rsidR="00C4340A" w:rsidRPr="00C20A5E" w:rsidRDefault="00C4340A" w:rsidP="00C4340A">
            <w:pPr>
              <w:jc w:val="center"/>
              <w:rPr>
                <w:color w:val="000000"/>
              </w:rPr>
            </w:pPr>
            <w:r w:rsidRPr="00C20A5E">
              <w:rPr>
                <w:sz w:val="22"/>
                <w:szCs w:val="22"/>
              </w:rPr>
              <w:t>11</w:t>
            </w:r>
          </w:p>
        </w:tc>
        <w:tc>
          <w:tcPr>
            <w:tcW w:w="4820" w:type="dxa"/>
            <w:tcBorders>
              <w:top w:val="single" w:sz="4" w:space="0" w:color="auto"/>
              <w:left w:val="nil"/>
              <w:bottom w:val="single" w:sz="4" w:space="0" w:color="auto"/>
              <w:right w:val="single" w:sz="4" w:space="0" w:color="auto"/>
            </w:tcBorders>
            <w:shd w:val="clear" w:color="000000" w:fill="FFFFFF"/>
          </w:tcPr>
          <w:p w14:paraId="5DEE9A3A" w14:textId="40D33F22" w:rsidR="00C4340A" w:rsidRPr="00807AE2" w:rsidRDefault="00C4340A" w:rsidP="00C4340A">
            <w:pPr>
              <w:jc w:val="both"/>
              <w:rPr>
                <w:color w:val="000000"/>
              </w:rPr>
            </w:pPr>
            <w:r w:rsidRPr="001F62EE">
              <w:rPr>
                <w:color w:val="000000"/>
                <w:sz w:val="20"/>
                <w:szCs w:val="20"/>
              </w:rPr>
              <w:t xml:space="preserve">Винт </w:t>
            </w:r>
            <w:proofErr w:type="spellStart"/>
            <w:r w:rsidRPr="001F62EE">
              <w:rPr>
                <w:color w:val="000000"/>
                <w:sz w:val="20"/>
                <w:szCs w:val="20"/>
              </w:rPr>
              <w:t>спонгиозный</w:t>
            </w:r>
            <w:proofErr w:type="spellEnd"/>
            <w:r w:rsidRPr="001F62EE">
              <w:rPr>
                <w:color w:val="000000"/>
                <w:sz w:val="20"/>
                <w:szCs w:val="20"/>
              </w:rPr>
              <w:t xml:space="preserve"> </w:t>
            </w:r>
            <w:proofErr w:type="spellStart"/>
            <w:r w:rsidRPr="001F62EE">
              <w:rPr>
                <w:color w:val="000000"/>
                <w:sz w:val="20"/>
                <w:szCs w:val="20"/>
              </w:rPr>
              <w:t>канюлированный</w:t>
            </w:r>
            <w:proofErr w:type="spellEnd"/>
            <w:r w:rsidRPr="001F62EE">
              <w:rPr>
                <w:color w:val="000000"/>
                <w:sz w:val="20"/>
                <w:szCs w:val="20"/>
              </w:rPr>
              <w:t xml:space="preserve"> самонарезающий 7.0x32/70, 75, 80, </w:t>
            </w:r>
            <w:proofErr w:type="gramStart"/>
            <w:r w:rsidRPr="001F62EE">
              <w:rPr>
                <w:color w:val="000000"/>
                <w:sz w:val="20"/>
                <w:szCs w:val="20"/>
              </w:rPr>
              <w:t>85,  90</w:t>
            </w:r>
            <w:proofErr w:type="gramEnd"/>
            <w:r w:rsidRPr="001F62EE">
              <w:rPr>
                <w:color w:val="000000"/>
                <w:sz w:val="20"/>
                <w:szCs w:val="20"/>
              </w:rPr>
              <w:t xml:space="preserve">, 95, 100, 105, 110мм H. Обозначает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59F9470" w14:textId="043D9B5B"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0E5FB4" w14:textId="4A7DB784"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nil"/>
              <w:bottom w:val="single" w:sz="4" w:space="0" w:color="auto"/>
              <w:right w:val="single" w:sz="4" w:space="0" w:color="auto"/>
            </w:tcBorders>
            <w:shd w:val="clear" w:color="000000" w:fill="FFFFFF"/>
            <w:vAlign w:val="center"/>
          </w:tcPr>
          <w:p w14:paraId="207A867C" w14:textId="53F62B67" w:rsidR="00C4340A" w:rsidRPr="00C4340A" w:rsidRDefault="00C4340A" w:rsidP="00C4340A">
            <w:pPr>
              <w:jc w:val="center"/>
              <w:rPr>
                <w:color w:val="000000"/>
                <w:sz w:val="20"/>
                <w:szCs w:val="20"/>
              </w:rPr>
            </w:pPr>
            <w:r w:rsidRPr="00C4340A">
              <w:rPr>
                <w:color w:val="000000"/>
                <w:sz w:val="20"/>
                <w:szCs w:val="20"/>
              </w:rPr>
              <w:t>16 664,00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78613E6" w14:textId="25EBF034" w:rsidR="00C4340A" w:rsidRPr="00C4340A" w:rsidRDefault="00C4340A" w:rsidP="00C4340A">
            <w:pPr>
              <w:jc w:val="center"/>
              <w:rPr>
                <w:color w:val="000000"/>
                <w:sz w:val="20"/>
                <w:szCs w:val="20"/>
              </w:rPr>
            </w:pPr>
            <w:r w:rsidRPr="00C4340A">
              <w:rPr>
                <w:color w:val="000000"/>
                <w:sz w:val="20"/>
                <w:szCs w:val="20"/>
              </w:rPr>
              <w:t>333 280,00</w:t>
            </w:r>
          </w:p>
        </w:tc>
      </w:tr>
      <w:tr w:rsidR="00C4340A" w:rsidRPr="00867991" w14:paraId="42E66A08" w14:textId="77777777" w:rsidTr="00C4340A">
        <w:trPr>
          <w:trHeight w:val="392"/>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662D500" w14:textId="2D55B74F" w:rsidR="00C4340A" w:rsidRPr="00C20A5E" w:rsidRDefault="00C4340A" w:rsidP="00C4340A">
            <w:pPr>
              <w:jc w:val="center"/>
              <w:rPr>
                <w:color w:val="000000"/>
              </w:rPr>
            </w:pPr>
            <w:r w:rsidRPr="00C20A5E">
              <w:rPr>
                <w:sz w:val="22"/>
                <w:szCs w:val="22"/>
              </w:rPr>
              <w:t>12</w:t>
            </w:r>
          </w:p>
        </w:tc>
        <w:tc>
          <w:tcPr>
            <w:tcW w:w="4820" w:type="dxa"/>
            <w:tcBorders>
              <w:top w:val="nil"/>
              <w:left w:val="nil"/>
              <w:bottom w:val="single" w:sz="4" w:space="0" w:color="auto"/>
              <w:right w:val="single" w:sz="4" w:space="0" w:color="auto"/>
            </w:tcBorders>
            <w:shd w:val="clear" w:color="000000" w:fill="FFFFFF"/>
          </w:tcPr>
          <w:p w14:paraId="08921F6B" w14:textId="0329C72F" w:rsidR="00C4340A" w:rsidRPr="00807AE2" w:rsidRDefault="00C4340A" w:rsidP="00C4340A">
            <w:pPr>
              <w:jc w:val="both"/>
              <w:rPr>
                <w:color w:val="000000"/>
              </w:rPr>
            </w:pPr>
            <w:r w:rsidRPr="001F62EE">
              <w:rPr>
                <w:color w:val="000000"/>
                <w:sz w:val="20"/>
                <w:szCs w:val="20"/>
              </w:rPr>
              <w:t xml:space="preserve">Спица </w:t>
            </w:r>
            <w:proofErr w:type="spellStart"/>
            <w:r w:rsidRPr="001F62EE">
              <w:rPr>
                <w:color w:val="000000"/>
                <w:sz w:val="20"/>
                <w:szCs w:val="20"/>
              </w:rPr>
              <w:t>Киршнера</w:t>
            </w:r>
            <w:proofErr w:type="spellEnd"/>
            <w:r w:rsidRPr="001F62EE">
              <w:rPr>
                <w:color w:val="000000"/>
                <w:sz w:val="20"/>
                <w:szCs w:val="20"/>
              </w:rPr>
              <w:t xml:space="preserve"> с перьевой заточкой 2.0x210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8CC0B1C" w14:textId="676AAFF0"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6D316B2" w14:textId="02EC7B1C"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1B1AAF97" w14:textId="453B8A62" w:rsidR="00C4340A" w:rsidRPr="00C4340A" w:rsidRDefault="00C4340A" w:rsidP="00C4340A">
            <w:pPr>
              <w:jc w:val="center"/>
              <w:rPr>
                <w:color w:val="000000"/>
                <w:sz w:val="20"/>
                <w:szCs w:val="20"/>
              </w:rPr>
            </w:pPr>
            <w:r w:rsidRPr="00C4340A">
              <w:rPr>
                <w:color w:val="000000"/>
                <w:sz w:val="20"/>
                <w:szCs w:val="20"/>
              </w:rPr>
              <w:t>2 083,00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9CEF052" w14:textId="1838A7B3" w:rsidR="00C4340A" w:rsidRPr="00C4340A" w:rsidRDefault="00C4340A" w:rsidP="00C4340A">
            <w:pPr>
              <w:jc w:val="center"/>
              <w:rPr>
                <w:color w:val="000000"/>
                <w:sz w:val="20"/>
                <w:szCs w:val="20"/>
              </w:rPr>
            </w:pPr>
            <w:r w:rsidRPr="00C4340A">
              <w:rPr>
                <w:color w:val="000000"/>
                <w:sz w:val="20"/>
                <w:szCs w:val="20"/>
              </w:rPr>
              <w:t>166 640,00</w:t>
            </w:r>
          </w:p>
        </w:tc>
      </w:tr>
      <w:tr w:rsidR="00C4340A" w:rsidRPr="00867991" w14:paraId="3057C577" w14:textId="77777777" w:rsidTr="00C4340A">
        <w:trPr>
          <w:trHeight w:val="436"/>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C5D1CB6" w14:textId="4D5604B6" w:rsidR="00C4340A" w:rsidRPr="00C20A5E" w:rsidRDefault="00C4340A" w:rsidP="00C4340A">
            <w:pPr>
              <w:jc w:val="center"/>
              <w:rPr>
                <w:color w:val="000000"/>
              </w:rPr>
            </w:pPr>
            <w:r w:rsidRPr="00C20A5E">
              <w:rPr>
                <w:sz w:val="22"/>
                <w:szCs w:val="22"/>
              </w:rPr>
              <w:t>13</w:t>
            </w:r>
          </w:p>
        </w:tc>
        <w:tc>
          <w:tcPr>
            <w:tcW w:w="4820" w:type="dxa"/>
            <w:tcBorders>
              <w:top w:val="nil"/>
              <w:left w:val="nil"/>
              <w:bottom w:val="single" w:sz="4" w:space="0" w:color="auto"/>
              <w:right w:val="single" w:sz="4" w:space="0" w:color="auto"/>
            </w:tcBorders>
            <w:shd w:val="clear" w:color="000000" w:fill="FFFFFF"/>
          </w:tcPr>
          <w:p w14:paraId="7B235937" w14:textId="74CB02A7" w:rsidR="00C4340A" w:rsidRPr="00807AE2" w:rsidRDefault="00C4340A" w:rsidP="00C4340A">
            <w:pPr>
              <w:jc w:val="both"/>
              <w:rPr>
                <w:color w:val="000000"/>
              </w:rPr>
            </w:pPr>
            <w:r w:rsidRPr="001F62EE">
              <w:rPr>
                <w:color w:val="000000"/>
                <w:sz w:val="20"/>
                <w:szCs w:val="20"/>
              </w:rPr>
              <w:t xml:space="preserve">Спица </w:t>
            </w:r>
            <w:proofErr w:type="spellStart"/>
            <w:r w:rsidRPr="001F62EE">
              <w:rPr>
                <w:color w:val="000000"/>
                <w:sz w:val="20"/>
                <w:szCs w:val="20"/>
              </w:rPr>
              <w:t>Киршнера</w:t>
            </w:r>
            <w:proofErr w:type="spellEnd"/>
            <w:r w:rsidRPr="001F62EE">
              <w:rPr>
                <w:color w:val="000000"/>
                <w:sz w:val="20"/>
                <w:szCs w:val="20"/>
              </w:rPr>
              <w:t xml:space="preserve"> с перьевой заточкой 2.0x310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62290CA" w14:textId="50863D31"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71947F6" w14:textId="48E65F5C"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2FEA7326" w14:textId="48E52F1A" w:rsidR="00C4340A" w:rsidRPr="00C4340A" w:rsidRDefault="00C4340A" w:rsidP="00C4340A">
            <w:pPr>
              <w:jc w:val="center"/>
              <w:rPr>
                <w:color w:val="000000"/>
                <w:sz w:val="20"/>
                <w:szCs w:val="20"/>
              </w:rPr>
            </w:pPr>
            <w:r w:rsidRPr="00C4340A">
              <w:rPr>
                <w:color w:val="000000"/>
                <w:sz w:val="20"/>
                <w:szCs w:val="20"/>
              </w:rPr>
              <w:t>2 083,00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05036EB" w14:textId="1B4CDAC1" w:rsidR="00C4340A" w:rsidRPr="00C4340A" w:rsidRDefault="00C4340A" w:rsidP="00C4340A">
            <w:pPr>
              <w:jc w:val="center"/>
              <w:rPr>
                <w:color w:val="000000"/>
                <w:sz w:val="20"/>
                <w:szCs w:val="20"/>
              </w:rPr>
            </w:pPr>
            <w:r w:rsidRPr="00C4340A">
              <w:rPr>
                <w:color w:val="000000"/>
                <w:sz w:val="20"/>
                <w:szCs w:val="20"/>
              </w:rPr>
              <w:t>166 640,00</w:t>
            </w:r>
          </w:p>
        </w:tc>
      </w:tr>
      <w:tr w:rsidR="00C4340A" w:rsidRPr="00867991" w14:paraId="04868A50" w14:textId="77777777" w:rsidTr="00C4340A">
        <w:trPr>
          <w:trHeight w:val="415"/>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75FFF8A" w14:textId="388E1525" w:rsidR="00C4340A" w:rsidRPr="00C20A5E" w:rsidRDefault="00C4340A" w:rsidP="00C4340A">
            <w:pPr>
              <w:jc w:val="center"/>
              <w:rPr>
                <w:color w:val="000000"/>
              </w:rPr>
            </w:pPr>
            <w:r w:rsidRPr="00C20A5E">
              <w:rPr>
                <w:sz w:val="22"/>
                <w:szCs w:val="22"/>
              </w:rPr>
              <w:t>14</w:t>
            </w:r>
          </w:p>
        </w:tc>
        <w:tc>
          <w:tcPr>
            <w:tcW w:w="4820" w:type="dxa"/>
            <w:tcBorders>
              <w:top w:val="nil"/>
              <w:left w:val="nil"/>
              <w:bottom w:val="single" w:sz="4" w:space="0" w:color="auto"/>
              <w:right w:val="single" w:sz="4" w:space="0" w:color="auto"/>
            </w:tcBorders>
            <w:shd w:val="clear" w:color="000000" w:fill="FFFFFF"/>
          </w:tcPr>
          <w:p w14:paraId="28DB10C0" w14:textId="2B31C3CC" w:rsidR="00C4340A" w:rsidRPr="00807AE2" w:rsidRDefault="00C4340A" w:rsidP="00C4340A">
            <w:pPr>
              <w:jc w:val="both"/>
              <w:rPr>
                <w:color w:val="000000"/>
              </w:rPr>
            </w:pPr>
            <w:r w:rsidRPr="001F62EE">
              <w:rPr>
                <w:color w:val="000000"/>
                <w:sz w:val="20"/>
                <w:szCs w:val="20"/>
              </w:rPr>
              <w:t xml:space="preserve">Спица, без упора, L=370 </w:t>
            </w:r>
            <w:proofErr w:type="gramStart"/>
            <w:r w:rsidRPr="001F62EE">
              <w:rPr>
                <w:color w:val="000000"/>
                <w:sz w:val="20"/>
                <w:szCs w:val="20"/>
              </w:rPr>
              <w:t>мм,  d</w:t>
            </w:r>
            <w:proofErr w:type="gramEnd"/>
            <w:r w:rsidRPr="001F62EE">
              <w:rPr>
                <w:color w:val="000000"/>
                <w:sz w:val="20"/>
                <w:szCs w:val="20"/>
              </w:rPr>
              <w:t>=1,8 мм, с перьевой заточкой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71E5164" w14:textId="6E70DD9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12559A5" w14:textId="7AF14AD5"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70ECF391" w14:textId="15D0C617" w:rsidR="00C4340A" w:rsidRPr="00C4340A" w:rsidRDefault="00C4340A" w:rsidP="00C4340A">
            <w:pPr>
              <w:jc w:val="center"/>
              <w:rPr>
                <w:color w:val="000000"/>
                <w:sz w:val="20"/>
                <w:szCs w:val="20"/>
              </w:rPr>
            </w:pPr>
            <w:r w:rsidRPr="00C4340A">
              <w:rPr>
                <w:color w:val="000000"/>
                <w:sz w:val="20"/>
                <w:szCs w:val="20"/>
              </w:rPr>
              <w:t>1 766,00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D48FFB4" w14:textId="054C2BD0" w:rsidR="00C4340A" w:rsidRPr="00C4340A" w:rsidRDefault="00C4340A" w:rsidP="00C4340A">
            <w:pPr>
              <w:jc w:val="center"/>
              <w:rPr>
                <w:color w:val="000000"/>
                <w:sz w:val="20"/>
                <w:szCs w:val="20"/>
              </w:rPr>
            </w:pPr>
            <w:r w:rsidRPr="00C4340A">
              <w:rPr>
                <w:color w:val="000000"/>
                <w:sz w:val="20"/>
                <w:szCs w:val="20"/>
              </w:rPr>
              <w:t>141 280,00</w:t>
            </w:r>
          </w:p>
        </w:tc>
      </w:tr>
      <w:tr w:rsidR="00C4340A" w:rsidRPr="00867991" w14:paraId="62E798DD" w14:textId="77777777" w:rsidTr="00C4340A">
        <w:trPr>
          <w:trHeight w:val="279"/>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1BD35783" w14:textId="01C18412" w:rsidR="00C4340A" w:rsidRPr="00C20A5E" w:rsidRDefault="00C4340A" w:rsidP="00C4340A">
            <w:pPr>
              <w:jc w:val="center"/>
              <w:rPr>
                <w:color w:val="000000"/>
              </w:rPr>
            </w:pPr>
            <w:r w:rsidRPr="00C20A5E">
              <w:rPr>
                <w:sz w:val="22"/>
                <w:szCs w:val="22"/>
              </w:rPr>
              <w:t>15</w:t>
            </w:r>
          </w:p>
        </w:tc>
        <w:tc>
          <w:tcPr>
            <w:tcW w:w="4820" w:type="dxa"/>
            <w:tcBorders>
              <w:top w:val="nil"/>
              <w:left w:val="nil"/>
              <w:bottom w:val="single" w:sz="4" w:space="0" w:color="auto"/>
              <w:right w:val="single" w:sz="4" w:space="0" w:color="auto"/>
            </w:tcBorders>
            <w:shd w:val="clear" w:color="000000" w:fill="FFFFFF"/>
          </w:tcPr>
          <w:p w14:paraId="15D10340" w14:textId="2F312EB8" w:rsidR="00C4340A" w:rsidRPr="00807AE2" w:rsidRDefault="00C4340A" w:rsidP="00C4340A">
            <w:pPr>
              <w:jc w:val="both"/>
              <w:rPr>
                <w:color w:val="000000"/>
              </w:rPr>
            </w:pPr>
            <w:r w:rsidRPr="001F62EE">
              <w:rPr>
                <w:color w:val="000000"/>
                <w:sz w:val="20"/>
                <w:szCs w:val="20"/>
              </w:rPr>
              <w:t xml:space="preserve">Спица, с </w:t>
            </w:r>
            <w:proofErr w:type="gramStart"/>
            <w:r w:rsidRPr="001F62EE">
              <w:rPr>
                <w:color w:val="000000"/>
                <w:sz w:val="20"/>
                <w:szCs w:val="20"/>
              </w:rPr>
              <w:t>упором,  L</w:t>
            </w:r>
            <w:proofErr w:type="gramEnd"/>
            <w:r w:rsidRPr="001F62EE">
              <w:rPr>
                <w:color w:val="000000"/>
                <w:sz w:val="20"/>
                <w:szCs w:val="20"/>
              </w:rPr>
              <w:t>=400 мм,  d=1,8 мм, с перьевой заточкой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E766CBE" w14:textId="56397AAA"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0367B3B" w14:textId="7623BD1F"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752267D6" w14:textId="541B47A5" w:rsidR="00C4340A" w:rsidRPr="00C4340A" w:rsidRDefault="00C4340A" w:rsidP="00C4340A">
            <w:pPr>
              <w:jc w:val="center"/>
              <w:rPr>
                <w:color w:val="000000"/>
                <w:sz w:val="20"/>
                <w:szCs w:val="20"/>
              </w:rPr>
            </w:pPr>
            <w:r w:rsidRPr="00C4340A">
              <w:rPr>
                <w:color w:val="000000"/>
                <w:sz w:val="20"/>
                <w:szCs w:val="20"/>
              </w:rPr>
              <w:t>2 443,00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3F6820A" w14:textId="359868AC" w:rsidR="00C4340A" w:rsidRPr="00C4340A" w:rsidRDefault="00C4340A" w:rsidP="00C4340A">
            <w:pPr>
              <w:jc w:val="center"/>
              <w:rPr>
                <w:color w:val="000000"/>
                <w:sz w:val="20"/>
                <w:szCs w:val="20"/>
              </w:rPr>
            </w:pPr>
            <w:r w:rsidRPr="00C4340A">
              <w:rPr>
                <w:color w:val="000000"/>
                <w:sz w:val="20"/>
                <w:szCs w:val="20"/>
              </w:rPr>
              <w:t>195 440,00</w:t>
            </w:r>
          </w:p>
        </w:tc>
      </w:tr>
      <w:tr w:rsidR="00C4340A" w:rsidRPr="00867991" w14:paraId="6765C1F2"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91184D1" w14:textId="4803E366" w:rsidR="00C4340A" w:rsidRPr="00C20A5E" w:rsidRDefault="00C4340A" w:rsidP="00C4340A">
            <w:pPr>
              <w:jc w:val="center"/>
              <w:rPr>
                <w:color w:val="000000"/>
              </w:rPr>
            </w:pPr>
            <w:r w:rsidRPr="00C20A5E">
              <w:rPr>
                <w:sz w:val="22"/>
                <w:szCs w:val="22"/>
              </w:rPr>
              <w:t>16</w:t>
            </w:r>
          </w:p>
        </w:tc>
        <w:tc>
          <w:tcPr>
            <w:tcW w:w="4820" w:type="dxa"/>
            <w:tcBorders>
              <w:top w:val="nil"/>
              <w:left w:val="nil"/>
              <w:bottom w:val="single" w:sz="4" w:space="0" w:color="auto"/>
              <w:right w:val="single" w:sz="4" w:space="0" w:color="auto"/>
            </w:tcBorders>
            <w:shd w:val="clear" w:color="000000" w:fill="FFFFFF"/>
          </w:tcPr>
          <w:p w14:paraId="10211C2C" w14:textId="0CDA18DF" w:rsidR="00C4340A" w:rsidRPr="00807AE2" w:rsidRDefault="00C4340A" w:rsidP="00C4340A">
            <w:pPr>
              <w:jc w:val="both"/>
              <w:rPr>
                <w:color w:val="000000"/>
              </w:rPr>
            </w:pPr>
            <w:r w:rsidRPr="001F62EE">
              <w:rPr>
                <w:color w:val="000000"/>
                <w:sz w:val="20"/>
                <w:szCs w:val="20"/>
              </w:rPr>
              <w:t xml:space="preserve">Спица, без упора, L=250 </w:t>
            </w:r>
            <w:proofErr w:type="gramStart"/>
            <w:r w:rsidRPr="001F62EE">
              <w:rPr>
                <w:color w:val="000000"/>
                <w:sz w:val="20"/>
                <w:szCs w:val="20"/>
              </w:rPr>
              <w:t>мм,  d</w:t>
            </w:r>
            <w:proofErr w:type="gramEnd"/>
            <w:r w:rsidRPr="001F62EE">
              <w:rPr>
                <w:color w:val="000000"/>
                <w:sz w:val="20"/>
                <w:szCs w:val="20"/>
              </w:rPr>
              <w:t>=1,5 мм, с перьевой заточкой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1427A15" w14:textId="32F45F42"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E525703" w14:textId="63F73979"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47E0F0B2" w14:textId="1E64B046" w:rsidR="00C4340A" w:rsidRPr="00C4340A" w:rsidRDefault="00C4340A" w:rsidP="00C4340A">
            <w:pPr>
              <w:jc w:val="center"/>
              <w:rPr>
                <w:color w:val="000000"/>
                <w:sz w:val="20"/>
                <w:szCs w:val="20"/>
              </w:rPr>
            </w:pPr>
            <w:r w:rsidRPr="00C4340A">
              <w:rPr>
                <w:color w:val="000000"/>
                <w:sz w:val="20"/>
                <w:szCs w:val="20"/>
              </w:rPr>
              <w:t>1 684,00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B7EB801" w14:textId="17CB34B0" w:rsidR="00C4340A" w:rsidRPr="00C4340A" w:rsidRDefault="00C4340A" w:rsidP="00C4340A">
            <w:pPr>
              <w:jc w:val="center"/>
              <w:rPr>
                <w:color w:val="000000"/>
                <w:sz w:val="20"/>
                <w:szCs w:val="20"/>
              </w:rPr>
            </w:pPr>
            <w:r w:rsidRPr="00C4340A">
              <w:rPr>
                <w:color w:val="000000"/>
                <w:sz w:val="20"/>
                <w:szCs w:val="20"/>
              </w:rPr>
              <w:t>134 720,00</w:t>
            </w:r>
          </w:p>
        </w:tc>
      </w:tr>
      <w:tr w:rsidR="00C4340A" w:rsidRPr="00867991" w14:paraId="1C86F4F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8181148" w14:textId="66180EE2" w:rsidR="00C4340A" w:rsidRPr="00C20A5E" w:rsidRDefault="00C4340A" w:rsidP="00C4340A">
            <w:pPr>
              <w:jc w:val="center"/>
              <w:rPr>
                <w:color w:val="000000"/>
              </w:rPr>
            </w:pPr>
            <w:r w:rsidRPr="00C20A5E">
              <w:rPr>
                <w:sz w:val="22"/>
                <w:szCs w:val="22"/>
              </w:rPr>
              <w:t>17</w:t>
            </w:r>
          </w:p>
        </w:tc>
        <w:tc>
          <w:tcPr>
            <w:tcW w:w="4820" w:type="dxa"/>
            <w:tcBorders>
              <w:top w:val="nil"/>
              <w:left w:val="nil"/>
              <w:bottom w:val="single" w:sz="4" w:space="0" w:color="auto"/>
              <w:right w:val="single" w:sz="4" w:space="0" w:color="auto"/>
            </w:tcBorders>
            <w:shd w:val="clear" w:color="000000" w:fill="FFFFFF"/>
          </w:tcPr>
          <w:p w14:paraId="5E5BD5F0" w14:textId="25F8D631" w:rsidR="00C4340A" w:rsidRPr="00807AE2" w:rsidRDefault="00C4340A" w:rsidP="00C4340A">
            <w:pPr>
              <w:jc w:val="both"/>
              <w:rPr>
                <w:color w:val="000000"/>
              </w:rPr>
            </w:pPr>
            <w:r w:rsidRPr="001F62EE">
              <w:rPr>
                <w:color w:val="000000"/>
                <w:sz w:val="20"/>
                <w:szCs w:val="20"/>
              </w:rPr>
              <w:t>Пластина прямая широкая L-51 мм, 60 мм, 66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42B4FC7" w14:textId="69B113CF"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CA034E0" w14:textId="4951DE2A"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791935F6" w14:textId="64C4D5A9" w:rsidR="00C4340A" w:rsidRPr="00C4340A" w:rsidRDefault="00C4340A" w:rsidP="00C4340A">
            <w:pPr>
              <w:jc w:val="center"/>
              <w:rPr>
                <w:color w:val="000000"/>
                <w:sz w:val="20"/>
                <w:szCs w:val="20"/>
              </w:rPr>
            </w:pPr>
            <w:r w:rsidRPr="00C4340A">
              <w:rPr>
                <w:color w:val="000000"/>
                <w:sz w:val="20"/>
                <w:szCs w:val="20"/>
              </w:rPr>
              <w:t>75 500,00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7380E3C" w14:textId="6E459D84" w:rsidR="00C4340A" w:rsidRPr="00C4340A" w:rsidRDefault="00C4340A" w:rsidP="00C4340A">
            <w:pPr>
              <w:jc w:val="center"/>
              <w:rPr>
                <w:color w:val="000000"/>
                <w:sz w:val="20"/>
                <w:szCs w:val="20"/>
              </w:rPr>
            </w:pPr>
            <w:r w:rsidRPr="00C4340A">
              <w:rPr>
                <w:color w:val="000000"/>
                <w:sz w:val="20"/>
                <w:szCs w:val="20"/>
              </w:rPr>
              <w:t>75 500,00</w:t>
            </w:r>
          </w:p>
        </w:tc>
      </w:tr>
      <w:tr w:rsidR="00C4340A" w:rsidRPr="00867991" w14:paraId="734882A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1253E6E" w14:textId="482D60FB" w:rsidR="00C4340A" w:rsidRPr="00C20A5E" w:rsidRDefault="00C4340A" w:rsidP="00C4340A">
            <w:pPr>
              <w:jc w:val="center"/>
              <w:rPr>
                <w:color w:val="000000"/>
              </w:rPr>
            </w:pPr>
            <w:r w:rsidRPr="00C20A5E">
              <w:rPr>
                <w:sz w:val="22"/>
                <w:szCs w:val="22"/>
              </w:rPr>
              <w:t>18</w:t>
            </w:r>
          </w:p>
        </w:tc>
        <w:tc>
          <w:tcPr>
            <w:tcW w:w="4820" w:type="dxa"/>
            <w:tcBorders>
              <w:top w:val="nil"/>
              <w:left w:val="nil"/>
              <w:bottom w:val="single" w:sz="4" w:space="0" w:color="auto"/>
              <w:right w:val="single" w:sz="4" w:space="0" w:color="auto"/>
            </w:tcBorders>
            <w:shd w:val="clear" w:color="000000" w:fill="FFFFFF"/>
          </w:tcPr>
          <w:p w14:paraId="6CD8F652" w14:textId="563DCB99" w:rsidR="00C4340A" w:rsidRPr="00807AE2" w:rsidRDefault="00C4340A" w:rsidP="00C4340A">
            <w:pPr>
              <w:jc w:val="both"/>
              <w:rPr>
                <w:color w:val="000000"/>
              </w:rPr>
            </w:pPr>
            <w:r w:rsidRPr="001F62EE">
              <w:rPr>
                <w:color w:val="000000"/>
                <w:sz w:val="20"/>
                <w:szCs w:val="20"/>
              </w:rPr>
              <w:t>Пластина реконструктивная прямая 4отв. L-</w:t>
            </w:r>
            <w:proofErr w:type="gramStart"/>
            <w:r w:rsidRPr="001F62EE">
              <w:rPr>
                <w:color w:val="000000"/>
                <w:sz w:val="20"/>
                <w:szCs w:val="20"/>
              </w:rPr>
              <w:t>64,  6</w:t>
            </w:r>
            <w:proofErr w:type="gramEnd"/>
            <w:r w:rsidRPr="001F62EE">
              <w:rPr>
                <w:color w:val="000000"/>
                <w:sz w:val="20"/>
                <w:szCs w:val="20"/>
              </w:rPr>
              <w:t>отв. L-84, 7отв. L-94, 8отв. L-104, 9отв. L-114мм.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A6EAB5D" w14:textId="7FB8CB15"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2B0E720" w14:textId="6F53E7D3" w:rsidR="00C4340A" w:rsidRPr="00C4340A" w:rsidRDefault="00C4340A" w:rsidP="00C4340A">
            <w:pPr>
              <w:jc w:val="center"/>
              <w:rPr>
                <w:color w:val="000000"/>
                <w:sz w:val="20"/>
                <w:szCs w:val="20"/>
              </w:rPr>
            </w:pPr>
            <w:r w:rsidRPr="00C4340A">
              <w:rPr>
                <w:color w:val="000000"/>
                <w:sz w:val="20"/>
                <w:szCs w:val="20"/>
              </w:rPr>
              <w:t>4</w:t>
            </w:r>
          </w:p>
        </w:tc>
        <w:tc>
          <w:tcPr>
            <w:tcW w:w="1559" w:type="dxa"/>
            <w:tcBorders>
              <w:top w:val="nil"/>
              <w:left w:val="nil"/>
              <w:bottom w:val="single" w:sz="4" w:space="0" w:color="auto"/>
              <w:right w:val="single" w:sz="4" w:space="0" w:color="auto"/>
            </w:tcBorders>
            <w:shd w:val="clear" w:color="000000" w:fill="FFFFFF"/>
            <w:vAlign w:val="center"/>
          </w:tcPr>
          <w:p w14:paraId="379F9662" w14:textId="00F18BF5" w:rsidR="00C4340A" w:rsidRPr="00C4340A" w:rsidRDefault="00C4340A" w:rsidP="00C4340A">
            <w:pPr>
              <w:jc w:val="center"/>
              <w:rPr>
                <w:color w:val="000000"/>
                <w:sz w:val="20"/>
                <w:szCs w:val="20"/>
              </w:rPr>
            </w:pPr>
            <w:r w:rsidRPr="00C4340A">
              <w:rPr>
                <w:color w:val="000000"/>
                <w:sz w:val="20"/>
                <w:szCs w:val="20"/>
              </w:rPr>
              <w:t>43 959,00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0590CB1" w14:textId="4D92E4AF" w:rsidR="00C4340A" w:rsidRPr="00C4340A" w:rsidRDefault="00C4340A" w:rsidP="00C4340A">
            <w:pPr>
              <w:jc w:val="center"/>
              <w:rPr>
                <w:color w:val="000000"/>
                <w:sz w:val="20"/>
                <w:szCs w:val="20"/>
              </w:rPr>
            </w:pPr>
            <w:r w:rsidRPr="00C4340A">
              <w:rPr>
                <w:color w:val="000000"/>
                <w:sz w:val="20"/>
                <w:szCs w:val="20"/>
              </w:rPr>
              <w:t>175 836,00</w:t>
            </w:r>
          </w:p>
        </w:tc>
      </w:tr>
      <w:tr w:rsidR="00C4340A" w:rsidRPr="00867991" w14:paraId="379E629A"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5284143" w14:textId="456514A9" w:rsidR="00C4340A" w:rsidRPr="00C20A5E" w:rsidRDefault="00C4340A" w:rsidP="00C4340A">
            <w:pPr>
              <w:jc w:val="center"/>
              <w:rPr>
                <w:color w:val="000000"/>
              </w:rPr>
            </w:pPr>
            <w:r w:rsidRPr="00C20A5E">
              <w:rPr>
                <w:sz w:val="22"/>
                <w:szCs w:val="22"/>
              </w:rPr>
              <w:t>19</w:t>
            </w:r>
          </w:p>
        </w:tc>
        <w:tc>
          <w:tcPr>
            <w:tcW w:w="4820" w:type="dxa"/>
            <w:tcBorders>
              <w:top w:val="nil"/>
              <w:left w:val="nil"/>
              <w:bottom w:val="single" w:sz="4" w:space="0" w:color="auto"/>
              <w:right w:val="single" w:sz="4" w:space="0" w:color="auto"/>
            </w:tcBorders>
            <w:shd w:val="clear" w:color="000000" w:fill="FFFFFF"/>
          </w:tcPr>
          <w:p w14:paraId="245CA021" w14:textId="1BB89675" w:rsidR="00C4340A" w:rsidRPr="00807AE2" w:rsidRDefault="00C4340A" w:rsidP="00C4340A">
            <w:pPr>
              <w:jc w:val="both"/>
              <w:rPr>
                <w:color w:val="000000"/>
              </w:rPr>
            </w:pPr>
            <w:r w:rsidRPr="001F62EE">
              <w:rPr>
                <w:color w:val="000000"/>
                <w:sz w:val="20"/>
                <w:szCs w:val="20"/>
              </w:rPr>
              <w:t>Пластина 1/3 трубки 5отв. L-68, 6отв. L-</w:t>
            </w:r>
            <w:proofErr w:type="gramStart"/>
            <w:r w:rsidRPr="001F62EE">
              <w:rPr>
                <w:color w:val="000000"/>
                <w:sz w:val="20"/>
                <w:szCs w:val="20"/>
              </w:rPr>
              <w:t>82,  7</w:t>
            </w:r>
            <w:proofErr w:type="gramEnd"/>
            <w:r w:rsidRPr="001F62EE">
              <w:rPr>
                <w:color w:val="000000"/>
                <w:sz w:val="20"/>
                <w:szCs w:val="20"/>
              </w:rPr>
              <w:t xml:space="preserve">отв. L-96, 8отв. L-110, 9отв. L-124, 10отв. L-138.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077D50D" w14:textId="175BEDA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0351D00" w14:textId="3CB83FE9"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nil"/>
              <w:bottom w:val="single" w:sz="4" w:space="0" w:color="auto"/>
              <w:right w:val="single" w:sz="4" w:space="0" w:color="auto"/>
            </w:tcBorders>
            <w:shd w:val="clear" w:color="000000" w:fill="FFFFFF"/>
            <w:vAlign w:val="center"/>
          </w:tcPr>
          <w:p w14:paraId="70A67B90" w14:textId="0378A23E" w:rsidR="00C4340A" w:rsidRPr="00C4340A" w:rsidRDefault="00C4340A" w:rsidP="00C4340A">
            <w:pPr>
              <w:jc w:val="center"/>
              <w:rPr>
                <w:color w:val="000000"/>
                <w:sz w:val="20"/>
                <w:szCs w:val="20"/>
              </w:rPr>
            </w:pPr>
            <w:r w:rsidRPr="00C4340A">
              <w:rPr>
                <w:color w:val="000000"/>
                <w:sz w:val="20"/>
                <w:szCs w:val="20"/>
              </w:rPr>
              <w:t>24 032,00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DDF391A" w14:textId="45F4DAC6" w:rsidR="00C4340A" w:rsidRPr="00C4340A" w:rsidRDefault="00C4340A" w:rsidP="00C4340A">
            <w:pPr>
              <w:jc w:val="center"/>
              <w:rPr>
                <w:color w:val="000000"/>
                <w:sz w:val="20"/>
                <w:szCs w:val="20"/>
              </w:rPr>
            </w:pPr>
            <w:r w:rsidRPr="00C4340A">
              <w:rPr>
                <w:color w:val="000000"/>
                <w:sz w:val="20"/>
                <w:szCs w:val="20"/>
              </w:rPr>
              <w:t>480 640,00</w:t>
            </w:r>
          </w:p>
        </w:tc>
      </w:tr>
      <w:tr w:rsidR="00C4340A" w:rsidRPr="00867991" w14:paraId="448384F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069C22F" w14:textId="2D973BE1" w:rsidR="00C4340A" w:rsidRPr="00C20A5E" w:rsidRDefault="00C4340A" w:rsidP="00C4340A">
            <w:pPr>
              <w:jc w:val="center"/>
              <w:rPr>
                <w:color w:val="000000"/>
              </w:rPr>
            </w:pPr>
            <w:r w:rsidRPr="00C20A5E">
              <w:rPr>
                <w:sz w:val="22"/>
                <w:szCs w:val="22"/>
              </w:rPr>
              <w:t>20</w:t>
            </w:r>
          </w:p>
        </w:tc>
        <w:tc>
          <w:tcPr>
            <w:tcW w:w="4820" w:type="dxa"/>
            <w:tcBorders>
              <w:top w:val="nil"/>
              <w:left w:val="nil"/>
              <w:bottom w:val="single" w:sz="4" w:space="0" w:color="auto"/>
              <w:right w:val="single" w:sz="4" w:space="0" w:color="auto"/>
            </w:tcBorders>
            <w:shd w:val="clear" w:color="000000" w:fill="FFFFFF"/>
          </w:tcPr>
          <w:p w14:paraId="044B76AB" w14:textId="1370D33C" w:rsidR="00C4340A" w:rsidRPr="00807AE2" w:rsidRDefault="00C4340A" w:rsidP="00C4340A">
            <w:pPr>
              <w:jc w:val="both"/>
              <w:rPr>
                <w:color w:val="000000"/>
              </w:rPr>
            </w:pPr>
            <w:r w:rsidRPr="001F62EE">
              <w:rPr>
                <w:color w:val="000000"/>
                <w:sz w:val="20"/>
                <w:szCs w:val="20"/>
              </w:rPr>
              <w:t>Сверло 2.5/220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E143FAF" w14:textId="5D79A4E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9DBF3F1" w14:textId="1EB772D5"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162A3673" w14:textId="7EBD0B19" w:rsidR="00C4340A" w:rsidRPr="00C4340A" w:rsidRDefault="00C4340A" w:rsidP="00C4340A">
            <w:pPr>
              <w:jc w:val="center"/>
              <w:rPr>
                <w:color w:val="000000"/>
                <w:sz w:val="20"/>
                <w:szCs w:val="20"/>
              </w:rPr>
            </w:pPr>
            <w:r w:rsidRPr="00C4340A">
              <w:rPr>
                <w:color w:val="000000"/>
                <w:sz w:val="20"/>
                <w:szCs w:val="20"/>
              </w:rPr>
              <w:t>36 800,00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C77A1B5" w14:textId="355FC75A" w:rsidR="00C4340A" w:rsidRPr="00C4340A" w:rsidRDefault="00C4340A" w:rsidP="00C4340A">
            <w:pPr>
              <w:jc w:val="center"/>
              <w:rPr>
                <w:color w:val="000000"/>
                <w:sz w:val="20"/>
                <w:szCs w:val="20"/>
              </w:rPr>
            </w:pPr>
            <w:r w:rsidRPr="00C4340A">
              <w:rPr>
                <w:color w:val="000000"/>
                <w:sz w:val="20"/>
                <w:szCs w:val="20"/>
              </w:rPr>
              <w:t>36 800,00</w:t>
            </w:r>
          </w:p>
        </w:tc>
      </w:tr>
      <w:tr w:rsidR="00C4340A" w:rsidRPr="00867991" w14:paraId="666DD7E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B0DFFB8" w14:textId="5B6744DE" w:rsidR="00C4340A" w:rsidRPr="00C20A5E" w:rsidRDefault="00C4340A" w:rsidP="00C4340A">
            <w:pPr>
              <w:jc w:val="center"/>
              <w:rPr>
                <w:color w:val="000000"/>
              </w:rPr>
            </w:pPr>
            <w:r w:rsidRPr="00C20A5E">
              <w:rPr>
                <w:sz w:val="22"/>
                <w:szCs w:val="22"/>
              </w:rPr>
              <w:t>21</w:t>
            </w:r>
          </w:p>
        </w:tc>
        <w:tc>
          <w:tcPr>
            <w:tcW w:w="4820" w:type="dxa"/>
            <w:tcBorders>
              <w:top w:val="nil"/>
              <w:left w:val="nil"/>
              <w:bottom w:val="single" w:sz="4" w:space="0" w:color="auto"/>
              <w:right w:val="single" w:sz="4" w:space="0" w:color="auto"/>
            </w:tcBorders>
            <w:shd w:val="clear" w:color="000000" w:fill="FFFFFF"/>
          </w:tcPr>
          <w:p w14:paraId="73181573" w14:textId="6A645845" w:rsidR="00C4340A" w:rsidRPr="00807AE2" w:rsidRDefault="00C4340A" w:rsidP="00C4340A">
            <w:pPr>
              <w:jc w:val="both"/>
              <w:rPr>
                <w:color w:val="000000"/>
              </w:rPr>
            </w:pPr>
            <w:r w:rsidRPr="001F62EE">
              <w:rPr>
                <w:color w:val="000000"/>
                <w:sz w:val="20"/>
                <w:szCs w:val="20"/>
              </w:rPr>
              <w:t>Сверло 1.8/180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DFBD449" w14:textId="366F988B"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10BE9EF" w14:textId="723BE5F5"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011A4195" w14:textId="7EF1E38F" w:rsidR="00C4340A" w:rsidRPr="00C4340A" w:rsidRDefault="00C4340A" w:rsidP="00C4340A">
            <w:pPr>
              <w:jc w:val="center"/>
              <w:rPr>
                <w:color w:val="000000"/>
                <w:sz w:val="20"/>
                <w:szCs w:val="20"/>
              </w:rPr>
            </w:pPr>
            <w:r w:rsidRPr="00C4340A">
              <w:rPr>
                <w:color w:val="000000"/>
                <w:sz w:val="20"/>
                <w:szCs w:val="20"/>
              </w:rPr>
              <w:t>30 429,00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75296BE" w14:textId="20B3D305" w:rsidR="00C4340A" w:rsidRPr="00C4340A" w:rsidRDefault="00C4340A" w:rsidP="00C4340A">
            <w:pPr>
              <w:jc w:val="center"/>
              <w:rPr>
                <w:color w:val="000000"/>
                <w:sz w:val="20"/>
                <w:szCs w:val="20"/>
              </w:rPr>
            </w:pPr>
            <w:r w:rsidRPr="00C4340A">
              <w:rPr>
                <w:color w:val="000000"/>
                <w:sz w:val="20"/>
                <w:szCs w:val="20"/>
              </w:rPr>
              <w:t>30 429,00</w:t>
            </w:r>
          </w:p>
        </w:tc>
      </w:tr>
      <w:tr w:rsidR="00C4340A" w:rsidRPr="00867991" w14:paraId="3DF66574"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9CE4E84" w14:textId="137CB5FA" w:rsidR="00C4340A" w:rsidRPr="00C20A5E" w:rsidRDefault="00C4340A" w:rsidP="00C4340A">
            <w:pPr>
              <w:jc w:val="center"/>
              <w:rPr>
                <w:color w:val="000000"/>
              </w:rPr>
            </w:pPr>
            <w:r w:rsidRPr="00C20A5E">
              <w:rPr>
                <w:sz w:val="22"/>
                <w:szCs w:val="22"/>
              </w:rPr>
              <w:t>22</w:t>
            </w:r>
          </w:p>
        </w:tc>
        <w:tc>
          <w:tcPr>
            <w:tcW w:w="4820" w:type="dxa"/>
            <w:tcBorders>
              <w:top w:val="nil"/>
              <w:left w:val="nil"/>
              <w:bottom w:val="single" w:sz="4" w:space="0" w:color="auto"/>
              <w:right w:val="single" w:sz="4" w:space="0" w:color="auto"/>
            </w:tcBorders>
            <w:shd w:val="clear" w:color="000000" w:fill="FFFFFF"/>
          </w:tcPr>
          <w:p w14:paraId="7AA72618" w14:textId="269B471A" w:rsidR="00C4340A" w:rsidRPr="00807AE2" w:rsidRDefault="00C4340A" w:rsidP="00C4340A">
            <w:pPr>
              <w:jc w:val="both"/>
              <w:rPr>
                <w:color w:val="000000"/>
              </w:rPr>
            </w:pPr>
            <w:r w:rsidRPr="001F62EE">
              <w:rPr>
                <w:color w:val="000000"/>
                <w:sz w:val="20"/>
                <w:szCs w:val="20"/>
              </w:rPr>
              <w:t>Сверло 6.5/350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96D6891" w14:textId="2DB33A3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5517AA2" w14:textId="4FCD09D3"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51DA91B6" w14:textId="07FEC630" w:rsidR="00C4340A" w:rsidRPr="00C4340A" w:rsidRDefault="00C4340A" w:rsidP="00C4340A">
            <w:pPr>
              <w:jc w:val="center"/>
              <w:rPr>
                <w:color w:val="000000"/>
                <w:sz w:val="20"/>
                <w:szCs w:val="20"/>
              </w:rPr>
            </w:pPr>
            <w:r w:rsidRPr="00C4340A">
              <w:rPr>
                <w:color w:val="000000"/>
                <w:sz w:val="20"/>
                <w:szCs w:val="20"/>
              </w:rPr>
              <w:t>55 062,00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914CC82" w14:textId="5405CD71" w:rsidR="00C4340A" w:rsidRPr="00C4340A" w:rsidRDefault="00C4340A" w:rsidP="00C4340A">
            <w:pPr>
              <w:jc w:val="center"/>
              <w:rPr>
                <w:color w:val="000000"/>
                <w:sz w:val="20"/>
                <w:szCs w:val="20"/>
              </w:rPr>
            </w:pPr>
            <w:r w:rsidRPr="00C4340A">
              <w:rPr>
                <w:color w:val="000000"/>
                <w:sz w:val="20"/>
                <w:szCs w:val="20"/>
              </w:rPr>
              <w:t>55 062,00</w:t>
            </w:r>
          </w:p>
        </w:tc>
      </w:tr>
      <w:tr w:rsidR="00C4340A" w:rsidRPr="00867991" w14:paraId="17293822"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78DBA11" w14:textId="5AE733F3" w:rsidR="00C4340A" w:rsidRPr="00C20A5E" w:rsidRDefault="00C4340A" w:rsidP="00C4340A">
            <w:pPr>
              <w:jc w:val="center"/>
              <w:rPr>
                <w:color w:val="000000"/>
              </w:rPr>
            </w:pPr>
            <w:r w:rsidRPr="00C20A5E">
              <w:rPr>
                <w:sz w:val="22"/>
                <w:szCs w:val="22"/>
              </w:rPr>
              <w:lastRenderedPageBreak/>
              <w:t>23</w:t>
            </w:r>
          </w:p>
        </w:tc>
        <w:tc>
          <w:tcPr>
            <w:tcW w:w="4820" w:type="dxa"/>
            <w:tcBorders>
              <w:top w:val="nil"/>
              <w:left w:val="nil"/>
              <w:bottom w:val="single" w:sz="4" w:space="0" w:color="auto"/>
              <w:right w:val="single" w:sz="4" w:space="0" w:color="auto"/>
            </w:tcBorders>
            <w:shd w:val="clear" w:color="000000" w:fill="FFFFFF"/>
          </w:tcPr>
          <w:p w14:paraId="7327FF35" w14:textId="2E0389D6" w:rsidR="00C4340A" w:rsidRPr="00807AE2" w:rsidRDefault="00C4340A" w:rsidP="00C4340A">
            <w:pPr>
              <w:jc w:val="both"/>
              <w:rPr>
                <w:color w:val="000000"/>
              </w:rPr>
            </w:pPr>
            <w:r w:rsidRPr="001F62EE">
              <w:rPr>
                <w:color w:val="000000"/>
                <w:sz w:val="20"/>
                <w:szCs w:val="20"/>
              </w:rPr>
              <w:t>Стержень для бедренной кости левый и правый (L, R), (диаметр/длина) 9 мм, 10 мм x 340 мм, 360 мм, 380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07676B5" w14:textId="7DA7561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3BB4F1AB" w14:textId="179FB696" w:rsidR="00C4340A" w:rsidRPr="00C4340A" w:rsidRDefault="00C4340A" w:rsidP="00C4340A">
            <w:pPr>
              <w:jc w:val="center"/>
              <w:rPr>
                <w:color w:val="000000"/>
                <w:sz w:val="20"/>
                <w:szCs w:val="20"/>
              </w:rPr>
            </w:pPr>
            <w:r w:rsidRPr="00C4340A">
              <w:rPr>
                <w:color w:val="000000"/>
                <w:sz w:val="20"/>
                <w:szCs w:val="20"/>
              </w:rPr>
              <w:t>12</w:t>
            </w:r>
          </w:p>
        </w:tc>
        <w:tc>
          <w:tcPr>
            <w:tcW w:w="1559" w:type="dxa"/>
            <w:tcBorders>
              <w:top w:val="nil"/>
              <w:left w:val="nil"/>
              <w:bottom w:val="single" w:sz="4" w:space="0" w:color="auto"/>
              <w:right w:val="single" w:sz="4" w:space="0" w:color="auto"/>
            </w:tcBorders>
            <w:shd w:val="clear" w:color="000000" w:fill="FFFFFF"/>
            <w:vAlign w:val="center"/>
          </w:tcPr>
          <w:p w14:paraId="27A806E3" w14:textId="652C4B5E" w:rsidR="00C4340A" w:rsidRPr="00C4340A" w:rsidRDefault="00C4340A" w:rsidP="00C4340A">
            <w:pPr>
              <w:jc w:val="center"/>
              <w:rPr>
                <w:color w:val="000000"/>
                <w:sz w:val="20"/>
                <w:szCs w:val="20"/>
              </w:rPr>
            </w:pPr>
            <w:r w:rsidRPr="00C4340A">
              <w:rPr>
                <w:color w:val="000000"/>
                <w:sz w:val="20"/>
                <w:szCs w:val="20"/>
              </w:rPr>
              <w:t>111 504,00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41CFD2A" w14:textId="6F543BCC" w:rsidR="00C4340A" w:rsidRPr="00C4340A" w:rsidRDefault="00C4340A" w:rsidP="00C4340A">
            <w:pPr>
              <w:jc w:val="center"/>
              <w:rPr>
                <w:color w:val="000000"/>
                <w:sz w:val="20"/>
                <w:szCs w:val="20"/>
              </w:rPr>
            </w:pPr>
            <w:r w:rsidRPr="00C4340A">
              <w:rPr>
                <w:color w:val="000000"/>
                <w:sz w:val="20"/>
                <w:szCs w:val="20"/>
              </w:rPr>
              <w:t>1 338 048,00</w:t>
            </w:r>
          </w:p>
        </w:tc>
      </w:tr>
      <w:tr w:rsidR="00C4340A" w:rsidRPr="00867991" w14:paraId="683CC749"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8F3B2E9" w14:textId="6A0086C6" w:rsidR="00C4340A" w:rsidRPr="00C20A5E" w:rsidRDefault="00C4340A" w:rsidP="00C4340A">
            <w:pPr>
              <w:jc w:val="center"/>
              <w:rPr>
                <w:color w:val="000000"/>
              </w:rPr>
            </w:pPr>
            <w:r w:rsidRPr="00C20A5E">
              <w:rPr>
                <w:sz w:val="22"/>
                <w:szCs w:val="22"/>
              </w:rPr>
              <w:t>24</w:t>
            </w:r>
          </w:p>
        </w:tc>
        <w:tc>
          <w:tcPr>
            <w:tcW w:w="4820" w:type="dxa"/>
            <w:tcBorders>
              <w:top w:val="nil"/>
              <w:left w:val="nil"/>
              <w:bottom w:val="single" w:sz="4" w:space="0" w:color="auto"/>
              <w:right w:val="single" w:sz="4" w:space="0" w:color="auto"/>
            </w:tcBorders>
            <w:shd w:val="clear" w:color="000000" w:fill="FFFFFF"/>
          </w:tcPr>
          <w:p w14:paraId="1823821E" w14:textId="58CBA4F7" w:rsidR="00C4340A" w:rsidRPr="00807AE2" w:rsidRDefault="00C4340A" w:rsidP="00C4340A">
            <w:pPr>
              <w:jc w:val="both"/>
              <w:rPr>
                <w:color w:val="000000"/>
              </w:rPr>
            </w:pPr>
            <w:r w:rsidRPr="001F62EE">
              <w:rPr>
                <w:color w:val="000000"/>
                <w:sz w:val="20"/>
                <w:szCs w:val="20"/>
              </w:rPr>
              <w:t>Стержень для плечевой кости с компрессией 8 мм; 9 мм x 200</w:t>
            </w:r>
            <w:proofErr w:type="gramStart"/>
            <w:r w:rsidRPr="001F62EE">
              <w:rPr>
                <w:color w:val="000000"/>
                <w:sz w:val="20"/>
                <w:szCs w:val="20"/>
              </w:rPr>
              <w:t>мм,  220</w:t>
            </w:r>
            <w:proofErr w:type="gramEnd"/>
            <w:r w:rsidRPr="001F62EE">
              <w:rPr>
                <w:color w:val="000000"/>
                <w:sz w:val="20"/>
                <w:szCs w:val="20"/>
              </w:rPr>
              <w:t xml:space="preserve"> мм, 240 мм, 260 мм, 280 мм, 300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5437AD6" w14:textId="0D86FB7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8CC3797" w14:textId="0E69F5E6" w:rsidR="00C4340A" w:rsidRPr="00C4340A" w:rsidRDefault="00C4340A" w:rsidP="00C4340A">
            <w:pPr>
              <w:jc w:val="center"/>
              <w:rPr>
                <w:color w:val="000000"/>
                <w:sz w:val="20"/>
                <w:szCs w:val="20"/>
              </w:rPr>
            </w:pPr>
            <w:r w:rsidRPr="00C4340A">
              <w:rPr>
                <w:color w:val="000000"/>
                <w:sz w:val="20"/>
                <w:szCs w:val="20"/>
              </w:rPr>
              <w:t>8</w:t>
            </w:r>
          </w:p>
        </w:tc>
        <w:tc>
          <w:tcPr>
            <w:tcW w:w="1559" w:type="dxa"/>
            <w:tcBorders>
              <w:top w:val="nil"/>
              <w:left w:val="nil"/>
              <w:bottom w:val="single" w:sz="4" w:space="0" w:color="auto"/>
              <w:right w:val="single" w:sz="4" w:space="0" w:color="auto"/>
            </w:tcBorders>
            <w:shd w:val="clear" w:color="000000" w:fill="FFFFFF"/>
            <w:vAlign w:val="center"/>
          </w:tcPr>
          <w:p w14:paraId="3D7D5926" w14:textId="120B4117" w:rsidR="00C4340A" w:rsidRPr="00C4340A" w:rsidRDefault="00C4340A" w:rsidP="00C4340A">
            <w:pPr>
              <w:jc w:val="center"/>
              <w:rPr>
                <w:color w:val="000000"/>
                <w:sz w:val="20"/>
                <w:szCs w:val="20"/>
              </w:rPr>
            </w:pPr>
            <w:r w:rsidRPr="00C4340A">
              <w:rPr>
                <w:color w:val="000000"/>
                <w:sz w:val="20"/>
                <w:szCs w:val="20"/>
              </w:rPr>
              <w:t>91 477,00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CD1D09D" w14:textId="54CCBC3D" w:rsidR="00C4340A" w:rsidRPr="00C4340A" w:rsidRDefault="00C4340A" w:rsidP="00C4340A">
            <w:pPr>
              <w:jc w:val="center"/>
              <w:rPr>
                <w:color w:val="000000"/>
                <w:sz w:val="20"/>
                <w:szCs w:val="20"/>
              </w:rPr>
            </w:pPr>
            <w:r w:rsidRPr="00C4340A">
              <w:rPr>
                <w:color w:val="000000"/>
                <w:sz w:val="20"/>
                <w:szCs w:val="20"/>
              </w:rPr>
              <w:t>731 816,00</w:t>
            </w:r>
          </w:p>
        </w:tc>
      </w:tr>
      <w:tr w:rsidR="00C4340A" w:rsidRPr="00867991" w14:paraId="198C393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036A3C9" w14:textId="64A5B0B7" w:rsidR="00C4340A" w:rsidRPr="00C20A5E" w:rsidRDefault="00C4340A" w:rsidP="00C4340A">
            <w:pPr>
              <w:jc w:val="center"/>
              <w:rPr>
                <w:color w:val="000000"/>
              </w:rPr>
            </w:pPr>
            <w:r w:rsidRPr="00C20A5E">
              <w:rPr>
                <w:sz w:val="22"/>
                <w:szCs w:val="22"/>
              </w:rPr>
              <w:t>25</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4B3604ED" w14:textId="178489D9" w:rsidR="00C4340A" w:rsidRPr="00807AE2" w:rsidRDefault="00C4340A" w:rsidP="00C4340A">
            <w:pPr>
              <w:jc w:val="both"/>
              <w:rPr>
                <w:color w:val="000000"/>
              </w:rPr>
            </w:pPr>
            <w:r w:rsidRPr="001F62EE">
              <w:rPr>
                <w:color w:val="000000"/>
                <w:sz w:val="20"/>
                <w:szCs w:val="20"/>
              </w:rPr>
              <w:t>Стержень реконструктивный для плечевой кости 8x150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267C6B2" w14:textId="4D5E426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123E97A6" w14:textId="342760BC"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064C6DE3" w14:textId="65B6DFEA" w:rsidR="00C4340A" w:rsidRPr="00C4340A" w:rsidRDefault="00C4340A" w:rsidP="00C4340A">
            <w:pPr>
              <w:jc w:val="center"/>
              <w:rPr>
                <w:color w:val="000000"/>
                <w:sz w:val="20"/>
                <w:szCs w:val="20"/>
              </w:rPr>
            </w:pPr>
            <w:r w:rsidRPr="00C4340A">
              <w:rPr>
                <w:color w:val="000000"/>
                <w:sz w:val="20"/>
                <w:szCs w:val="20"/>
              </w:rPr>
              <w:t>96 630,00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D2041E1" w14:textId="33B9091F" w:rsidR="00C4340A" w:rsidRPr="00C4340A" w:rsidRDefault="00C4340A" w:rsidP="00C4340A">
            <w:pPr>
              <w:jc w:val="center"/>
              <w:rPr>
                <w:color w:val="000000"/>
                <w:sz w:val="20"/>
                <w:szCs w:val="20"/>
              </w:rPr>
            </w:pPr>
            <w:r w:rsidRPr="00C4340A">
              <w:rPr>
                <w:color w:val="000000"/>
                <w:sz w:val="20"/>
                <w:szCs w:val="20"/>
              </w:rPr>
              <w:t>966 300,00</w:t>
            </w:r>
          </w:p>
        </w:tc>
      </w:tr>
      <w:tr w:rsidR="00C4340A" w:rsidRPr="00867991" w14:paraId="4EA3E316"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4B27CBA" w14:textId="1D286DD3" w:rsidR="00C4340A" w:rsidRPr="00C20A5E" w:rsidRDefault="00C4340A" w:rsidP="00C4340A">
            <w:pPr>
              <w:jc w:val="center"/>
              <w:rPr>
                <w:color w:val="000000"/>
              </w:rPr>
            </w:pPr>
            <w:r w:rsidRPr="00C20A5E">
              <w:rPr>
                <w:sz w:val="22"/>
                <w:szCs w:val="22"/>
              </w:rPr>
              <w:t>26</w:t>
            </w:r>
          </w:p>
        </w:tc>
        <w:tc>
          <w:tcPr>
            <w:tcW w:w="4820" w:type="dxa"/>
            <w:tcBorders>
              <w:top w:val="nil"/>
              <w:left w:val="single" w:sz="4" w:space="0" w:color="auto"/>
              <w:bottom w:val="single" w:sz="4" w:space="0" w:color="auto"/>
              <w:right w:val="single" w:sz="4" w:space="0" w:color="auto"/>
            </w:tcBorders>
            <w:shd w:val="clear" w:color="000000" w:fill="FFFFFF"/>
          </w:tcPr>
          <w:p w14:paraId="4E679FDF" w14:textId="52A915CF" w:rsidR="00C4340A" w:rsidRPr="00807AE2" w:rsidRDefault="00C4340A" w:rsidP="00C4340A">
            <w:pPr>
              <w:jc w:val="both"/>
              <w:rPr>
                <w:color w:val="000000"/>
              </w:rPr>
            </w:pPr>
            <w:r w:rsidRPr="001F62EE">
              <w:rPr>
                <w:color w:val="000000"/>
                <w:sz w:val="20"/>
                <w:szCs w:val="20"/>
              </w:rPr>
              <w:t>Стержень реконструктивный для большеберцовой кости 8, 9, 10 мм x 270 мм, 285 мм, 300 мм, 315 мм, 330 мм, 345 мм., 360мм, 375мм.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86CFF9B" w14:textId="5C9FC06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896D619" w14:textId="77A61173"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nil"/>
              <w:bottom w:val="single" w:sz="4" w:space="0" w:color="auto"/>
              <w:right w:val="single" w:sz="4" w:space="0" w:color="auto"/>
            </w:tcBorders>
            <w:shd w:val="clear" w:color="000000" w:fill="FFFFFF"/>
            <w:vAlign w:val="center"/>
          </w:tcPr>
          <w:p w14:paraId="1DA02911" w14:textId="38F872A5" w:rsidR="00C4340A" w:rsidRPr="00C4340A" w:rsidRDefault="00C4340A" w:rsidP="00C4340A">
            <w:pPr>
              <w:jc w:val="center"/>
              <w:rPr>
                <w:color w:val="000000"/>
                <w:sz w:val="20"/>
                <w:szCs w:val="20"/>
              </w:rPr>
            </w:pPr>
            <w:r w:rsidRPr="00C4340A">
              <w:rPr>
                <w:color w:val="000000"/>
                <w:sz w:val="20"/>
                <w:szCs w:val="20"/>
              </w:rPr>
              <w:t>110 100,00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4543C8E" w14:textId="2E53062C" w:rsidR="00C4340A" w:rsidRPr="00C4340A" w:rsidRDefault="00C4340A" w:rsidP="00C4340A">
            <w:pPr>
              <w:jc w:val="center"/>
              <w:rPr>
                <w:color w:val="000000"/>
                <w:sz w:val="20"/>
                <w:szCs w:val="20"/>
              </w:rPr>
            </w:pPr>
            <w:r w:rsidRPr="00C4340A">
              <w:rPr>
                <w:color w:val="000000"/>
                <w:sz w:val="20"/>
                <w:szCs w:val="20"/>
              </w:rPr>
              <w:t>2 202 000,00</w:t>
            </w:r>
          </w:p>
        </w:tc>
      </w:tr>
      <w:tr w:rsidR="00C4340A" w:rsidRPr="00867991" w14:paraId="406770D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C7E9630" w14:textId="20658D74" w:rsidR="00C4340A" w:rsidRPr="00C20A5E" w:rsidRDefault="00C4340A" w:rsidP="00C4340A">
            <w:pPr>
              <w:jc w:val="center"/>
              <w:rPr>
                <w:color w:val="000000"/>
              </w:rPr>
            </w:pPr>
            <w:r w:rsidRPr="00C20A5E">
              <w:rPr>
                <w:sz w:val="22"/>
                <w:szCs w:val="22"/>
              </w:rPr>
              <w:t>27</w:t>
            </w:r>
          </w:p>
        </w:tc>
        <w:tc>
          <w:tcPr>
            <w:tcW w:w="4820" w:type="dxa"/>
            <w:tcBorders>
              <w:top w:val="single" w:sz="4" w:space="0" w:color="auto"/>
              <w:left w:val="nil"/>
              <w:bottom w:val="single" w:sz="4" w:space="0" w:color="auto"/>
              <w:right w:val="single" w:sz="4" w:space="0" w:color="auto"/>
            </w:tcBorders>
            <w:shd w:val="clear" w:color="000000" w:fill="FFFFFF"/>
          </w:tcPr>
          <w:p w14:paraId="4F54AE24" w14:textId="3BB68715" w:rsidR="00C4340A" w:rsidRPr="00807AE2" w:rsidRDefault="00C4340A" w:rsidP="00C4340A">
            <w:pPr>
              <w:jc w:val="both"/>
              <w:rPr>
                <w:color w:val="000000"/>
              </w:rPr>
            </w:pPr>
            <w:r w:rsidRPr="001F62EE">
              <w:rPr>
                <w:color w:val="000000"/>
                <w:sz w:val="20"/>
                <w:szCs w:val="20"/>
              </w:rPr>
              <w:t>Винт дистальный 4,5 L-30 мм, 35 мм, 40 мм, 45 мм, 55 мм, 65 мм, 70мм, 75мм.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EA97AE8" w14:textId="4220A4D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6DD22B2" w14:textId="7960CAA8" w:rsidR="00C4340A" w:rsidRPr="00C4340A" w:rsidRDefault="00C4340A" w:rsidP="00C4340A">
            <w:pPr>
              <w:jc w:val="center"/>
              <w:rPr>
                <w:color w:val="000000"/>
                <w:sz w:val="20"/>
                <w:szCs w:val="20"/>
              </w:rPr>
            </w:pPr>
            <w:r w:rsidRPr="00C4340A">
              <w:rPr>
                <w:color w:val="000000"/>
                <w:sz w:val="20"/>
                <w:szCs w:val="20"/>
              </w:rPr>
              <w:t>150</w:t>
            </w:r>
          </w:p>
        </w:tc>
        <w:tc>
          <w:tcPr>
            <w:tcW w:w="1559" w:type="dxa"/>
            <w:tcBorders>
              <w:top w:val="nil"/>
              <w:left w:val="nil"/>
              <w:bottom w:val="single" w:sz="4" w:space="0" w:color="auto"/>
              <w:right w:val="single" w:sz="4" w:space="0" w:color="auto"/>
            </w:tcBorders>
            <w:shd w:val="clear" w:color="000000" w:fill="FFFFFF"/>
            <w:vAlign w:val="center"/>
          </w:tcPr>
          <w:p w14:paraId="2C88EFCA" w14:textId="114B8738" w:rsidR="00C4340A" w:rsidRPr="00C4340A" w:rsidRDefault="00C4340A" w:rsidP="00C4340A">
            <w:pPr>
              <w:jc w:val="center"/>
              <w:rPr>
                <w:color w:val="000000"/>
                <w:sz w:val="20"/>
                <w:szCs w:val="20"/>
              </w:rPr>
            </w:pPr>
            <w:r w:rsidRPr="00C4340A">
              <w:rPr>
                <w:color w:val="000000"/>
                <w:sz w:val="20"/>
                <w:szCs w:val="20"/>
              </w:rPr>
              <w:t>4 221,00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C63EC28" w14:textId="198F304F" w:rsidR="00C4340A" w:rsidRPr="00C4340A" w:rsidRDefault="00C4340A" w:rsidP="00C4340A">
            <w:pPr>
              <w:jc w:val="center"/>
              <w:rPr>
                <w:color w:val="000000"/>
                <w:sz w:val="20"/>
                <w:szCs w:val="20"/>
              </w:rPr>
            </w:pPr>
            <w:r w:rsidRPr="00C4340A">
              <w:rPr>
                <w:color w:val="000000"/>
                <w:sz w:val="20"/>
                <w:szCs w:val="20"/>
              </w:rPr>
              <w:t>633 150,00</w:t>
            </w:r>
          </w:p>
        </w:tc>
      </w:tr>
      <w:tr w:rsidR="00C4340A" w:rsidRPr="00867991" w14:paraId="38BBC15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75A46E0" w14:textId="0A26FC81" w:rsidR="00C4340A" w:rsidRPr="00C20A5E" w:rsidRDefault="00C4340A" w:rsidP="00C4340A">
            <w:pPr>
              <w:jc w:val="center"/>
              <w:rPr>
                <w:color w:val="000000"/>
              </w:rPr>
            </w:pPr>
            <w:r w:rsidRPr="00C20A5E">
              <w:rPr>
                <w:sz w:val="22"/>
                <w:szCs w:val="22"/>
              </w:rPr>
              <w:t>28</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5D5DFA08" w14:textId="64690525" w:rsidR="00C4340A" w:rsidRPr="00807AE2" w:rsidRDefault="00C4340A" w:rsidP="00C4340A">
            <w:pPr>
              <w:jc w:val="both"/>
              <w:rPr>
                <w:color w:val="000000"/>
              </w:rPr>
            </w:pPr>
            <w:r w:rsidRPr="001F62EE">
              <w:rPr>
                <w:color w:val="000000"/>
                <w:sz w:val="20"/>
                <w:szCs w:val="20"/>
              </w:rPr>
              <w:t>Винт дистальный 5.0 L-35мм, 40 мм, 45 мм, 50 мм, 55мм.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94DEC14" w14:textId="253D0CAF"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3D66C00A" w14:textId="321C6214" w:rsidR="00C4340A" w:rsidRPr="00C4340A" w:rsidRDefault="00C4340A" w:rsidP="00C4340A">
            <w:pPr>
              <w:jc w:val="center"/>
              <w:rPr>
                <w:color w:val="000000"/>
                <w:sz w:val="20"/>
                <w:szCs w:val="20"/>
              </w:rPr>
            </w:pPr>
            <w:r w:rsidRPr="00C4340A">
              <w:rPr>
                <w:color w:val="000000"/>
                <w:sz w:val="20"/>
                <w:szCs w:val="20"/>
              </w:rPr>
              <w:t>5</w:t>
            </w:r>
          </w:p>
        </w:tc>
        <w:tc>
          <w:tcPr>
            <w:tcW w:w="1559" w:type="dxa"/>
            <w:tcBorders>
              <w:top w:val="nil"/>
              <w:left w:val="nil"/>
              <w:bottom w:val="single" w:sz="4" w:space="0" w:color="auto"/>
              <w:right w:val="single" w:sz="4" w:space="0" w:color="auto"/>
            </w:tcBorders>
            <w:shd w:val="clear" w:color="000000" w:fill="FFFFFF"/>
            <w:vAlign w:val="center"/>
          </w:tcPr>
          <w:p w14:paraId="29E21461" w14:textId="05EB5E34" w:rsidR="00C4340A" w:rsidRPr="00C4340A" w:rsidRDefault="00C4340A" w:rsidP="00C4340A">
            <w:pPr>
              <w:jc w:val="center"/>
              <w:rPr>
                <w:color w:val="000000"/>
                <w:sz w:val="20"/>
                <w:szCs w:val="20"/>
              </w:rPr>
            </w:pPr>
            <w:r w:rsidRPr="00C4340A">
              <w:rPr>
                <w:color w:val="000000"/>
                <w:sz w:val="20"/>
                <w:szCs w:val="20"/>
              </w:rPr>
              <w:t>4 323,00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134916C" w14:textId="3189A890" w:rsidR="00C4340A" w:rsidRPr="00C4340A" w:rsidRDefault="00C4340A" w:rsidP="00C4340A">
            <w:pPr>
              <w:jc w:val="center"/>
              <w:rPr>
                <w:color w:val="000000"/>
                <w:sz w:val="20"/>
                <w:szCs w:val="20"/>
              </w:rPr>
            </w:pPr>
            <w:r w:rsidRPr="00C4340A">
              <w:rPr>
                <w:color w:val="000000"/>
                <w:sz w:val="20"/>
                <w:szCs w:val="20"/>
              </w:rPr>
              <w:t>21 615,00</w:t>
            </w:r>
          </w:p>
        </w:tc>
      </w:tr>
      <w:tr w:rsidR="00C4340A" w:rsidRPr="00867991" w14:paraId="061A69BE"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3CBA2A5" w14:textId="7927BB35" w:rsidR="00C4340A" w:rsidRPr="00C20A5E" w:rsidRDefault="00C4340A" w:rsidP="00C4340A">
            <w:pPr>
              <w:jc w:val="center"/>
              <w:rPr>
                <w:color w:val="000000"/>
              </w:rPr>
            </w:pPr>
            <w:r w:rsidRPr="00C20A5E">
              <w:rPr>
                <w:sz w:val="22"/>
                <w:szCs w:val="22"/>
              </w:rPr>
              <w:t>29</w:t>
            </w:r>
          </w:p>
        </w:tc>
        <w:tc>
          <w:tcPr>
            <w:tcW w:w="4820" w:type="dxa"/>
            <w:tcBorders>
              <w:top w:val="single" w:sz="4" w:space="0" w:color="auto"/>
              <w:left w:val="nil"/>
              <w:bottom w:val="single" w:sz="4" w:space="0" w:color="auto"/>
              <w:right w:val="single" w:sz="4" w:space="0" w:color="auto"/>
            </w:tcBorders>
            <w:shd w:val="clear" w:color="000000" w:fill="FFFFFF"/>
          </w:tcPr>
          <w:p w14:paraId="762B7A5E" w14:textId="2BF75873" w:rsidR="00C4340A" w:rsidRPr="00807AE2" w:rsidRDefault="00C4340A" w:rsidP="00C4340A">
            <w:pPr>
              <w:jc w:val="both"/>
              <w:rPr>
                <w:color w:val="000000"/>
              </w:rPr>
            </w:pPr>
            <w:r w:rsidRPr="001F62EE">
              <w:rPr>
                <w:color w:val="000000"/>
                <w:sz w:val="20"/>
                <w:szCs w:val="20"/>
              </w:rPr>
              <w:t xml:space="preserve">Стержень для предплечья и малоберцовой кости 4 и 5 мм x 200 мм, 220 мм, 240 мм, 260 мм, 280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D024D99" w14:textId="09147495"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C67E4AF" w14:textId="70C92A8E" w:rsidR="00C4340A" w:rsidRPr="00C4340A" w:rsidRDefault="00C4340A" w:rsidP="00C4340A">
            <w:pPr>
              <w:jc w:val="center"/>
              <w:rPr>
                <w:color w:val="000000"/>
                <w:sz w:val="20"/>
                <w:szCs w:val="20"/>
              </w:rPr>
            </w:pPr>
            <w:r w:rsidRPr="00C4340A">
              <w:rPr>
                <w:color w:val="000000"/>
                <w:sz w:val="20"/>
                <w:szCs w:val="20"/>
              </w:rPr>
              <w:t>18</w:t>
            </w:r>
          </w:p>
        </w:tc>
        <w:tc>
          <w:tcPr>
            <w:tcW w:w="1559" w:type="dxa"/>
            <w:tcBorders>
              <w:top w:val="nil"/>
              <w:left w:val="nil"/>
              <w:bottom w:val="single" w:sz="4" w:space="0" w:color="auto"/>
              <w:right w:val="single" w:sz="4" w:space="0" w:color="auto"/>
            </w:tcBorders>
            <w:shd w:val="clear" w:color="000000" w:fill="FFFFFF"/>
            <w:vAlign w:val="center"/>
          </w:tcPr>
          <w:p w14:paraId="18BD0264" w14:textId="70726CCA" w:rsidR="00C4340A" w:rsidRPr="00C4340A" w:rsidRDefault="00C4340A" w:rsidP="00C4340A">
            <w:pPr>
              <w:jc w:val="center"/>
              <w:rPr>
                <w:color w:val="000000"/>
                <w:sz w:val="20"/>
                <w:szCs w:val="20"/>
              </w:rPr>
            </w:pPr>
            <w:r w:rsidRPr="00C4340A">
              <w:rPr>
                <w:color w:val="000000"/>
                <w:sz w:val="20"/>
                <w:szCs w:val="20"/>
              </w:rPr>
              <w:t>83 318,00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61170A0" w14:textId="70C46E1A" w:rsidR="00C4340A" w:rsidRPr="00C4340A" w:rsidRDefault="00C4340A" w:rsidP="00C4340A">
            <w:pPr>
              <w:jc w:val="center"/>
              <w:rPr>
                <w:color w:val="000000"/>
                <w:sz w:val="20"/>
                <w:szCs w:val="20"/>
              </w:rPr>
            </w:pPr>
            <w:r w:rsidRPr="00C4340A">
              <w:rPr>
                <w:color w:val="000000"/>
                <w:sz w:val="20"/>
                <w:szCs w:val="20"/>
              </w:rPr>
              <w:t>1 499 724,00</w:t>
            </w:r>
          </w:p>
        </w:tc>
      </w:tr>
      <w:tr w:rsidR="00C4340A" w:rsidRPr="00867991" w14:paraId="48BA7323"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BAE8A8C" w14:textId="08DA6D95" w:rsidR="00C4340A" w:rsidRPr="00C20A5E" w:rsidRDefault="00C4340A" w:rsidP="00C4340A">
            <w:pPr>
              <w:jc w:val="center"/>
              <w:rPr>
                <w:color w:val="000000"/>
              </w:rPr>
            </w:pPr>
            <w:r w:rsidRPr="00C20A5E">
              <w:rPr>
                <w:sz w:val="22"/>
                <w:szCs w:val="22"/>
              </w:rPr>
              <w:t>30</w:t>
            </w:r>
          </w:p>
        </w:tc>
        <w:tc>
          <w:tcPr>
            <w:tcW w:w="4820" w:type="dxa"/>
            <w:tcBorders>
              <w:top w:val="nil"/>
              <w:left w:val="nil"/>
              <w:bottom w:val="single" w:sz="4" w:space="0" w:color="auto"/>
              <w:right w:val="single" w:sz="4" w:space="0" w:color="auto"/>
            </w:tcBorders>
            <w:shd w:val="clear" w:color="000000" w:fill="FFFFFF"/>
          </w:tcPr>
          <w:p w14:paraId="4205D3B5" w14:textId="4B08FEDB" w:rsidR="00C4340A" w:rsidRPr="00807AE2" w:rsidRDefault="00C4340A" w:rsidP="00C4340A">
            <w:pPr>
              <w:jc w:val="both"/>
              <w:rPr>
                <w:color w:val="000000"/>
              </w:rPr>
            </w:pPr>
            <w:r w:rsidRPr="001F62EE">
              <w:rPr>
                <w:color w:val="000000"/>
                <w:sz w:val="20"/>
                <w:szCs w:val="20"/>
              </w:rPr>
              <w:t>Винт кортикальный самонарезающий 2.7x14, 16, 18, 20, 22, 24, 26мм H.</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4979F17" w14:textId="3AC0CAD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7BF3B79" w14:textId="11335E06" w:rsidR="00C4340A" w:rsidRPr="00C4340A" w:rsidRDefault="00C4340A" w:rsidP="00C4340A">
            <w:pPr>
              <w:jc w:val="center"/>
              <w:rPr>
                <w:color w:val="000000"/>
                <w:sz w:val="20"/>
                <w:szCs w:val="20"/>
              </w:rPr>
            </w:pPr>
            <w:r w:rsidRPr="00C4340A">
              <w:rPr>
                <w:color w:val="000000"/>
                <w:sz w:val="20"/>
                <w:szCs w:val="20"/>
              </w:rPr>
              <w:t>40</w:t>
            </w:r>
          </w:p>
        </w:tc>
        <w:tc>
          <w:tcPr>
            <w:tcW w:w="1559" w:type="dxa"/>
            <w:tcBorders>
              <w:top w:val="nil"/>
              <w:left w:val="nil"/>
              <w:bottom w:val="single" w:sz="4" w:space="0" w:color="auto"/>
              <w:right w:val="single" w:sz="4" w:space="0" w:color="auto"/>
            </w:tcBorders>
            <w:shd w:val="clear" w:color="000000" w:fill="FFFFFF"/>
            <w:vAlign w:val="center"/>
          </w:tcPr>
          <w:p w14:paraId="7E59968D" w14:textId="7AAAC892" w:rsidR="00C4340A" w:rsidRPr="00C4340A" w:rsidRDefault="00C4340A" w:rsidP="00C4340A">
            <w:pPr>
              <w:jc w:val="center"/>
              <w:rPr>
                <w:color w:val="000000"/>
                <w:sz w:val="20"/>
                <w:szCs w:val="20"/>
              </w:rPr>
            </w:pPr>
            <w:r w:rsidRPr="00C4340A">
              <w:rPr>
                <w:color w:val="000000"/>
                <w:sz w:val="20"/>
                <w:szCs w:val="20"/>
              </w:rPr>
              <w:t>3 749,00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DF19A54" w14:textId="04DD7251" w:rsidR="00C4340A" w:rsidRPr="00C4340A" w:rsidRDefault="00C4340A" w:rsidP="00C4340A">
            <w:pPr>
              <w:jc w:val="center"/>
              <w:rPr>
                <w:color w:val="000000"/>
                <w:sz w:val="20"/>
                <w:szCs w:val="20"/>
              </w:rPr>
            </w:pPr>
            <w:r w:rsidRPr="00C4340A">
              <w:rPr>
                <w:color w:val="000000"/>
                <w:sz w:val="20"/>
                <w:szCs w:val="20"/>
              </w:rPr>
              <w:t>149 960,00</w:t>
            </w:r>
          </w:p>
        </w:tc>
      </w:tr>
      <w:tr w:rsidR="00C4340A" w:rsidRPr="00867991" w14:paraId="25BAC6AC"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30AE041" w14:textId="30D223A6" w:rsidR="00C4340A" w:rsidRPr="00C20A5E" w:rsidRDefault="00C4340A" w:rsidP="00C4340A">
            <w:pPr>
              <w:jc w:val="center"/>
              <w:rPr>
                <w:color w:val="000000"/>
              </w:rPr>
            </w:pPr>
            <w:r w:rsidRPr="00C20A5E">
              <w:rPr>
                <w:sz w:val="22"/>
                <w:szCs w:val="22"/>
              </w:rPr>
              <w:t>31</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134A01A5" w14:textId="3325F18C" w:rsidR="00C4340A" w:rsidRPr="00807AE2" w:rsidRDefault="00C4340A" w:rsidP="00C4340A">
            <w:pPr>
              <w:jc w:val="both"/>
              <w:rPr>
                <w:color w:val="000000"/>
              </w:rPr>
            </w:pPr>
            <w:r w:rsidRPr="001F62EE">
              <w:rPr>
                <w:color w:val="000000"/>
                <w:sz w:val="20"/>
                <w:szCs w:val="20"/>
              </w:rPr>
              <w:t xml:space="preserve">Проксимальная латеральная плечевая пластина II, 3отв., 4отв., 5отв. </w:t>
            </w:r>
            <w:proofErr w:type="gramStart"/>
            <w:r w:rsidRPr="001F62EE">
              <w:rPr>
                <w:color w:val="000000"/>
                <w:sz w:val="20"/>
                <w:szCs w:val="20"/>
              </w:rPr>
              <w:t>длинная  104</w:t>
            </w:r>
            <w:proofErr w:type="gramEnd"/>
            <w:r w:rsidRPr="001F62EE">
              <w:rPr>
                <w:color w:val="000000"/>
                <w:sz w:val="20"/>
                <w:szCs w:val="20"/>
              </w:rPr>
              <w:t xml:space="preserve"> мм, 122 мм, 140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92DDD3A" w14:textId="3E7748D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F8CBC16" w14:textId="013261E3" w:rsidR="00C4340A" w:rsidRPr="00C4340A" w:rsidRDefault="00C4340A" w:rsidP="00C4340A">
            <w:pPr>
              <w:jc w:val="center"/>
              <w:rPr>
                <w:color w:val="000000"/>
                <w:sz w:val="20"/>
                <w:szCs w:val="20"/>
              </w:rPr>
            </w:pPr>
            <w:r w:rsidRPr="00C4340A">
              <w:rPr>
                <w:color w:val="000000"/>
                <w:sz w:val="20"/>
                <w:szCs w:val="20"/>
              </w:rPr>
              <w:t>22</w:t>
            </w:r>
          </w:p>
        </w:tc>
        <w:tc>
          <w:tcPr>
            <w:tcW w:w="1559" w:type="dxa"/>
            <w:tcBorders>
              <w:top w:val="nil"/>
              <w:left w:val="nil"/>
              <w:bottom w:val="single" w:sz="4" w:space="0" w:color="auto"/>
              <w:right w:val="single" w:sz="4" w:space="0" w:color="auto"/>
            </w:tcBorders>
            <w:shd w:val="clear" w:color="000000" w:fill="FFFFFF"/>
            <w:vAlign w:val="center"/>
          </w:tcPr>
          <w:p w14:paraId="25184C72" w14:textId="04E1E5A9" w:rsidR="00C4340A" w:rsidRPr="00C4340A" w:rsidRDefault="00C4340A" w:rsidP="00C4340A">
            <w:pPr>
              <w:jc w:val="center"/>
              <w:rPr>
                <w:color w:val="000000"/>
                <w:sz w:val="20"/>
                <w:szCs w:val="20"/>
              </w:rPr>
            </w:pPr>
            <w:r w:rsidRPr="00C4340A">
              <w:rPr>
                <w:color w:val="000000"/>
                <w:sz w:val="20"/>
                <w:szCs w:val="20"/>
              </w:rPr>
              <w:t>82 800,00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0396A96" w14:textId="69342D9B" w:rsidR="00C4340A" w:rsidRPr="00C4340A" w:rsidRDefault="00C4340A" w:rsidP="00C4340A">
            <w:pPr>
              <w:jc w:val="center"/>
              <w:rPr>
                <w:color w:val="000000"/>
                <w:sz w:val="20"/>
                <w:szCs w:val="20"/>
              </w:rPr>
            </w:pPr>
            <w:r w:rsidRPr="00C4340A">
              <w:rPr>
                <w:color w:val="000000"/>
                <w:sz w:val="20"/>
                <w:szCs w:val="20"/>
              </w:rPr>
              <w:t>1 821 600,00</w:t>
            </w:r>
          </w:p>
        </w:tc>
      </w:tr>
      <w:tr w:rsidR="00C4340A" w:rsidRPr="00867991" w14:paraId="4000AE4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5B9B512" w14:textId="252F2186" w:rsidR="00C4340A" w:rsidRPr="00C20A5E" w:rsidRDefault="00C4340A" w:rsidP="00C4340A">
            <w:pPr>
              <w:jc w:val="center"/>
              <w:rPr>
                <w:color w:val="000000"/>
              </w:rPr>
            </w:pPr>
            <w:r w:rsidRPr="00C20A5E">
              <w:rPr>
                <w:sz w:val="22"/>
                <w:szCs w:val="22"/>
              </w:rPr>
              <w:t>32</w:t>
            </w:r>
          </w:p>
        </w:tc>
        <w:tc>
          <w:tcPr>
            <w:tcW w:w="4820" w:type="dxa"/>
            <w:tcBorders>
              <w:top w:val="nil"/>
              <w:left w:val="single" w:sz="4" w:space="0" w:color="auto"/>
              <w:bottom w:val="single" w:sz="4" w:space="0" w:color="auto"/>
              <w:right w:val="single" w:sz="4" w:space="0" w:color="auto"/>
            </w:tcBorders>
            <w:shd w:val="clear" w:color="000000" w:fill="FFFFFF"/>
          </w:tcPr>
          <w:p w14:paraId="70647649" w14:textId="51B06778" w:rsidR="00C4340A" w:rsidRPr="00807AE2" w:rsidRDefault="00C4340A" w:rsidP="00C4340A">
            <w:pPr>
              <w:jc w:val="both"/>
              <w:rPr>
                <w:color w:val="000000"/>
              </w:rPr>
            </w:pPr>
            <w:r w:rsidRPr="001F62EE">
              <w:rPr>
                <w:color w:val="000000"/>
                <w:sz w:val="20"/>
                <w:szCs w:val="20"/>
              </w:rPr>
              <w:t xml:space="preserve">Плечевая пластина проксимальная латеральная </w:t>
            </w:r>
            <w:r w:rsidRPr="001F62EE">
              <w:rPr>
                <w:color w:val="000000"/>
                <w:sz w:val="20"/>
                <w:szCs w:val="20"/>
              </w:rPr>
              <w:br/>
              <w:t xml:space="preserve">Используется с фиксирующими винтами 3,5 мм, кортикальными винтами 3,5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91ACD5F" w14:textId="11C674E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445A347" w14:textId="057F7120" w:rsidR="00C4340A" w:rsidRPr="00C4340A" w:rsidRDefault="00C4340A" w:rsidP="00C4340A">
            <w:pPr>
              <w:jc w:val="center"/>
              <w:rPr>
                <w:color w:val="000000"/>
                <w:sz w:val="20"/>
                <w:szCs w:val="20"/>
              </w:rPr>
            </w:pPr>
            <w:r w:rsidRPr="00C4340A">
              <w:rPr>
                <w:color w:val="000000"/>
                <w:sz w:val="20"/>
                <w:szCs w:val="20"/>
              </w:rPr>
              <w:t>12</w:t>
            </w:r>
          </w:p>
        </w:tc>
        <w:tc>
          <w:tcPr>
            <w:tcW w:w="1559" w:type="dxa"/>
            <w:tcBorders>
              <w:top w:val="nil"/>
              <w:left w:val="nil"/>
              <w:bottom w:val="single" w:sz="4" w:space="0" w:color="auto"/>
              <w:right w:val="single" w:sz="4" w:space="0" w:color="auto"/>
            </w:tcBorders>
            <w:shd w:val="clear" w:color="000000" w:fill="FFFFFF"/>
            <w:vAlign w:val="center"/>
          </w:tcPr>
          <w:p w14:paraId="2E95DEF8" w14:textId="05239CBD" w:rsidR="00C4340A" w:rsidRPr="00C4340A" w:rsidRDefault="00C4340A" w:rsidP="00C4340A">
            <w:pPr>
              <w:jc w:val="center"/>
              <w:rPr>
                <w:color w:val="000000"/>
                <w:sz w:val="20"/>
                <w:szCs w:val="20"/>
              </w:rPr>
            </w:pPr>
            <w:r w:rsidRPr="00C4340A">
              <w:rPr>
                <w:color w:val="000000"/>
                <w:sz w:val="20"/>
                <w:szCs w:val="20"/>
              </w:rPr>
              <w:t>49 200,00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6979374" w14:textId="4240B668" w:rsidR="00C4340A" w:rsidRPr="00C4340A" w:rsidRDefault="00C4340A" w:rsidP="00C4340A">
            <w:pPr>
              <w:jc w:val="center"/>
              <w:rPr>
                <w:color w:val="000000"/>
                <w:sz w:val="20"/>
                <w:szCs w:val="20"/>
              </w:rPr>
            </w:pPr>
            <w:r w:rsidRPr="00C4340A">
              <w:rPr>
                <w:color w:val="000000"/>
                <w:sz w:val="20"/>
                <w:szCs w:val="20"/>
              </w:rPr>
              <w:t>590 400,00</w:t>
            </w:r>
          </w:p>
        </w:tc>
      </w:tr>
      <w:tr w:rsidR="00C4340A" w:rsidRPr="00867991" w14:paraId="2E90DDB2"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4969942" w14:textId="7284A49F" w:rsidR="00C4340A" w:rsidRPr="00C20A5E" w:rsidRDefault="00C4340A" w:rsidP="00C4340A">
            <w:pPr>
              <w:jc w:val="center"/>
              <w:rPr>
                <w:color w:val="000000"/>
              </w:rPr>
            </w:pPr>
            <w:r w:rsidRPr="00C20A5E">
              <w:rPr>
                <w:sz w:val="22"/>
                <w:szCs w:val="22"/>
              </w:rPr>
              <w:t>33</w:t>
            </w:r>
          </w:p>
        </w:tc>
        <w:tc>
          <w:tcPr>
            <w:tcW w:w="4820" w:type="dxa"/>
            <w:tcBorders>
              <w:top w:val="nil"/>
              <w:left w:val="single" w:sz="4" w:space="0" w:color="auto"/>
              <w:bottom w:val="single" w:sz="4" w:space="0" w:color="auto"/>
              <w:right w:val="single" w:sz="4" w:space="0" w:color="auto"/>
            </w:tcBorders>
            <w:shd w:val="clear" w:color="000000" w:fill="FFFFFF"/>
          </w:tcPr>
          <w:p w14:paraId="108251C5" w14:textId="777E37BD" w:rsidR="00C4340A" w:rsidRPr="00807AE2" w:rsidRDefault="00C4340A" w:rsidP="00C4340A">
            <w:pPr>
              <w:jc w:val="both"/>
              <w:rPr>
                <w:color w:val="000000"/>
              </w:rPr>
            </w:pPr>
            <w:r w:rsidRPr="001F62EE">
              <w:rPr>
                <w:color w:val="000000"/>
                <w:sz w:val="20"/>
                <w:szCs w:val="20"/>
              </w:rPr>
              <w:t>Дистальная медиальная пластина для плечевой кости II, левая, правая, 7 отв., 110 мм, 9 отв., 136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287AF68" w14:textId="47A2930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A611580" w14:textId="42EED51F"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5982BEEB" w14:textId="5F72E9D7" w:rsidR="00C4340A" w:rsidRPr="00C4340A" w:rsidRDefault="00C4340A" w:rsidP="00C4340A">
            <w:pPr>
              <w:jc w:val="center"/>
              <w:rPr>
                <w:color w:val="000000"/>
                <w:sz w:val="20"/>
                <w:szCs w:val="20"/>
              </w:rPr>
            </w:pPr>
            <w:r w:rsidRPr="00C4340A">
              <w:rPr>
                <w:color w:val="000000"/>
                <w:sz w:val="20"/>
                <w:szCs w:val="20"/>
              </w:rPr>
              <w:t>72 680,00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7E31B09" w14:textId="5681C64E" w:rsidR="00C4340A" w:rsidRPr="00C4340A" w:rsidRDefault="00C4340A" w:rsidP="00C4340A">
            <w:pPr>
              <w:jc w:val="center"/>
              <w:rPr>
                <w:color w:val="000000"/>
                <w:sz w:val="20"/>
                <w:szCs w:val="20"/>
              </w:rPr>
            </w:pPr>
            <w:r w:rsidRPr="00C4340A">
              <w:rPr>
                <w:color w:val="000000"/>
                <w:sz w:val="20"/>
                <w:szCs w:val="20"/>
              </w:rPr>
              <w:t>436 080,00</w:t>
            </w:r>
          </w:p>
        </w:tc>
      </w:tr>
      <w:tr w:rsidR="00C4340A" w:rsidRPr="00867991" w14:paraId="59BBF81E"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B47D906" w14:textId="1DCA9258" w:rsidR="00C4340A" w:rsidRPr="00C20A5E" w:rsidRDefault="00C4340A" w:rsidP="00C4340A">
            <w:pPr>
              <w:jc w:val="center"/>
              <w:rPr>
                <w:color w:val="000000"/>
              </w:rPr>
            </w:pPr>
            <w:r w:rsidRPr="00C20A5E">
              <w:rPr>
                <w:sz w:val="22"/>
                <w:szCs w:val="22"/>
              </w:rPr>
              <w:t>34</w:t>
            </w:r>
          </w:p>
        </w:tc>
        <w:tc>
          <w:tcPr>
            <w:tcW w:w="4820" w:type="dxa"/>
            <w:tcBorders>
              <w:top w:val="nil"/>
              <w:left w:val="single" w:sz="4" w:space="0" w:color="auto"/>
              <w:bottom w:val="single" w:sz="4" w:space="0" w:color="auto"/>
              <w:right w:val="single" w:sz="4" w:space="0" w:color="auto"/>
            </w:tcBorders>
            <w:shd w:val="clear" w:color="000000" w:fill="FFFFFF"/>
          </w:tcPr>
          <w:p w14:paraId="5E5D6AFB" w14:textId="402D4300" w:rsidR="00C4340A" w:rsidRPr="00807AE2" w:rsidRDefault="00C4340A" w:rsidP="00C4340A">
            <w:pPr>
              <w:jc w:val="both"/>
              <w:rPr>
                <w:color w:val="000000"/>
              </w:rPr>
            </w:pPr>
            <w:r w:rsidRPr="001F62EE">
              <w:rPr>
                <w:color w:val="000000"/>
                <w:sz w:val="20"/>
                <w:szCs w:val="20"/>
              </w:rPr>
              <w:t xml:space="preserve">Дистальная латеральная пластина для плечевой кости II, левая, правая, 6 отв., 94 </w:t>
            </w:r>
            <w:proofErr w:type="gramStart"/>
            <w:r w:rsidRPr="001F62EE">
              <w:rPr>
                <w:color w:val="000000"/>
                <w:sz w:val="20"/>
                <w:szCs w:val="20"/>
              </w:rPr>
              <w:t>мм,  8</w:t>
            </w:r>
            <w:proofErr w:type="gramEnd"/>
            <w:r w:rsidRPr="001F62EE">
              <w:rPr>
                <w:color w:val="000000"/>
                <w:sz w:val="20"/>
                <w:szCs w:val="20"/>
              </w:rPr>
              <w:t xml:space="preserve"> отв., 120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0DE1B0A" w14:textId="4BA1791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3C03224" w14:textId="0CAEA679"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1F504AF3" w14:textId="233517E5" w:rsidR="00C4340A" w:rsidRPr="00C4340A" w:rsidRDefault="00C4340A" w:rsidP="00C4340A">
            <w:pPr>
              <w:jc w:val="center"/>
              <w:rPr>
                <w:color w:val="000000"/>
                <w:sz w:val="20"/>
                <w:szCs w:val="20"/>
              </w:rPr>
            </w:pPr>
            <w:r w:rsidRPr="00C4340A">
              <w:rPr>
                <w:color w:val="000000"/>
                <w:sz w:val="20"/>
                <w:szCs w:val="20"/>
              </w:rPr>
              <w:t>72 680,00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65804C5" w14:textId="46E27EEA" w:rsidR="00C4340A" w:rsidRPr="00C4340A" w:rsidRDefault="00C4340A" w:rsidP="00C4340A">
            <w:pPr>
              <w:jc w:val="center"/>
              <w:rPr>
                <w:color w:val="000000"/>
                <w:sz w:val="20"/>
                <w:szCs w:val="20"/>
              </w:rPr>
            </w:pPr>
            <w:r w:rsidRPr="00C4340A">
              <w:rPr>
                <w:color w:val="000000"/>
                <w:sz w:val="20"/>
                <w:szCs w:val="20"/>
              </w:rPr>
              <w:t>436 080,00</w:t>
            </w:r>
          </w:p>
        </w:tc>
      </w:tr>
      <w:tr w:rsidR="00C4340A" w:rsidRPr="00867991" w14:paraId="474AE0EC"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BEC345A" w14:textId="2F217124" w:rsidR="00C4340A" w:rsidRPr="00C20A5E" w:rsidRDefault="00C4340A" w:rsidP="00C4340A">
            <w:pPr>
              <w:jc w:val="center"/>
              <w:rPr>
                <w:color w:val="000000"/>
              </w:rPr>
            </w:pPr>
            <w:r w:rsidRPr="00C20A5E">
              <w:rPr>
                <w:sz w:val="22"/>
                <w:szCs w:val="22"/>
              </w:rPr>
              <w:t>35</w:t>
            </w:r>
          </w:p>
        </w:tc>
        <w:tc>
          <w:tcPr>
            <w:tcW w:w="4820" w:type="dxa"/>
            <w:tcBorders>
              <w:top w:val="nil"/>
              <w:left w:val="single" w:sz="4" w:space="0" w:color="auto"/>
              <w:bottom w:val="single" w:sz="4" w:space="0" w:color="auto"/>
              <w:right w:val="single" w:sz="4" w:space="0" w:color="auto"/>
            </w:tcBorders>
            <w:shd w:val="clear" w:color="000000" w:fill="FFFFFF"/>
          </w:tcPr>
          <w:p w14:paraId="6FA13104" w14:textId="23701BDC" w:rsidR="00C4340A" w:rsidRPr="00807AE2" w:rsidRDefault="00C4340A" w:rsidP="00C4340A">
            <w:pPr>
              <w:jc w:val="both"/>
              <w:rPr>
                <w:color w:val="000000"/>
              </w:rPr>
            </w:pPr>
            <w:r w:rsidRPr="001F62EE">
              <w:rPr>
                <w:color w:val="000000"/>
                <w:sz w:val="20"/>
                <w:szCs w:val="20"/>
              </w:rPr>
              <w:t>Дистальная латеральная бедренная пластина II, левая, правая,  6 отв., 140 мм, 7 отв., 158 мм, 8 отв., 176 мм, 9 отв., 194 мм, 10 отв., 212 мм,  11 отв., 230 мм, 12 отв., 248 мм, 13 отв., 266 мм, 14 отв., 284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5E25BDE" w14:textId="7A2B9EDC"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7EB1F67" w14:textId="767A658A" w:rsidR="00C4340A" w:rsidRPr="00C4340A" w:rsidRDefault="00C4340A" w:rsidP="00C4340A">
            <w:pPr>
              <w:jc w:val="center"/>
              <w:rPr>
                <w:color w:val="000000"/>
                <w:sz w:val="20"/>
                <w:szCs w:val="20"/>
              </w:rPr>
            </w:pPr>
            <w:r w:rsidRPr="00C4340A">
              <w:rPr>
                <w:color w:val="000000"/>
                <w:sz w:val="20"/>
                <w:szCs w:val="20"/>
              </w:rPr>
              <w:t>3</w:t>
            </w:r>
          </w:p>
        </w:tc>
        <w:tc>
          <w:tcPr>
            <w:tcW w:w="1559" w:type="dxa"/>
            <w:tcBorders>
              <w:top w:val="nil"/>
              <w:left w:val="nil"/>
              <w:bottom w:val="single" w:sz="4" w:space="0" w:color="auto"/>
              <w:right w:val="single" w:sz="4" w:space="0" w:color="auto"/>
            </w:tcBorders>
            <w:shd w:val="clear" w:color="000000" w:fill="FFFFFF"/>
            <w:vAlign w:val="center"/>
          </w:tcPr>
          <w:p w14:paraId="02207E66" w14:textId="509656A5" w:rsidR="00C4340A" w:rsidRPr="00C4340A" w:rsidRDefault="00C4340A" w:rsidP="00C4340A">
            <w:pPr>
              <w:jc w:val="center"/>
              <w:rPr>
                <w:color w:val="000000"/>
                <w:sz w:val="20"/>
                <w:szCs w:val="20"/>
              </w:rPr>
            </w:pPr>
            <w:r w:rsidRPr="00C4340A">
              <w:rPr>
                <w:color w:val="000000"/>
                <w:sz w:val="20"/>
                <w:szCs w:val="20"/>
              </w:rPr>
              <w:t>79 005,00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39DC993" w14:textId="3286C6FE" w:rsidR="00C4340A" w:rsidRPr="00C4340A" w:rsidRDefault="00C4340A" w:rsidP="00C4340A">
            <w:pPr>
              <w:jc w:val="center"/>
              <w:rPr>
                <w:color w:val="000000"/>
                <w:sz w:val="20"/>
                <w:szCs w:val="20"/>
              </w:rPr>
            </w:pPr>
            <w:r w:rsidRPr="00C4340A">
              <w:rPr>
                <w:color w:val="000000"/>
                <w:sz w:val="20"/>
                <w:szCs w:val="20"/>
              </w:rPr>
              <w:t>237 015,00</w:t>
            </w:r>
          </w:p>
        </w:tc>
      </w:tr>
      <w:tr w:rsidR="00C4340A" w:rsidRPr="00867991" w14:paraId="2D4A0166"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E8E0706" w14:textId="26AD884E" w:rsidR="00C4340A" w:rsidRPr="00C20A5E" w:rsidRDefault="00C4340A" w:rsidP="00C4340A">
            <w:pPr>
              <w:jc w:val="center"/>
              <w:rPr>
                <w:color w:val="000000"/>
              </w:rPr>
            </w:pPr>
            <w:r w:rsidRPr="00C20A5E">
              <w:rPr>
                <w:sz w:val="22"/>
                <w:szCs w:val="22"/>
              </w:rPr>
              <w:t>36</w:t>
            </w:r>
          </w:p>
        </w:tc>
        <w:tc>
          <w:tcPr>
            <w:tcW w:w="4820" w:type="dxa"/>
            <w:tcBorders>
              <w:top w:val="single" w:sz="4" w:space="0" w:color="auto"/>
              <w:left w:val="nil"/>
              <w:bottom w:val="single" w:sz="4" w:space="0" w:color="auto"/>
              <w:right w:val="single" w:sz="4" w:space="0" w:color="auto"/>
            </w:tcBorders>
            <w:shd w:val="clear" w:color="000000" w:fill="FFFFFF"/>
          </w:tcPr>
          <w:p w14:paraId="19B02B2D" w14:textId="1EE99DFE" w:rsidR="00C4340A" w:rsidRPr="00807AE2" w:rsidRDefault="00C4340A" w:rsidP="00C4340A">
            <w:pPr>
              <w:jc w:val="both"/>
              <w:rPr>
                <w:color w:val="000000"/>
              </w:rPr>
            </w:pPr>
            <w:r w:rsidRPr="001F62EE">
              <w:rPr>
                <w:color w:val="000000"/>
                <w:sz w:val="20"/>
                <w:szCs w:val="20"/>
              </w:rPr>
              <w:t xml:space="preserve">Пластина для ключицы с латеральным расширением II левая, </w:t>
            </w:r>
            <w:proofErr w:type="gramStart"/>
            <w:r w:rsidRPr="001F62EE">
              <w:rPr>
                <w:color w:val="000000"/>
                <w:sz w:val="20"/>
                <w:szCs w:val="20"/>
              </w:rPr>
              <w:t>правая  5</w:t>
            </w:r>
            <w:proofErr w:type="gramEnd"/>
            <w:r w:rsidRPr="001F62EE">
              <w:rPr>
                <w:color w:val="000000"/>
                <w:sz w:val="20"/>
                <w:szCs w:val="20"/>
              </w:rPr>
              <w:t>отв., 6отв., 100 мм, 112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6752774" w14:textId="778CC9F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7775945" w14:textId="6F2C5AA6"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nil"/>
              <w:bottom w:val="single" w:sz="4" w:space="0" w:color="auto"/>
              <w:right w:val="single" w:sz="4" w:space="0" w:color="auto"/>
            </w:tcBorders>
            <w:shd w:val="clear" w:color="000000" w:fill="FFFFFF"/>
            <w:vAlign w:val="center"/>
          </w:tcPr>
          <w:p w14:paraId="28A87486" w14:textId="139E7763" w:rsidR="00C4340A" w:rsidRPr="00C4340A" w:rsidRDefault="00C4340A" w:rsidP="00C4340A">
            <w:pPr>
              <w:jc w:val="center"/>
              <w:rPr>
                <w:color w:val="000000"/>
                <w:sz w:val="20"/>
                <w:szCs w:val="20"/>
              </w:rPr>
            </w:pPr>
            <w:r w:rsidRPr="00C4340A">
              <w:rPr>
                <w:color w:val="000000"/>
                <w:sz w:val="20"/>
                <w:szCs w:val="20"/>
              </w:rPr>
              <w:t>66 700,00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18B04F4" w14:textId="4156C5CA" w:rsidR="00C4340A" w:rsidRPr="00C4340A" w:rsidRDefault="00C4340A" w:rsidP="00C4340A">
            <w:pPr>
              <w:jc w:val="center"/>
              <w:rPr>
                <w:color w:val="000000"/>
                <w:sz w:val="20"/>
                <w:szCs w:val="20"/>
              </w:rPr>
            </w:pPr>
            <w:r w:rsidRPr="00C4340A">
              <w:rPr>
                <w:color w:val="000000"/>
                <w:sz w:val="20"/>
                <w:szCs w:val="20"/>
              </w:rPr>
              <w:t>2 001 000,00</w:t>
            </w:r>
          </w:p>
        </w:tc>
      </w:tr>
      <w:tr w:rsidR="00C4340A" w:rsidRPr="00867991" w14:paraId="73F69C7C"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1188D893" w14:textId="068CAECA" w:rsidR="00C4340A" w:rsidRPr="00C20A5E" w:rsidRDefault="00C4340A" w:rsidP="00C4340A">
            <w:pPr>
              <w:jc w:val="center"/>
              <w:rPr>
                <w:color w:val="000000"/>
              </w:rPr>
            </w:pPr>
            <w:r w:rsidRPr="00C20A5E">
              <w:rPr>
                <w:sz w:val="22"/>
                <w:szCs w:val="22"/>
              </w:rPr>
              <w:t>37</w:t>
            </w:r>
          </w:p>
        </w:tc>
        <w:tc>
          <w:tcPr>
            <w:tcW w:w="4820" w:type="dxa"/>
            <w:tcBorders>
              <w:top w:val="nil"/>
              <w:left w:val="nil"/>
              <w:bottom w:val="single" w:sz="4" w:space="0" w:color="auto"/>
              <w:right w:val="single" w:sz="4" w:space="0" w:color="auto"/>
            </w:tcBorders>
            <w:shd w:val="clear" w:color="000000" w:fill="FFFFFF"/>
          </w:tcPr>
          <w:p w14:paraId="49E93354" w14:textId="035ECF4D" w:rsidR="00C4340A" w:rsidRPr="00807AE2" w:rsidRDefault="00C4340A" w:rsidP="00C4340A">
            <w:pPr>
              <w:jc w:val="both"/>
              <w:rPr>
                <w:color w:val="000000"/>
              </w:rPr>
            </w:pPr>
            <w:r w:rsidRPr="001F62EE">
              <w:rPr>
                <w:color w:val="000000"/>
                <w:sz w:val="20"/>
                <w:szCs w:val="20"/>
              </w:rPr>
              <w:t xml:space="preserve">Ключичная пластина </w:t>
            </w:r>
            <w:r w:rsidRPr="001F62EE">
              <w:rPr>
                <w:color w:val="000000"/>
                <w:sz w:val="20"/>
                <w:szCs w:val="20"/>
              </w:rPr>
              <w:br/>
            </w:r>
            <w:proofErr w:type="gramStart"/>
            <w:r w:rsidRPr="001F62EE">
              <w:rPr>
                <w:color w:val="000000"/>
                <w:sz w:val="20"/>
                <w:szCs w:val="20"/>
              </w:rPr>
              <w:t>реконструкционная  (</w:t>
            </w:r>
            <w:proofErr w:type="gramEnd"/>
            <w:r w:rsidRPr="001F62EE">
              <w:rPr>
                <w:color w:val="000000"/>
                <w:sz w:val="20"/>
                <w:szCs w:val="20"/>
              </w:rPr>
              <w:t>L)</w:t>
            </w:r>
            <w:r w:rsidRPr="001F62EE">
              <w:rPr>
                <w:color w:val="000000"/>
                <w:sz w:val="20"/>
                <w:szCs w:val="20"/>
              </w:rPr>
              <w:br/>
              <w:t>Используется с фиксирующими винтами 3,5 мм, кортикальными винтами 3,5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262F2A3" w14:textId="38EEB265"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90317E0" w14:textId="383EA8A1" w:rsidR="00C4340A" w:rsidRPr="00C4340A" w:rsidRDefault="00C4340A" w:rsidP="00C4340A">
            <w:pPr>
              <w:jc w:val="center"/>
              <w:rPr>
                <w:color w:val="000000"/>
                <w:sz w:val="20"/>
                <w:szCs w:val="20"/>
              </w:rPr>
            </w:pPr>
            <w:r w:rsidRPr="00C4340A">
              <w:rPr>
                <w:color w:val="000000"/>
                <w:sz w:val="20"/>
                <w:szCs w:val="20"/>
              </w:rPr>
              <w:t>24</w:t>
            </w:r>
          </w:p>
        </w:tc>
        <w:tc>
          <w:tcPr>
            <w:tcW w:w="1559" w:type="dxa"/>
            <w:tcBorders>
              <w:top w:val="nil"/>
              <w:left w:val="nil"/>
              <w:bottom w:val="single" w:sz="4" w:space="0" w:color="auto"/>
              <w:right w:val="single" w:sz="4" w:space="0" w:color="auto"/>
            </w:tcBorders>
            <w:shd w:val="clear" w:color="000000" w:fill="FFFFFF"/>
            <w:vAlign w:val="center"/>
          </w:tcPr>
          <w:p w14:paraId="06B7E337" w14:textId="56D7FD75" w:rsidR="00C4340A" w:rsidRPr="00C4340A" w:rsidRDefault="00C4340A" w:rsidP="00C4340A">
            <w:pPr>
              <w:jc w:val="center"/>
              <w:rPr>
                <w:color w:val="000000"/>
                <w:sz w:val="20"/>
                <w:szCs w:val="20"/>
              </w:rPr>
            </w:pPr>
            <w:r w:rsidRPr="00C4340A">
              <w:rPr>
                <w:color w:val="000000"/>
                <w:sz w:val="20"/>
                <w:szCs w:val="20"/>
              </w:rPr>
              <w:t>49 200,00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7946BC0" w14:textId="37234A98" w:rsidR="00C4340A" w:rsidRPr="00C4340A" w:rsidRDefault="00C4340A" w:rsidP="00C4340A">
            <w:pPr>
              <w:jc w:val="center"/>
              <w:rPr>
                <w:color w:val="000000"/>
                <w:sz w:val="20"/>
                <w:szCs w:val="20"/>
              </w:rPr>
            </w:pPr>
            <w:r w:rsidRPr="00C4340A">
              <w:rPr>
                <w:color w:val="000000"/>
                <w:sz w:val="20"/>
                <w:szCs w:val="20"/>
              </w:rPr>
              <w:t>1 180 800,00</w:t>
            </w:r>
          </w:p>
        </w:tc>
      </w:tr>
      <w:tr w:rsidR="00C4340A" w:rsidRPr="00867991" w14:paraId="088A06A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2C8E70E" w14:textId="2C764BC0" w:rsidR="00C4340A" w:rsidRPr="00C20A5E" w:rsidRDefault="00C4340A" w:rsidP="00C4340A">
            <w:pPr>
              <w:jc w:val="center"/>
              <w:rPr>
                <w:color w:val="000000"/>
              </w:rPr>
            </w:pPr>
            <w:r w:rsidRPr="00C20A5E">
              <w:rPr>
                <w:sz w:val="22"/>
                <w:szCs w:val="22"/>
              </w:rPr>
              <w:t>38</w:t>
            </w:r>
          </w:p>
        </w:tc>
        <w:tc>
          <w:tcPr>
            <w:tcW w:w="4820" w:type="dxa"/>
            <w:tcBorders>
              <w:top w:val="nil"/>
              <w:left w:val="nil"/>
              <w:bottom w:val="single" w:sz="4" w:space="0" w:color="auto"/>
              <w:right w:val="single" w:sz="4" w:space="0" w:color="auto"/>
            </w:tcBorders>
            <w:shd w:val="clear" w:color="000000" w:fill="FFFFFF"/>
          </w:tcPr>
          <w:p w14:paraId="3054E4F8" w14:textId="67436F06" w:rsidR="00C4340A" w:rsidRPr="00807AE2" w:rsidRDefault="00C4340A" w:rsidP="00C4340A">
            <w:pPr>
              <w:jc w:val="both"/>
              <w:rPr>
                <w:color w:val="000000"/>
              </w:rPr>
            </w:pPr>
            <w:r w:rsidRPr="001F62EE">
              <w:rPr>
                <w:color w:val="000000"/>
                <w:sz w:val="20"/>
                <w:szCs w:val="20"/>
              </w:rPr>
              <w:t xml:space="preserve">3.5 мм Винт </w:t>
            </w:r>
            <w:r w:rsidRPr="001F62EE">
              <w:rPr>
                <w:color w:val="000000"/>
                <w:sz w:val="20"/>
                <w:szCs w:val="20"/>
              </w:rPr>
              <w:br/>
              <w:t>компрессионный 30 мм, 40мм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3E0D29D" w14:textId="5FF181EF"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2FCA6AE" w14:textId="4F128A0F" w:rsidR="00C4340A" w:rsidRPr="00C4340A" w:rsidRDefault="00C4340A" w:rsidP="00C4340A">
            <w:pPr>
              <w:jc w:val="center"/>
              <w:rPr>
                <w:color w:val="000000"/>
                <w:sz w:val="20"/>
                <w:szCs w:val="20"/>
              </w:rPr>
            </w:pPr>
            <w:r w:rsidRPr="00C4340A">
              <w:rPr>
                <w:color w:val="000000"/>
                <w:sz w:val="20"/>
                <w:szCs w:val="20"/>
              </w:rPr>
              <w:t>200</w:t>
            </w:r>
          </w:p>
        </w:tc>
        <w:tc>
          <w:tcPr>
            <w:tcW w:w="1559" w:type="dxa"/>
            <w:tcBorders>
              <w:top w:val="nil"/>
              <w:left w:val="nil"/>
              <w:bottom w:val="single" w:sz="4" w:space="0" w:color="auto"/>
              <w:right w:val="single" w:sz="4" w:space="0" w:color="auto"/>
            </w:tcBorders>
            <w:shd w:val="clear" w:color="000000" w:fill="FFFFFF"/>
            <w:vAlign w:val="center"/>
          </w:tcPr>
          <w:p w14:paraId="51932C4A" w14:textId="1547524B" w:rsidR="00C4340A" w:rsidRPr="00C4340A" w:rsidRDefault="00C4340A" w:rsidP="00C4340A">
            <w:pPr>
              <w:jc w:val="center"/>
              <w:rPr>
                <w:color w:val="000000"/>
                <w:sz w:val="20"/>
                <w:szCs w:val="20"/>
              </w:rPr>
            </w:pPr>
            <w:r w:rsidRPr="00C4340A">
              <w:rPr>
                <w:color w:val="000000"/>
                <w:sz w:val="20"/>
                <w:szCs w:val="20"/>
              </w:rPr>
              <w:t>4 200,00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616ECE0" w14:textId="6C2CCFD9" w:rsidR="00C4340A" w:rsidRPr="00C4340A" w:rsidRDefault="00C4340A" w:rsidP="00C4340A">
            <w:pPr>
              <w:jc w:val="center"/>
              <w:rPr>
                <w:color w:val="000000"/>
                <w:sz w:val="20"/>
                <w:szCs w:val="20"/>
              </w:rPr>
            </w:pPr>
            <w:r w:rsidRPr="00C4340A">
              <w:rPr>
                <w:color w:val="000000"/>
                <w:sz w:val="20"/>
                <w:szCs w:val="20"/>
              </w:rPr>
              <w:t>840 000,00</w:t>
            </w:r>
          </w:p>
        </w:tc>
      </w:tr>
      <w:tr w:rsidR="00C4340A" w:rsidRPr="00867991" w14:paraId="28C73281"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7234F83" w14:textId="5A9A92D6" w:rsidR="00C4340A" w:rsidRPr="00C20A5E" w:rsidRDefault="00C4340A" w:rsidP="00C4340A">
            <w:pPr>
              <w:jc w:val="center"/>
              <w:rPr>
                <w:color w:val="000000"/>
              </w:rPr>
            </w:pPr>
            <w:r w:rsidRPr="00C20A5E">
              <w:rPr>
                <w:sz w:val="22"/>
                <w:szCs w:val="22"/>
              </w:rPr>
              <w:t>39</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20AE3FD1" w14:textId="21071FE9" w:rsidR="00C4340A" w:rsidRPr="00807AE2" w:rsidRDefault="00C4340A" w:rsidP="00C4340A">
            <w:pPr>
              <w:jc w:val="both"/>
              <w:rPr>
                <w:color w:val="000000"/>
              </w:rPr>
            </w:pPr>
            <w:r w:rsidRPr="001F62EE">
              <w:rPr>
                <w:color w:val="000000"/>
                <w:sz w:val="20"/>
                <w:szCs w:val="20"/>
              </w:rPr>
              <w:t>Пластина ключичная с крючком левая и правая IV и V, 4отв., 5отв., 6отв.</w:t>
            </w:r>
            <w:proofErr w:type="gramStart"/>
            <w:r w:rsidRPr="001F62EE">
              <w:rPr>
                <w:color w:val="000000"/>
                <w:sz w:val="20"/>
                <w:szCs w:val="20"/>
              </w:rPr>
              <w:t>,  -</w:t>
            </w:r>
            <w:proofErr w:type="gramEnd"/>
            <w:r w:rsidRPr="001F62EE">
              <w:rPr>
                <w:color w:val="000000"/>
                <w:sz w:val="20"/>
                <w:szCs w:val="20"/>
              </w:rPr>
              <w:t xml:space="preserve"> глубина крючка 14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7D2E5B4" w14:textId="0E2EB86A"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0C30DBF" w14:textId="3165624C"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nil"/>
              <w:bottom w:val="single" w:sz="4" w:space="0" w:color="auto"/>
              <w:right w:val="single" w:sz="4" w:space="0" w:color="auto"/>
            </w:tcBorders>
            <w:shd w:val="clear" w:color="000000" w:fill="FFFFFF"/>
            <w:vAlign w:val="center"/>
          </w:tcPr>
          <w:p w14:paraId="65F32CAE" w14:textId="1978C265" w:rsidR="00C4340A" w:rsidRPr="00C4340A" w:rsidRDefault="00C4340A" w:rsidP="00C4340A">
            <w:pPr>
              <w:jc w:val="center"/>
              <w:rPr>
                <w:color w:val="000000"/>
                <w:sz w:val="20"/>
                <w:szCs w:val="20"/>
              </w:rPr>
            </w:pPr>
            <w:r w:rsidRPr="00C4340A">
              <w:rPr>
                <w:color w:val="000000"/>
                <w:sz w:val="20"/>
                <w:szCs w:val="20"/>
              </w:rPr>
              <w:t>59 255,00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D05F650" w14:textId="48C66CCA" w:rsidR="00C4340A" w:rsidRPr="00C4340A" w:rsidRDefault="00C4340A" w:rsidP="00C4340A">
            <w:pPr>
              <w:jc w:val="center"/>
              <w:rPr>
                <w:color w:val="000000"/>
                <w:sz w:val="20"/>
                <w:szCs w:val="20"/>
              </w:rPr>
            </w:pPr>
            <w:r w:rsidRPr="00C4340A">
              <w:rPr>
                <w:color w:val="000000"/>
                <w:sz w:val="20"/>
                <w:szCs w:val="20"/>
              </w:rPr>
              <w:t>1 185 100,00</w:t>
            </w:r>
          </w:p>
        </w:tc>
      </w:tr>
      <w:tr w:rsidR="00C4340A" w:rsidRPr="00867991" w14:paraId="4618E511"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6362B08" w14:textId="55FE5578" w:rsidR="00C4340A" w:rsidRPr="00C20A5E" w:rsidRDefault="00C4340A" w:rsidP="00C4340A">
            <w:pPr>
              <w:jc w:val="center"/>
              <w:rPr>
                <w:color w:val="000000"/>
              </w:rPr>
            </w:pPr>
            <w:r w:rsidRPr="00C20A5E">
              <w:rPr>
                <w:sz w:val="22"/>
                <w:szCs w:val="22"/>
              </w:rPr>
              <w:t>40</w:t>
            </w:r>
          </w:p>
        </w:tc>
        <w:tc>
          <w:tcPr>
            <w:tcW w:w="4820" w:type="dxa"/>
            <w:tcBorders>
              <w:top w:val="nil"/>
              <w:left w:val="single" w:sz="4" w:space="0" w:color="auto"/>
              <w:bottom w:val="single" w:sz="4" w:space="0" w:color="auto"/>
              <w:right w:val="single" w:sz="4" w:space="0" w:color="auto"/>
            </w:tcBorders>
            <w:shd w:val="clear" w:color="000000" w:fill="FFFFFF"/>
          </w:tcPr>
          <w:p w14:paraId="071D9ABE" w14:textId="295FE23F" w:rsidR="00C4340A" w:rsidRPr="00807AE2" w:rsidRDefault="00C4340A" w:rsidP="00C4340A">
            <w:pPr>
              <w:jc w:val="both"/>
              <w:rPr>
                <w:color w:val="000000"/>
              </w:rPr>
            </w:pPr>
            <w:r w:rsidRPr="001F62EE">
              <w:rPr>
                <w:color w:val="000000"/>
                <w:sz w:val="20"/>
                <w:szCs w:val="20"/>
              </w:rPr>
              <w:t xml:space="preserve">Проксимальная латеральная большеберцовая пластина VI левая, </w:t>
            </w:r>
            <w:proofErr w:type="gramStart"/>
            <w:r w:rsidRPr="001F62EE">
              <w:rPr>
                <w:color w:val="000000"/>
                <w:sz w:val="20"/>
                <w:szCs w:val="20"/>
              </w:rPr>
              <w:t>правая,  6</w:t>
            </w:r>
            <w:proofErr w:type="gramEnd"/>
            <w:r w:rsidRPr="001F62EE">
              <w:rPr>
                <w:color w:val="000000"/>
                <w:sz w:val="20"/>
                <w:szCs w:val="20"/>
              </w:rPr>
              <w:t>отв., 7 отв.,  8отв., 99 мм, 115 мм, 131 мм, 147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5C60D6B" w14:textId="7F4861E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9FD83A8" w14:textId="16E03FDF" w:rsidR="00C4340A" w:rsidRPr="00C4340A" w:rsidRDefault="00C4340A" w:rsidP="00C4340A">
            <w:pPr>
              <w:jc w:val="center"/>
              <w:rPr>
                <w:color w:val="000000"/>
                <w:sz w:val="20"/>
                <w:szCs w:val="20"/>
              </w:rPr>
            </w:pPr>
            <w:r w:rsidRPr="00C4340A">
              <w:rPr>
                <w:color w:val="000000"/>
                <w:sz w:val="20"/>
                <w:szCs w:val="20"/>
              </w:rPr>
              <w:t>13</w:t>
            </w:r>
          </w:p>
        </w:tc>
        <w:tc>
          <w:tcPr>
            <w:tcW w:w="1559" w:type="dxa"/>
            <w:tcBorders>
              <w:top w:val="nil"/>
              <w:left w:val="nil"/>
              <w:bottom w:val="single" w:sz="4" w:space="0" w:color="auto"/>
              <w:right w:val="single" w:sz="4" w:space="0" w:color="auto"/>
            </w:tcBorders>
            <w:shd w:val="clear" w:color="000000" w:fill="FFFFFF"/>
            <w:vAlign w:val="center"/>
          </w:tcPr>
          <w:p w14:paraId="3DB0B04E" w14:textId="33FF11F9" w:rsidR="00C4340A" w:rsidRPr="00C4340A" w:rsidRDefault="00C4340A" w:rsidP="00C4340A">
            <w:pPr>
              <w:jc w:val="center"/>
              <w:rPr>
                <w:color w:val="000000"/>
                <w:sz w:val="20"/>
                <w:szCs w:val="20"/>
              </w:rPr>
            </w:pPr>
            <w:r w:rsidRPr="00C4340A">
              <w:rPr>
                <w:color w:val="000000"/>
                <w:sz w:val="20"/>
                <w:szCs w:val="20"/>
              </w:rPr>
              <w:t>66 700,00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E6865DF" w14:textId="5B614DA1" w:rsidR="00C4340A" w:rsidRPr="00C4340A" w:rsidRDefault="00C4340A" w:rsidP="00C4340A">
            <w:pPr>
              <w:jc w:val="center"/>
              <w:rPr>
                <w:color w:val="000000"/>
                <w:sz w:val="20"/>
                <w:szCs w:val="20"/>
              </w:rPr>
            </w:pPr>
            <w:r w:rsidRPr="00C4340A">
              <w:rPr>
                <w:color w:val="000000"/>
                <w:sz w:val="20"/>
                <w:szCs w:val="20"/>
              </w:rPr>
              <w:t>867 100,00</w:t>
            </w:r>
          </w:p>
        </w:tc>
      </w:tr>
      <w:tr w:rsidR="00C4340A" w:rsidRPr="00867991" w14:paraId="735725D7"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49630FC" w14:textId="40CA6AAE" w:rsidR="00C4340A" w:rsidRPr="00C20A5E" w:rsidRDefault="00C4340A" w:rsidP="00C4340A">
            <w:pPr>
              <w:jc w:val="center"/>
              <w:rPr>
                <w:color w:val="000000"/>
              </w:rPr>
            </w:pPr>
            <w:r w:rsidRPr="00C20A5E">
              <w:rPr>
                <w:sz w:val="22"/>
                <w:szCs w:val="22"/>
              </w:rPr>
              <w:t>41</w:t>
            </w:r>
          </w:p>
        </w:tc>
        <w:tc>
          <w:tcPr>
            <w:tcW w:w="4820" w:type="dxa"/>
            <w:tcBorders>
              <w:top w:val="nil"/>
              <w:left w:val="single" w:sz="4" w:space="0" w:color="auto"/>
              <w:bottom w:val="single" w:sz="4" w:space="0" w:color="auto"/>
              <w:right w:val="single" w:sz="4" w:space="0" w:color="auto"/>
            </w:tcBorders>
            <w:shd w:val="clear" w:color="000000" w:fill="FFFFFF"/>
          </w:tcPr>
          <w:p w14:paraId="10E1F39D" w14:textId="5E7751FE" w:rsidR="00C4340A" w:rsidRPr="00807AE2" w:rsidRDefault="00C4340A" w:rsidP="00C4340A">
            <w:pPr>
              <w:jc w:val="both"/>
              <w:rPr>
                <w:color w:val="000000"/>
              </w:rPr>
            </w:pPr>
            <w:r w:rsidRPr="001F62EE">
              <w:rPr>
                <w:color w:val="000000"/>
                <w:sz w:val="20"/>
                <w:szCs w:val="20"/>
              </w:rPr>
              <w:t>Дистальная медиальная большеберцовая пластина II левая, правая 6отв., 8отв., 10отв., 12отв.,129,5 мм, 153,5 мм, 177,5 мм, 201,5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74B8D20" w14:textId="3EEC00F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3871DC38" w14:textId="7EEDD7A6" w:rsidR="00C4340A" w:rsidRPr="00C4340A" w:rsidRDefault="00C4340A" w:rsidP="00C4340A">
            <w:pPr>
              <w:jc w:val="center"/>
              <w:rPr>
                <w:color w:val="000000"/>
                <w:sz w:val="20"/>
                <w:szCs w:val="20"/>
              </w:rPr>
            </w:pPr>
            <w:r w:rsidRPr="00C4340A">
              <w:rPr>
                <w:color w:val="000000"/>
                <w:sz w:val="20"/>
                <w:szCs w:val="20"/>
              </w:rPr>
              <w:t>16</w:t>
            </w:r>
          </w:p>
        </w:tc>
        <w:tc>
          <w:tcPr>
            <w:tcW w:w="1559" w:type="dxa"/>
            <w:tcBorders>
              <w:top w:val="nil"/>
              <w:left w:val="nil"/>
              <w:bottom w:val="single" w:sz="4" w:space="0" w:color="auto"/>
              <w:right w:val="single" w:sz="4" w:space="0" w:color="auto"/>
            </w:tcBorders>
            <w:shd w:val="clear" w:color="000000" w:fill="FFFFFF"/>
            <w:vAlign w:val="center"/>
          </w:tcPr>
          <w:p w14:paraId="031A10C9" w14:textId="0576E5EE" w:rsidR="00C4340A" w:rsidRPr="00C4340A" w:rsidRDefault="00C4340A" w:rsidP="00C4340A">
            <w:pPr>
              <w:jc w:val="center"/>
              <w:rPr>
                <w:color w:val="000000"/>
                <w:sz w:val="20"/>
                <w:szCs w:val="20"/>
              </w:rPr>
            </w:pPr>
            <w:r w:rsidRPr="00C4340A">
              <w:rPr>
                <w:color w:val="000000"/>
                <w:sz w:val="20"/>
                <w:szCs w:val="20"/>
              </w:rPr>
              <w:t>72 450,00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A02AA97" w14:textId="3D5FA138" w:rsidR="00C4340A" w:rsidRPr="00C4340A" w:rsidRDefault="00C4340A" w:rsidP="00C4340A">
            <w:pPr>
              <w:jc w:val="center"/>
              <w:rPr>
                <w:color w:val="000000"/>
                <w:sz w:val="20"/>
                <w:szCs w:val="20"/>
              </w:rPr>
            </w:pPr>
            <w:r w:rsidRPr="00C4340A">
              <w:rPr>
                <w:color w:val="000000"/>
                <w:sz w:val="20"/>
                <w:szCs w:val="20"/>
              </w:rPr>
              <w:t>1 159 200,00</w:t>
            </w:r>
          </w:p>
        </w:tc>
      </w:tr>
      <w:tr w:rsidR="00C4340A" w:rsidRPr="00867991" w14:paraId="68C80DA1"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C89FDC5" w14:textId="2678C169" w:rsidR="00C4340A" w:rsidRPr="00C20A5E" w:rsidRDefault="00C4340A" w:rsidP="00C4340A">
            <w:pPr>
              <w:jc w:val="center"/>
              <w:rPr>
                <w:color w:val="000000"/>
              </w:rPr>
            </w:pPr>
            <w:r w:rsidRPr="00C20A5E">
              <w:rPr>
                <w:sz w:val="22"/>
                <w:szCs w:val="22"/>
              </w:rPr>
              <w:t>42</w:t>
            </w:r>
          </w:p>
        </w:tc>
        <w:tc>
          <w:tcPr>
            <w:tcW w:w="4820" w:type="dxa"/>
            <w:tcBorders>
              <w:top w:val="nil"/>
              <w:left w:val="single" w:sz="4" w:space="0" w:color="auto"/>
              <w:bottom w:val="single" w:sz="4" w:space="0" w:color="auto"/>
              <w:right w:val="single" w:sz="4" w:space="0" w:color="auto"/>
            </w:tcBorders>
            <w:shd w:val="clear" w:color="000000" w:fill="FFFFFF"/>
          </w:tcPr>
          <w:p w14:paraId="14D9366D" w14:textId="22916593" w:rsidR="00C4340A" w:rsidRPr="00807AE2" w:rsidRDefault="00C4340A" w:rsidP="00C4340A">
            <w:pPr>
              <w:jc w:val="both"/>
              <w:rPr>
                <w:color w:val="000000"/>
              </w:rPr>
            </w:pPr>
            <w:r w:rsidRPr="001F62EE">
              <w:rPr>
                <w:color w:val="000000"/>
                <w:sz w:val="20"/>
                <w:szCs w:val="20"/>
              </w:rPr>
              <w:t xml:space="preserve">Винт блокирующий (кортикальный) 3,5 </w:t>
            </w:r>
            <w:proofErr w:type="gramStart"/>
            <w:r w:rsidRPr="001F62EE">
              <w:rPr>
                <w:color w:val="000000"/>
                <w:sz w:val="20"/>
                <w:szCs w:val="20"/>
              </w:rPr>
              <w:t>х  20</w:t>
            </w:r>
            <w:proofErr w:type="gramEnd"/>
            <w:r w:rsidRPr="001F62EE">
              <w:rPr>
                <w:color w:val="000000"/>
                <w:sz w:val="20"/>
                <w:szCs w:val="20"/>
              </w:rPr>
              <w:t>; 30; 40;  50мм.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C09AE7D" w14:textId="18B8BF4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A77E8C5" w14:textId="028FE4A3" w:rsidR="00C4340A" w:rsidRPr="00C4340A" w:rsidRDefault="00C4340A" w:rsidP="00C4340A">
            <w:pPr>
              <w:jc w:val="center"/>
              <w:rPr>
                <w:color w:val="000000"/>
                <w:sz w:val="20"/>
                <w:szCs w:val="20"/>
              </w:rPr>
            </w:pPr>
            <w:r w:rsidRPr="00C4340A">
              <w:rPr>
                <w:color w:val="000000"/>
                <w:sz w:val="20"/>
                <w:szCs w:val="20"/>
              </w:rPr>
              <w:t>100</w:t>
            </w:r>
          </w:p>
        </w:tc>
        <w:tc>
          <w:tcPr>
            <w:tcW w:w="1559" w:type="dxa"/>
            <w:tcBorders>
              <w:top w:val="nil"/>
              <w:left w:val="nil"/>
              <w:bottom w:val="single" w:sz="4" w:space="0" w:color="auto"/>
              <w:right w:val="single" w:sz="4" w:space="0" w:color="auto"/>
            </w:tcBorders>
            <w:shd w:val="clear" w:color="000000" w:fill="FFFFFF"/>
            <w:vAlign w:val="center"/>
          </w:tcPr>
          <w:p w14:paraId="7529B50A" w14:textId="6542F7C3" w:rsidR="00C4340A" w:rsidRPr="00C4340A" w:rsidRDefault="00C4340A" w:rsidP="00C4340A">
            <w:pPr>
              <w:jc w:val="center"/>
              <w:rPr>
                <w:color w:val="000000"/>
                <w:sz w:val="20"/>
                <w:szCs w:val="20"/>
              </w:rPr>
            </w:pPr>
            <w:r w:rsidRPr="00C4340A">
              <w:rPr>
                <w:color w:val="000000"/>
                <w:sz w:val="20"/>
                <w:szCs w:val="20"/>
              </w:rPr>
              <w:t>2 875,00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C133AEA" w14:textId="5527D6AC" w:rsidR="00C4340A" w:rsidRPr="00C4340A" w:rsidRDefault="00C4340A" w:rsidP="00C4340A">
            <w:pPr>
              <w:jc w:val="center"/>
              <w:rPr>
                <w:color w:val="000000"/>
                <w:sz w:val="20"/>
                <w:szCs w:val="20"/>
              </w:rPr>
            </w:pPr>
            <w:r w:rsidRPr="00C4340A">
              <w:rPr>
                <w:color w:val="000000"/>
                <w:sz w:val="20"/>
                <w:szCs w:val="20"/>
              </w:rPr>
              <w:t>287 500,00</w:t>
            </w:r>
          </w:p>
        </w:tc>
      </w:tr>
      <w:tr w:rsidR="00C4340A" w:rsidRPr="00867991" w14:paraId="02038069"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5C787CE" w14:textId="0B6CD154" w:rsidR="00C4340A" w:rsidRPr="00C20A5E" w:rsidRDefault="00C4340A" w:rsidP="00C4340A">
            <w:pPr>
              <w:jc w:val="center"/>
              <w:rPr>
                <w:color w:val="000000"/>
              </w:rPr>
            </w:pPr>
            <w:r w:rsidRPr="00C20A5E">
              <w:rPr>
                <w:sz w:val="22"/>
                <w:szCs w:val="22"/>
              </w:rPr>
              <w:t>43</w:t>
            </w:r>
          </w:p>
        </w:tc>
        <w:tc>
          <w:tcPr>
            <w:tcW w:w="4820" w:type="dxa"/>
            <w:tcBorders>
              <w:top w:val="nil"/>
              <w:left w:val="single" w:sz="4" w:space="0" w:color="auto"/>
              <w:bottom w:val="single" w:sz="4" w:space="0" w:color="auto"/>
              <w:right w:val="single" w:sz="4" w:space="0" w:color="auto"/>
            </w:tcBorders>
            <w:shd w:val="clear" w:color="000000" w:fill="FFFFFF"/>
          </w:tcPr>
          <w:p w14:paraId="72B1A840" w14:textId="3EF28C3F" w:rsidR="00C4340A" w:rsidRPr="00807AE2" w:rsidRDefault="00C4340A" w:rsidP="00C4340A">
            <w:pPr>
              <w:jc w:val="both"/>
              <w:rPr>
                <w:color w:val="000000"/>
              </w:rPr>
            </w:pPr>
            <w:r w:rsidRPr="001F62EE">
              <w:rPr>
                <w:color w:val="000000"/>
                <w:sz w:val="20"/>
                <w:szCs w:val="20"/>
              </w:rPr>
              <w:t>Винт блокирующий (Т15) 3.5х16 мм, 18 мм, 20 мм, 22 мм, 24 мм, 26 мм, 28 мм, 30 мм, 40 мм, 45 мм, 50 мм, 55 мм, 60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49084DB" w14:textId="7463655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74584B9" w14:textId="24349BAB" w:rsidR="00C4340A" w:rsidRPr="00C4340A" w:rsidRDefault="00C4340A" w:rsidP="00C4340A">
            <w:pPr>
              <w:jc w:val="center"/>
              <w:rPr>
                <w:color w:val="000000"/>
                <w:sz w:val="20"/>
                <w:szCs w:val="20"/>
              </w:rPr>
            </w:pPr>
            <w:r w:rsidRPr="00C4340A">
              <w:rPr>
                <w:color w:val="000000"/>
                <w:sz w:val="20"/>
                <w:szCs w:val="20"/>
              </w:rPr>
              <w:t>500</w:t>
            </w:r>
          </w:p>
        </w:tc>
        <w:tc>
          <w:tcPr>
            <w:tcW w:w="1559" w:type="dxa"/>
            <w:tcBorders>
              <w:top w:val="nil"/>
              <w:left w:val="nil"/>
              <w:bottom w:val="single" w:sz="4" w:space="0" w:color="auto"/>
              <w:right w:val="single" w:sz="4" w:space="0" w:color="auto"/>
            </w:tcBorders>
            <w:shd w:val="clear" w:color="000000" w:fill="FFFFFF"/>
            <w:vAlign w:val="center"/>
          </w:tcPr>
          <w:p w14:paraId="21018BC5" w14:textId="1144C4C4" w:rsidR="00C4340A" w:rsidRPr="00C4340A" w:rsidRDefault="00C4340A" w:rsidP="00C4340A">
            <w:pPr>
              <w:jc w:val="center"/>
              <w:rPr>
                <w:color w:val="000000"/>
                <w:sz w:val="20"/>
                <w:szCs w:val="20"/>
              </w:rPr>
            </w:pPr>
            <w:r w:rsidRPr="00C4340A">
              <w:rPr>
                <w:color w:val="000000"/>
                <w:sz w:val="20"/>
                <w:szCs w:val="20"/>
              </w:rPr>
              <w:t>3 795,00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35BC0E2" w14:textId="163D5E49" w:rsidR="00C4340A" w:rsidRPr="00C4340A" w:rsidRDefault="00C4340A" w:rsidP="00C4340A">
            <w:pPr>
              <w:jc w:val="center"/>
              <w:rPr>
                <w:color w:val="000000"/>
                <w:sz w:val="20"/>
                <w:szCs w:val="20"/>
              </w:rPr>
            </w:pPr>
            <w:r w:rsidRPr="00C4340A">
              <w:rPr>
                <w:color w:val="000000"/>
                <w:sz w:val="20"/>
                <w:szCs w:val="20"/>
              </w:rPr>
              <w:t>1 897 500,00</w:t>
            </w:r>
          </w:p>
        </w:tc>
      </w:tr>
      <w:tr w:rsidR="00C4340A" w:rsidRPr="00867991" w14:paraId="35130D2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AB741BC" w14:textId="721DC9A2" w:rsidR="00C4340A" w:rsidRPr="00C20A5E" w:rsidRDefault="00C4340A" w:rsidP="00C4340A">
            <w:pPr>
              <w:jc w:val="center"/>
              <w:rPr>
                <w:color w:val="000000"/>
              </w:rPr>
            </w:pPr>
            <w:r w:rsidRPr="00C20A5E">
              <w:rPr>
                <w:sz w:val="22"/>
                <w:szCs w:val="22"/>
              </w:rPr>
              <w:t>44</w:t>
            </w:r>
          </w:p>
        </w:tc>
        <w:tc>
          <w:tcPr>
            <w:tcW w:w="4820" w:type="dxa"/>
            <w:tcBorders>
              <w:top w:val="nil"/>
              <w:left w:val="single" w:sz="4" w:space="0" w:color="auto"/>
              <w:bottom w:val="single" w:sz="4" w:space="0" w:color="auto"/>
              <w:right w:val="single" w:sz="4" w:space="0" w:color="auto"/>
            </w:tcBorders>
            <w:shd w:val="clear" w:color="000000" w:fill="FFFFFF"/>
          </w:tcPr>
          <w:p w14:paraId="6361B079" w14:textId="79FB308A" w:rsidR="00C4340A" w:rsidRPr="00807AE2" w:rsidRDefault="00C4340A" w:rsidP="00C4340A">
            <w:pPr>
              <w:jc w:val="both"/>
              <w:rPr>
                <w:color w:val="000000"/>
              </w:rPr>
            </w:pPr>
            <w:r w:rsidRPr="001F62EE">
              <w:rPr>
                <w:color w:val="000000"/>
                <w:sz w:val="20"/>
                <w:szCs w:val="20"/>
              </w:rPr>
              <w:t xml:space="preserve">Винт </w:t>
            </w:r>
            <w:proofErr w:type="gramStart"/>
            <w:r w:rsidRPr="001F62EE">
              <w:rPr>
                <w:color w:val="000000"/>
                <w:sz w:val="20"/>
                <w:szCs w:val="20"/>
              </w:rPr>
              <w:t>блокирующий  2</w:t>
            </w:r>
            <w:proofErr w:type="gramEnd"/>
            <w:r w:rsidRPr="001F62EE">
              <w:rPr>
                <w:color w:val="000000"/>
                <w:sz w:val="20"/>
                <w:szCs w:val="20"/>
              </w:rPr>
              <w:t>,7х 16 мм, 18 мм, 20 мм, 30 мм, 36 мм, 40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5BBF071" w14:textId="4B56CA25"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603FAC4" w14:textId="5B95CD0C" w:rsidR="00C4340A" w:rsidRPr="00C4340A" w:rsidRDefault="00C4340A" w:rsidP="00C4340A">
            <w:pPr>
              <w:jc w:val="center"/>
              <w:rPr>
                <w:color w:val="000000"/>
                <w:sz w:val="20"/>
                <w:szCs w:val="20"/>
              </w:rPr>
            </w:pPr>
            <w:r w:rsidRPr="00C4340A">
              <w:rPr>
                <w:color w:val="000000"/>
                <w:sz w:val="20"/>
                <w:szCs w:val="20"/>
              </w:rPr>
              <w:t>200</w:t>
            </w:r>
          </w:p>
        </w:tc>
        <w:tc>
          <w:tcPr>
            <w:tcW w:w="1559" w:type="dxa"/>
            <w:tcBorders>
              <w:top w:val="nil"/>
              <w:left w:val="nil"/>
              <w:bottom w:val="single" w:sz="4" w:space="0" w:color="auto"/>
              <w:right w:val="single" w:sz="4" w:space="0" w:color="auto"/>
            </w:tcBorders>
            <w:shd w:val="clear" w:color="000000" w:fill="FFFFFF"/>
            <w:vAlign w:val="center"/>
          </w:tcPr>
          <w:p w14:paraId="61B7F144" w14:textId="1CE83CDF" w:rsidR="00C4340A" w:rsidRPr="00C4340A" w:rsidRDefault="00C4340A" w:rsidP="00C4340A">
            <w:pPr>
              <w:jc w:val="center"/>
              <w:rPr>
                <w:color w:val="000000"/>
                <w:sz w:val="20"/>
                <w:szCs w:val="20"/>
              </w:rPr>
            </w:pPr>
            <w:r w:rsidRPr="00C4340A">
              <w:rPr>
                <w:color w:val="000000"/>
                <w:sz w:val="20"/>
                <w:szCs w:val="20"/>
              </w:rPr>
              <w:t>3 795,00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8AFA327" w14:textId="147405FD" w:rsidR="00C4340A" w:rsidRPr="00C4340A" w:rsidRDefault="00C4340A" w:rsidP="00C4340A">
            <w:pPr>
              <w:jc w:val="center"/>
              <w:rPr>
                <w:color w:val="000000"/>
                <w:sz w:val="20"/>
                <w:szCs w:val="20"/>
              </w:rPr>
            </w:pPr>
            <w:r w:rsidRPr="00C4340A">
              <w:rPr>
                <w:color w:val="000000"/>
                <w:sz w:val="20"/>
                <w:szCs w:val="20"/>
              </w:rPr>
              <w:t>759 000,00</w:t>
            </w:r>
          </w:p>
        </w:tc>
      </w:tr>
      <w:tr w:rsidR="00C4340A" w:rsidRPr="00867991" w14:paraId="1C9D8B47"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D10FEB0" w14:textId="0D252FD6" w:rsidR="00C4340A" w:rsidRPr="00C20A5E" w:rsidRDefault="00C4340A" w:rsidP="00C4340A">
            <w:pPr>
              <w:jc w:val="center"/>
              <w:rPr>
                <w:color w:val="000000"/>
              </w:rPr>
            </w:pPr>
            <w:r w:rsidRPr="00C20A5E">
              <w:rPr>
                <w:sz w:val="22"/>
                <w:szCs w:val="22"/>
              </w:rPr>
              <w:t>45</w:t>
            </w:r>
          </w:p>
        </w:tc>
        <w:tc>
          <w:tcPr>
            <w:tcW w:w="4820" w:type="dxa"/>
            <w:tcBorders>
              <w:top w:val="nil"/>
              <w:left w:val="single" w:sz="4" w:space="0" w:color="auto"/>
              <w:bottom w:val="single" w:sz="4" w:space="0" w:color="auto"/>
              <w:right w:val="single" w:sz="4" w:space="0" w:color="auto"/>
            </w:tcBorders>
            <w:shd w:val="clear" w:color="000000" w:fill="FFFFFF"/>
          </w:tcPr>
          <w:p w14:paraId="6007616E" w14:textId="34820E4D" w:rsidR="00C4340A" w:rsidRPr="00807AE2" w:rsidRDefault="00C4340A" w:rsidP="00C4340A">
            <w:pPr>
              <w:jc w:val="both"/>
              <w:rPr>
                <w:color w:val="000000"/>
              </w:rPr>
            </w:pPr>
            <w:r w:rsidRPr="001F62EE">
              <w:rPr>
                <w:color w:val="000000"/>
                <w:sz w:val="20"/>
                <w:szCs w:val="20"/>
              </w:rPr>
              <w:t xml:space="preserve">Кортикальный винт, полностью резьбовой 4,5х 36; 40; 46; 50мм.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6319B58" w14:textId="42167F9F"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8214568" w14:textId="742ABFE4" w:rsidR="00C4340A" w:rsidRPr="00C4340A" w:rsidRDefault="00C4340A" w:rsidP="00C4340A">
            <w:pPr>
              <w:jc w:val="center"/>
              <w:rPr>
                <w:color w:val="000000"/>
                <w:sz w:val="20"/>
                <w:szCs w:val="20"/>
              </w:rPr>
            </w:pPr>
            <w:r w:rsidRPr="00C4340A">
              <w:rPr>
                <w:color w:val="000000"/>
                <w:sz w:val="20"/>
                <w:szCs w:val="20"/>
              </w:rPr>
              <w:t>100</w:t>
            </w:r>
          </w:p>
        </w:tc>
        <w:tc>
          <w:tcPr>
            <w:tcW w:w="1559" w:type="dxa"/>
            <w:tcBorders>
              <w:top w:val="nil"/>
              <w:left w:val="nil"/>
              <w:bottom w:val="single" w:sz="4" w:space="0" w:color="auto"/>
              <w:right w:val="single" w:sz="4" w:space="0" w:color="auto"/>
            </w:tcBorders>
            <w:shd w:val="clear" w:color="000000" w:fill="FFFFFF"/>
            <w:vAlign w:val="center"/>
          </w:tcPr>
          <w:p w14:paraId="7F70505D" w14:textId="27107275" w:rsidR="00C4340A" w:rsidRPr="00C4340A" w:rsidRDefault="00C4340A" w:rsidP="00C4340A">
            <w:pPr>
              <w:jc w:val="center"/>
              <w:rPr>
                <w:color w:val="000000"/>
                <w:sz w:val="20"/>
                <w:szCs w:val="20"/>
              </w:rPr>
            </w:pPr>
            <w:r w:rsidRPr="00C4340A">
              <w:rPr>
                <w:color w:val="000000"/>
                <w:sz w:val="20"/>
                <w:szCs w:val="20"/>
              </w:rPr>
              <w:t>4 025,00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2C7F8B9" w14:textId="3D03CA3F" w:rsidR="00C4340A" w:rsidRPr="00C4340A" w:rsidRDefault="00C4340A" w:rsidP="00C4340A">
            <w:pPr>
              <w:jc w:val="center"/>
              <w:rPr>
                <w:color w:val="000000"/>
                <w:sz w:val="20"/>
                <w:szCs w:val="20"/>
              </w:rPr>
            </w:pPr>
            <w:r w:rsidRPr="00C4340A">
              <w:rPr>
                <w:color w:val="000000"/>
                <w:sz w:val="20"/>
                <w:szCs w:val="20"/>
              </w:rPr>
              <w:t>402 500,00</w:t>
            </w:r>
          </w:p>
        </w:tc>
      </w:tr>
      <w:tr w:rsidR="00C4340A" w:rsidRPr="00867991" w14:paraId="16473668" w14:textId="77777777" w:rsidTr="00C4340A">
        <w:trPr>
          <w:trHeight w:val="211"/>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67E2006" w14:textId="7522BD88" w:rsidR="00C4340A" w:rsidRPr="00C20A5E" w:rsidRDefault="00C4340A" w:rsidP="00C4340A">
            <w:pPr>
              <w:jc w:val="center"/>
              <w:rPr>
                <w:color w:val="000000"/>
              </w:rPr>
            </w:pPr>
            <w:r w:rsidRPr="00C20A5E">
              <w:rPr>
                <w:sz w:val="22"/>
                <w:szCs w:val="22"/>
              </w:rPr>
              <w:t>46</w:t>
            </w:r>
          </w:p>
        </w:tc>
        <w:tc>
          <w:tcPr>
            <w:tcW w:w="4820" w:type="dxa"/>
            <w:tcBorders>
              <w:top w:val="nil"/>
              <w:left w:val="single" w:sz="4" w:space="0" w:color="auto"/>
              <w:bottom w:val="single" w:sz="4" w:space="0" w:color="auto"/>
              <w:right w:val="single" w:sz="4" w:space="0" w:color="auto"/>
            </w:tcBorders>
            <w:shd w:val="clear" w:color="000000" w:fill="FFFFFF"/>
          </w:tcPr>
          <w:p w14:paraId="3F9F736D" w14:textId="7C6B76A9" w:rsidR="00C4340A" w:rsidRPr="00807AE2" w:rsidRDefault="00C4340A" w:rsidP="00C4340A">
            <w:pPr>
              <w:rPr>
                <w:color w:val="000000"/>
              </w:rPr>
            </w:pPr>
            <w:r w:rsidRPr="001F62EE">
              <w:rPr>
                <w:color w:val="000000"/>
                <w:sz w:val="20"/>
                <w:szCs w:val="20"/>
              </w:rPr>
              <w:t>Винт блокирующий 5,0 х 34мм; 36мм; 40мм; 44мм; 48</w:t>
            </w:r>
            <w:proofErr w:type="gramStart"/>
            <w:r w:rsidRPr="001F62EE">
              <w:rPr>
                <w:color w:val="000000"/>
                <w:sz w:val="20"/>
                <w:szCs w:val="20"/>
              </w:rPr>
              <w:t>мм;  60</w:t>
            </w:r>
            <w:proofErr w:type="gramEnd"/>
            <w:r w:rsidRPr="001F62EE">
              <w:rPr>
                <w:color w:val="000000"/>
                <w:sz w:val="20"/>
                <w:szCs w:val="20"/>
              </w:rPr>
              <w:t>мм; 70мм; 80мм; 85мм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31BEFFE" w14:textId="5572A143"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1D2C37B" w14:textId="29A16108" w:rsidR="00C4340A" w:rsidRPr="00C4340A" w:rsidRDefault="00C4340A" w:rsidP="00C4340A">
            <w:pPr>
              <w:jc w:val="center"/>
              <w:rPr>
                <w:color w:val="000000"/>
                <w:sz w:val="20"/>
                <w:szCs w:val="20"/>
              </w:rPr>
            </w:pPr>
            <w:r w:rsidRPr="00C4340A">
              <w:rPr>
                <w:color w:val="000000"/>
                <w:sz w:val="20"/>
                <w:szCs w:val="20"/>
              </w:rPr>
              <w:t>120</w:t>
            </w:r>
          </w:p>
        </w:tc>
        <w:tc>
          <w:tcPr>
            <w:tcW w:w="1559" w:type="dxa"/>
            <w:tcBorders>
              <w:top w:val="nil"/>
              <w:left w:val="nil"/>
              <w:bottom w:val="single" w:sz="4" w:space="0" w:color="auto"/>
              <w:right w:val="single" w:sz="4" w:space="0" w:color="auto"/>
            </w:tcBorders>
            <w:shd w:val="clear" w:color="000000" w:fill="FFFFFF"/>
            <w:vAlign w:val="center"/>
          </w:tcPr>
          <w:p w14:paraId="4DA22837" w14:textId="2F1433A5" w:rsidR="00C4340A" w:rsidRPr="00C4340A" w:rsidRDefault="00C4340A" w:rsidP="00C4340A">
            <w:pPr>
              <w:jc w:val="center"/>
              <w:rPr>
                <w:color w:val="000000"/>
                <w:sz w:val="20"/>
                <w:szCs w:val="20"/>
              </w:rPr>
            </w:pPr>
            <w:r w:rsidRPr="00C4340A">
              <w:rPr>
                <w:color w:val="000000"/>
                <w:sz w:val="20"/>
                <w:szCs w:val="20"/>
              </w:rPr>
              <w:t>7 475,00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0ED9A59" w14:textId="350DFC36" w:rsidR="00C4340A" w:rsidRPr="00C4340A" w:rsidRDefault="00C4340A" w:rsidP="00C4340A">
            <w:pPr>
              <w:jc w:val="center"/>
              <w:rPr>
                <w:color w:val="000000"/>
                <w:sz w:val="20"/>
                <w:szCs w:val="20"/>
              </w:rPr>
            </w:pPr>
            <w:r w:rsidRPr="00C4340A">
              <w:rPr>
                <w:color w:val="000000"/>
                <w:sz w:val="20"/>
                <w:szCs w:val="20"/>
              </w:rPr>
              <w:t>897 000,00</w:t>
            </w:r>
          </w:p>
        </w:tc>
      </w:tr>
      <w:tr w:rsidR="00C4340A" w:rsidRPr="00867991" w14:paraId="6CFFBE3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1AB70534" w14:textId="0AC79C71" w:rsidR="00C4340A" w:rsidRPr="00C20A5E" w:rsidRDefault="00C4340A" w:rsidP="00C4340A">
            <w:pPr>
              <w:jc w:val="center"/>
              <w:rPr>
                <w:color w:val="000000"/>
              </w:rPr>
            </w:pPr>
            <w:r w:rsidRPr="00C20A5E">
              <w:rPr>
                <w:sz w:val="22"/>
                <w:szCs w:val="22"/>
              </w:rPr>
              <w:t>47</w:t>
            </w:r>
          </w:p>
        </w:tc>
        <w:tc>
          <w:tcPr>
            <w:tcW w:w="4820" w:type="dxa"/>
            <w:tcBorders>
              <w:top w:val="nil"/>
              <w:left w:val="single" w:sz="4" w:space="0" w:color="auto"/>
              <w:bottom w:val="single" w:sz="4" w:space="0" w:color="auto"/>
              <w:right w:val="single" w:sz="4" w:space="0" w:color="auto"/>
            </w:tcBorders>
            <w:shd w:val="clear" w:color="000000" w:fill="FFFFFF"/>
          </w:tcPr>
          <w:p w14:paraId="7A4F5761" w14:textId="41B437AB" w:rsidR="00C4340A" w:rsidRPr="00807AE2" w:rsidRDefault="00C4340A" w:rsidP="00C4340A">
            <w:pPr>
              <w:jc w:val="both"/>
              <w:rPr>
                <w:color w:val="000000"/>
              </w:rPr>
            </w:pPr>
            <w:r w:rsidRPr="001F62EE">
              <w:rPr>
                <w:color w:val="000000"/>
                <w:sz w:val="20"/>
                <w:szCs w:val="20"/>
              </w:rPr>
              <w:t>Пластина для лучевой кости узкая, левая/</w:t>
            </w:r>
            <w:proofErr w:type="gramStart"/>
            <w:r w:rsidRPr="001F62EE">
              <w:rPr>
                <w:color w:val="000000"/>
                <w:sz w:val="20"/>
                <w:szCs w:val="20"/>
              </w:rPr>
              <w:t>правая  4</w:t>
            </w:r>
            <w:proofErr w:type="gramEnd"/>
            <w:r w:rsidRPr="001F62EE">
              <w:rPr>
                <w:color w:val="000000"/>
                <w:sz w:val="20"/>
                <w:szCs w:val="20"/>
              </w:rPr>
              <w:t>отв., 5отв. L- 64 мм, 75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0D82CFB" w14:textId="7491711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1042860F" w14:textId="0AAC7885"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nil"/>
              <w:bottom w:val="single" w:sz="4" w:space="0" w:color="auto"/>
              <w:right w:val="single" w:sz="4" w:space="0" w:color="auto"/>
            </w:tcBorders>
            <w:shd w:val="clear" w:color="000000" w:fill="FFFFFF"/>
            <w:vAlign w:val="center"/>
          </w:tcPr>
          <w:p w14:paraId="631D9E00" w14:textId="15982EDB" w:rsidR="00C4340A" w:rsidRPr="00C4340A" w:rsidRDefault="00C4340A" w:rsidP="00C4340A">
            <w:pPr>
              <w:jc w:val="center"/>
              <w:rPr>
                <w:color w:val="000000"/>
                <w:sz w:val="20"/>
                <w:szCs w:val="20"/>
              </w:rPr>
            </w:pPr>
            <w:r w:rsidRPr="00C4340A">
              <w:rPr>
                <w:color w:val="000000"/>
                <w:sz w:val="20"/>
                <w:szCs w:val="20"/>
              </w:rPr>
              <w:t>49 991,00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2435AD1" w14:textId="0A4A454E" w:rsidR="00C4340A" w:rsidRPr="00C4340A" w:rsidRDefault="00C4340A" w:rsidP="00C4340A">
            <w:pPr>
              <w:jc w:val="center"/>
              <w:rPr>
                <w:color w:val="000000"/>
                <w:sz w:val="20"/>
                <w:szCs w:val="20"/>
              </w:rPr>
            </w:pPr>
            <w:r w:rsidRPr="00C4340A">
              <w:rPr>
                <w:color w:val="000000"/>
                <w:sz w:val="20"/>
                <w:szCs w:val="20"/>
              </w:rPr>
              <w:t>1 499 730,00</w:t>
            </w:r>
          </w:p>
        </w:tc>
      </w:tr>
      <w:tr w:rsidR="00C4340A" w:rsidRPr="00867991" w14:paraId="78288E37"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00CAEFA" w14:textId="12DC4DF8" w:rsidR="00C4340A" w:rsidRPr="00C20A5E" w:rsidRDefault="00C4340A" w:rsidP="00C4340A">
            <w:pPr>
              <w:jc w:val="center"/>
              <w:rPr>
                <w:color w:val="000000"/>
              </w:rPr>
            </w:pPr>
            <w:r w:rsidRPr="00C20A5E">
              <w:rPr>
                <w:sz w:val="22"/>
                <w:szCs w:val="22"/>
              </w:rPr>
              <w:t>48</w:t>
            </w:r>
          </w:p>
        </w:tc>
        <w:tc>
          <w:tcPr>
            <w:tcW w:w="4820" w:type="dxa"/>
            <w:tcBorders>
              <w:top w:val="nil"/>
              <w:left w:val="single" w:sz="4" w:space="0" w:color="auto"/>
              <w:bottom w:val="single" w:sz="4" w:space="0" w:color="auto"/>
              <w:right w:val="single" w:sz="4" w:space="0" w:color="auto"/>
            </w:tcBorders>
            <w:shd w:val="clear" w:color="000000" w:fill="FFFFFF"/>
          </w:tcPr>
          <w:p w14:paraId="11A182C4" w14:textId="39C861C7" w:rsidR="00C4340A" w:rsidRPr="00807AE2" w:rsidRDefault="00C4340A" w:rsidP="00C4340A">
            <w:pPr>
              <w:rPr>
                <w:color w:val="000000"/>
              </w:rPr>
            </w:pPr>
            <w:r w:rsidRPr="001F62EE">
              <w:rPr>
                <w:color w:val="000000"/>
                <w:sz w:val="20"/>
                <w:szCs w:val="20"/>
              </w:rPr>
              <w:t>Пластина для лучевой кости широкая, левая/</w:t>
            </w:r>
            <w:proofErr w:type="gramStart"/>
            <w:r w:rsidRPr="001F62EE">
              <w:rPr>
                <w:color w:val="000000"/>
                <w:sz w:val="20"/>
                <w:szCs w:val="20"/>
              </w:rPr>
              <w:t>правая  4</w:t>
            </w:r>
            <w:proofErr w:type="gramEnd"/>
            <w:r w:rsidRPr="001F62EE">
              <w:rPr>
                <w:color w:val="000000"/>
                <w:sz w:val="20"/>
                <w:szCs w:val="20"/>
              </w:rPr>
              <w:t>отв, 5отв. L- 64 мм, 75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C2259CA" w14:textId="5E516839"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CDB8A40" w14:textId="741836F5"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nil"/>
              <w:bottom w:val="single" w:sz="4" w:space="0" w:color="auto"/>
              <w:right w:val="single" w:sz="4" w:space="0" w:color="auto"/>
            </w:tcBorders>
            <w:shd w:val="clear" w:color="000000" w:fill="FFFFFF"/>
            <w:vAlign w:val="center"/>
          </w:tcPr>
          <w:p w14:paraId="1D539A6F" w14:textId="6001568E" w:rsidR="00C4340A" w:rsidRPr="00C4340A" w:rsidRDefault="00C4340A" w:rsidP="00C4340A">
            <w:pPr>
              <w:jc w:val="center"/>
              <w:rPr>
                <w:color w:val="000000"/>
                <w:sz w:val="20"/>
                <w:szCs w:val="20"/>
              </w:rPr>
            </w:pPr>
            <w:r w:rsidRPr="00C4340A">
              <w:rPr>
                <w:color w:val="000000"/>
                <w:sz w:val="20"/>
                <w:szCs w:val="20"/>
              </w:rPr>
              <w:t>49 991,00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B585E5B" w14:textId="2E6261AD" w:rsidR="00C4340A" w:rsidRPr="00C4340A" w:rsidRDefault="00C4340A" w:rsidP="00C4340A">
            <w:pPr>
              <w:jc w:val="center"/>
              <w:rPr>
                <w:color w:val="000000"/>
                <w:sz w:val="20"/>
                <w:szCs w:val="20"/>
              </w:rPr>
            </w:pPr>
            <w:r w:rsidRPr="00C4340A">
              <w:rPr>
                <w:color w:val="000000"/>
                <w:sz w:val="20"/>
                <w:szCs w:val="20"/>
              </w:rPr>
              <w:t>1 499 730,00</w:t>
            </w:r>
          </w:p>
        </w:tc>
      </w:tr>
      <w:tr w:rsidR="00C4340A" w:rsidRPr="00867991" w14:paraId="1331D78A"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9B7A8AC" w14:textId="4BCAFA99" w:rsidR="00C4340A" w:rsidRPr="00C20A5E" w:rsidRDefault="00C4340A" w:rsidP="00C4340A">
            <w:pPr>
              <w:jc w:val="center"/>
              <w:rPr>
                <w:color w:val="000000"/>
              </w:rPr>
            </w:pPr>
            <w:r w:rsidRPr="00C20A5E">
              <w:rPr>
                <w:sz w:val="22"/>
                <w:szCs w:val="22"/>
              </w:rPr>
              <w:t>49</w:t>
            </w:r>
          </w:p>
        </w:tc>
        <w:tc>
          <w:tcPr>
            <w:tcW w:w="4820" w:type="dxa"/>
            <w:tcBorders>
              <w:top w:val="nil"/>
              <w:left w:val="single" w:sz="4" w:space="0" w:color="auto"/>
              <w:bottom w:val="single" w:sz="4" w:space="0" w:color="auto"/>
              <w:right w:val="single" w:sz="4" w:space="0" w:color="auto"/>
            </w:tcBorders>
            <w:shd w:val="clear" w:color="000000" w:fill="FFFFFF"/>
          </w:tcPr>
          <w:p w14:paraId="75CEBA4E" w14:textId="575BF425" w:rsidR="00C4340A" w:rsidRPr="00807AE2" w:rsidRDefault="00C4340A" w:rsidP="00C4340A">
            <w:pPr>
              <w:jc w:val="both"/>
              <w:rPr>
                <w:color w:val="000000"/>
              </w:rPr>
            </w:pPr>
            <w:r w:rsidRPr="001F62EE">
              <w:rPr>
                <w:color w:val="000000"/>
                <w:sz w:val="20"/>
                <w:szCs w:val="20"/>
              </w:rPr>
              <w:t xml:space="preserve">Винт 2.4x 12 мм, 14 мм, 16 мм, 18 мм, 20 мм, 22 мм, 24 мм, 26 мм, 28 мм, 30 мм, 36 мм, 40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6CE2ACA" w14:textId="0F49E665"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E4C42F3" w14:textId="21185B2E" w:rsidR="00C4340A" w:rsidRPr="00C4340A" w:rsidRDefault="00C4340A" w:rsidP="00C4340A">
            <w:pPr>
              <w:jc w:val="center"/>
              <w:rPr>
                <w:color w:val="000000"/>
                <w:sz w:val="20"/>
                <w:szCs w:val="20"/>
              </w:rPr>
            </w:pPr>
            <w:r w:rsidRPr="00C4340A">
              <w:rPr>
                <w:color w:val="000000"/>
                <w:sz w:val="20"/>
                <w:szCs w:val="20"/>
              </w:rPr>
              <w:t>280</w:t>
            </w:r>
          </w:p>
        </w:tc>
        <w:tc>
          <w:tcPr>
            <w:tcW w:w="1559" w:type="dxa"/>
            <w:tcBorders>
              <w:top w:val="nil"/>
              <w:left w:val="nil"/>
              <w:bottom w:val="single" w:sz="4" w:space="0" w:color="auto"/>
              <w:right w:val="single" w:sz="4" w:space="0" w:color="auto"/>
            </w:tcBorders>
            <w:shd w:val="clear" w:color="000000" w:fill="FFFFFF"/>
            <w:vAlign w:val="center"/>
          </w:tcPr>
          <w:p w14:paraId="4EB14DA0" w14:textId="3E6EA6D0" w:rsidR="00C4340A" w:rsidRPr="00C4340A" w:rsidRDefault="00C4340A" w:rsidP="00C4340A">
            <w:pPr>
              <w:jc w:val="center"/>
              <w:rPr>
                <w:color w:val="000000"/>
                <w:sz w:val="20"/>
                <w:szCs w:val="20"/>
              </w:rPr>
            </w:pPr>
            <w:r w:rsidRPr="00C4340A">
              <w:rPr>
                <w:color w:val="000000"/>
                <w:sz w:val="20"/>
                <w:szCs w:val="20"/>
              </w:rPr>
              <w:t>13 214,00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2FBDBF4" w14:textId="36024EC2" w:rsidR="00C4340A" w:rsidRPr="00C4340A" w:rsidRDefault="00C4340A" w:rsidP="00C4340A">
            <w:pPr>
              <w:jc w:val="center"/>
              <w:rPr>
                <w:color w:val="000000"/>
                <w:sz w:val="20"/>
                <w:szCs w:val="20"/>
              </w:rPr>
            </w:pPr>
            <w:r w:rsidRPr="00C4340A">
              <w:rPr>
                <w:color w:val="000000"/>
                <w:sz w:val="20"/>
                <w:szCs w:val="20"/>
              </w:rPr>
              <w:t>3 699 920,00</w:t>
            </w:r>
          </w:p>
        </w:tc>
      </w:tr>
      <w:tr w:rsidR="00C4340A" w:rsidRPr="00867991" w14:paraId="7347D19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DF5B196" w14:textId="27660F20" w:rsidR="00C4340A" w:rsidRPr="00C20A5E" w:rsidRDefault="00C4340A" w:rsidP="00C4340A">
            <w:pPr>
              <w:jc w:val="center"/>
              <w:rPr>
                <w:color w:val="000000"/>
              </w:rPr>
            </w:pPr>
            <w:r w:rsidRPr="00C20A5E">
              <w:rPr>
                <w:sz w:val="22"/>
                <w:szCs w:val="22"/>
              </w:rPr>
              <w:lastRenderedPageBreak/>
              <w:t>50</w:t>
            </w:r>
          </w:p>
        </w:tc>
        <w:tc>
          <w:tcPr>
            <w:tcW w:w="4820" w:type="dxa"/>
            <w:tcBorders>
              <w:top w:val="single" w:sz="4" w:space="0" w:color="auto"/>
              <w:left w:val="nil"/>
              <w:bottom w:val="single" w:sz="4" w:space="0" w:color="auto"/>
              <w:right w:val="single" w:sz="4" w:space="0" w:color="auto"/>
            </w:tcBorders>
            <w:shd w:val="clear" w:color="000000" w:fill="FFFFFF"/>
          </w:tcPr>
          <w:p w14:paraId="15AA9306" w14:textId="7DB21C02" w:rsidR="00C4340A" w:rsidRPr="00807AE2" w:rsidRDefault="00C4340A" w:rsidP="00C4340A">
            <w:pPr>
              <w:jc w:val="both"/>
              <w:rPr>
                <w:color w:val="000000"/>
              </w:rPr>
            </w:pPr>
            <w:r w:rsidRPr="001F62EE">
              <w:rPr>
                <w:color w:val="000000"/>
                <w:sz w:val="20"/>
                <w:szCs w:val="20"/>
              </w:rPr>
              <w:t>Пластина J-образная реконструктивная правая, левая -3,5мм 10отв., 14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BD70440" w14:textId="1194301C"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12CAF880" w14:textId="7D066E85" w:rsidR="00C4340A" w:rsidRPr="00C4340A" w:rsidRDefault="00C4340A" w:rsidP="00C4340A">
            <w:pPr>
              <w:jc w:val="center"/>
              <w:rPr>
                <w:color w:val="000000"/>
                <w:sz w:val="20"/>
                <w:szCs w:val="20"/>
              </w:rPr>
            </w:pPr>
            <w:r w:rsidRPr="00C4340A">
              <w:rPr>
                <w:color w:val="000000"/>
                <w:sz w:val="20"/>
                <w:szCs w:val="20"/>
              </w:rPr>
              <w:t>4</w:t>
            </w:r>
          </w:p>
        </w:tc>
        <w:tc>
          <w:tcPr>
            <w:tcW w:w="1559" w:type="dxa"/>
            <w:tcBorders>
              <w:top w:val="nil"/>
              <w:left w:val="nil"/>
              <w:bottom w:val="single" w:sz="4" w:space="0" w:color="auto"/>
              <w:right w:val="single" w:sz="4" w:space="0" w:color="auto"/>
            </w:tcBorders>
            <w:shd w:val="clear" w:color="000000" w:fill="FFFFFF"/>
            <w:vAlign w:val="center"/>
          </w:tcPr>
          <w:p w14:paraId="0FABF389" w14:textId="7ACAE809" w:rsidR="00C4340A" w:rsidRPr="00C4340A" w:rsidRDefault="00C4340A" w:rsidP="00C4340A">
            <w:pPr>
              <w:jc w:val="center"/>
              <w:rPr>
                <w:color w:val="000000"/>
                <w:sz w:val="20"/>
                <w:szCs w:val="20"/>
              </w:rPr>
            </w:pPr>
            <w:r w:rsidRPr="00C4340A">
              <w:rPr>
                <w:color w:val="000000"/>
                <w:sz w:val="20"/>
                <w:szCs w:val="20"/>
              </w:rPr>
              <w:t>97 739,00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2AA889D" w14:textId="5534AE0F" w:rsidR="00C4340A" w:rsidRPr="00C4340A" w:rsidRDefault="00C4340A" w:rsidP="00C4340A">
            <w:pPr>
              <w:jc w:val="center"/>
              <w:rPr>
                <w:color w:val="000000"/>
                <w:sz w:val="20"/>
                <w:szCs w:val="20"/>
              </w:rPr>
            </w:pPr>
            <w:r w:rsidRPr="00C4340A">
              <w:rPr>
                <w:color w:val="000000"/>
                <w:sz w:val="20"/>
                <w:szCs w:val="20"/>
              </w:rPr>
              <w:t>390 956,00</w:t>
            </w:r>
          </w:p>
        </w:tc>
      </w:tr>
      <w:tr w:rsidR="00C4340A" w:rsidRPr="00867991" w14:paraId="69CFE0B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3A3CDF3" w14:textId="07DB832C" w:rsidR="00C4340A" w:rsidRPr="00C20A5E" w:rsidRDefault="00C4340A" w:rsidP="00C4340A">
            <w:pPr>
              <w:jc w:val="center"/>
              <w:rPr>
                <w:color w:val="000000"/>
              </w:rPr>
            </w:pPr>
            <w:r w:rsidRPr="00C20A5E">
              <w:rPr>
                <w:sz w:val="22"/>
                <w:szCs w:val="22"/>
              </w:rPr>
              <w:t>51</w:t>
            </w:r>
          </w:p>
        </w:tc>
        <w:tc>
          <w:tcPr>
            <w:tcW w:w="4820" w:type="dxa"/>
            <w:tcBorders>
              <w:top w:val="nil"/>
              <w:left w:val="nil"/>
              <w:bottom w:val="single" w:sz="4" w:space="0" w:color="auto"/>
              <w:right w:val="single" w:sz="4" w:space="0" w:color="auto"/>
            </w:tcBorders>
            <w:shd w:val="clear" w:color="000000" w:fill="FFFFFF"/>
          </w:tcPr>
          <w:p w14:paraId="4E20BEFE" w14:textId="34E9807F" w:rsidR="00C4340A" w:rsidRPr="00807AE2" w:rsidRDefault="00C4340A" w:rsidP="00C4340A">
            <w:pPr>
              <w:jc w:val="both"/>
              <w:rPr>
                <w:color w:val="000000"/>
              </w:rPr>
            </w:pPr>
            <w:r w:rsidRPr="001F62EE">
              <w:rPr>
                <w:sz w:val="20"/>
                <w:szCs w:val="20"/>
              </w:rPr>
              <w:t xml:space="preserve">Винт кортикальный самонарезающий 2.7x16 мм, 18 мм, 20 мм, 24 мм, 30 мм, 36 мм, 40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94BED57" w14:textId="61065AFA"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50DCFEFE" w14:textId="4BDD0761"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492F2EB0" w14:textId="7970F6EA" w:rsidR="00C4340A" w:rsidRPr="00C4340A" w:rsidRDefault="00C4340A" w:rsidP="00C4340A">
            <w:pPr>
              <w:jc w:val="center"/>
              <w:rPr>
                <w:color w:val="000000"/>
                <w:sz w:val="20"/>
                <w:szCs w:val="20"/>
              </w:rPr>
            </w:pPr>
            <w:r w:rsidRPr="00C4340A">
              <w:rPr>
                <w:color w:val="000000"/>
                <w:sz w:val="20"/>
                <w:szCs w:val="20"/>
              </w:rPr>
              <w:t>4 076,00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21EFCAA" w14:textId="7DBD77AC" w:rsidR="00C4340A" w:rsidRPr="00C4340A" w:rsidRDefault="00C4340A" w:rsidP="00C4340A">
            <w:pPr>
              <w:jc w:val="center"/>
              <w:rPr>
                <w:color w:val="000000"/>
                <w:sz w:val="20"/>
                <w:szCs w:val="20"/>
              </w:rPr>
            </w:pPr>
            <w:r w:rsidRPr="00C4340A">
              <w:rPr>
                <w:color w:val="000000"/>
                <w:sz w:val="20"/>
                <w:szCs w:val="20"/>
              </w:rPr>
              <w:t>40 760,00</w:t>
            </w:r>
          </w:p>
        </w:tc>
      </w:tr>
      <w:tr w:rsidR="00C4340A" w:rsidRPr="00867991" w14:paraId="07791FAD"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AB3498D" w14:textId="4964573C" w:rsidR="00C4340A" w:rsidRPr="00C20A5E" w:rsidRDefault="00C4340A" w:rsidP="00C4340A">
            <w:pPr>
              <w:jc w:val="center"/>
              <w:rPr>
                <w:color w:val="000000"/>
              </w:rPr>
            </w:pPr>
            <w:r w:rsidRPr="00C20A5E">
              <w:rPr>
                <w:sz w:val="22"/>
                <w:szCs w:val="22"/>
              </w:rPr>
              <w:t>52</w:t>
            </w:r>
          </w:p>
        </w:tc>
        <w:tc>
          <w:tcPr>
            <w:tcW w:w="4820" w:type="dxa"/>
            <w:tcBorders>
              <w:top w:val="nil"/>
              <w:left w:val="nil"/>
              <w:bottom w:val="single" w:sz="4" w:space="0" w:color="auto"/>
              <w:right w:val="single" w:sz="4" w:space="0" w:color="auto"/>
            </w:tcBorders>
            <w:shd w:val="clear" w:color="000000" w:fill="FFFFFF"/>
          </w:tcPr>
          <w:p w14:paraId="2B199F4F" w14:textId="7CF36711" w:rsidR="00C4340A" w:rsidRPr="00807AE2" w:rsidRDefault="00C4340A" w:rsidP="00C4340A">
            <w:pPr>
              <w:jc w:val="both"/>
              <w:rPr>
                <w:color w:val="000000"/>
              </w:rPr>
            </w:pPr>
            <w:r w:rsidRPr="001F62EE">
              <w:rPr>
                <w:color w:val="000000"/>
                <w:sz w:val="20"/>
                <w:szCs w:val="20"/>
              </w:rPr>
              <w:t xml:space="preserve">Винт </w:t>
            </w:r>
            <w:proofErr w:type="spellStart"/>
            <w:r w:rsidRPr="001F62EE">
              <w:rPr>
                <w:color w:val="000000"/>
                <w:sz w:val="20"/>
                <w:szCs w:val="20"/>
              </w:rPr>
              <w:t>спонгиозный</w:t>
            </w:r>
            <w:proofErr w:type="spellEnd"/>
            <w:r w:rsidRPr="001F62EE">
              <w:rPr>
                <w:color w:val="000000"/>
                <w:sz w:val="20"/>
                <w:szCs w:val="20"/>
              </w:rPr>
              <w:t xml:space="preserve"> </w:t>
            </w:r>
            <w:proofErr w:type="spellStart"/>
            <w:r w:rsidRPr="001F62EE">
              <w:rPr>
                <w:color w:val="000000"/>
                <w:sz w:val="20"/>
                <w:szCs w:val="20"/>
              </w:rPr>
              <w:t>канюлированный</w:t>
            </w:r>
            <w:proofErr w:type="spellEnd"/>
            <w:r w:rsidRPr="001F62EE">
              <w:rPr>
                <w:color w:val="000000"/>
                <w:sz w:val="20"/>
                <w:szCs w:val="20"/>
              </w:rPr>
              <w:t xml:space="preserve"> самонарезающий 7.0x32/70H</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101618F" w14:textId="68A50DAC"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0865D7" w14:textId="1F0A79FF" w:rsidR="00C4340A" w:rsidRPr="00C4340A" w:rsidRDefault="00C4340A" w:rsidP="00C4340A">
            <w:pPr>
              <w:jc w:val="center"/>
              <w:rPr>
                <w:color w:val="000000"/>
                <w:sz w:val="20"/>
                <w:szCs w:val="20"/>
              </w:rPr>
            </w:pPr>
            <w:r w:rsidRPr="00C4340A">
              <w:rPr>
                <w:color w:val="000000"/>
                <w:sz w:val="20"/>
                <w:szCs w:val="20"/>
              </w:rPr>
              <w:t>25</w:t>
            </w:r>
          </w:p>
        </w:tc>
        <w:tc>
          <w:tcPr>
            <w:tcW w:w="1559" w:type="dxa"/>
            <w:tcBorders>
              <w:top w:val="nil"/>
              <w:left w:val="nil"/>
              <w:bottom w:val="single" w:sz="4" w:space="0" w:color="auto"/>
              <w:right w:val="single" w:sz="4" w:space="0" w:color="auto"/>
            </w:tcBorders>
            <w:shd w:val="clear" w:color="000000" w:fill="FFFFFF"/>
            <w:vAlign w:val="center"/>
          </w:tcPr>
          <w:p w14:paraId="4637E077" w14:textId="6FF6DE6F" w:rsidR="00C4340A" w:rsidRPr="00C4340A" w:rsidRDefault="00C4340A" w:rsidP="00C4340A">
            <w:pPr>
              <w:jc w:val="center"/>
              <w:rPr>
                <w:color w:val="000000"/>
                <w:sz w:val="20"/>
                <w:szCs w:val="20"/>
              </w:rPr>
            </w:pPr>
            <w:r w:rsidRPr="00C4340A">
              <w:rPr>
                <w:color w:val="000000"/>
                <w:sz w:val="20"/>
                <w:szCs w:val="20"/>
              </w:rPr>
              <w:t>16 664,00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8AB1CB4" w14:textId="6CC04E5E" w:rsidR="00C4340A" w:rsidRPr="00C4340A" w:rsidRDefault="00C4340A" w:rsidP="00C4340A">
            <w:pPr>
              <w:jc w:val="center"/>
              <w:rPr>
                <w:color w:val="000000"/>
                <w:sz w:val="20"/>
                <w:szCs w:val="20"/>
              </w:rPr>
            </w:pPr>
            <w:r w:rsidRPr="00C4340A">
              <w:rPr>
                <w:color w:val="000000"/>
                <w:sz w:val="20"/>
                <w:szCs w:val="20"/>
              </w:rPr>
              <w:t>416 600,00</w:t>
            </w:r>
          </w:p>
        </w:tc>
      </w:tr>
      <w:tr w:rsidR="00C4340A" w:rsidRPr="00867991" w14:paraId="5E4653AD" w14:textId="77777777" w:rsidTr="00C4340A">
        <w:trPr>
          <w:trHeight w:val="457"/>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5730444D" w14:textId="402E225C" w:rsidR="00C4340A" w:rsidRPr="00C20A5E" w:rsidRDefault="00C4340A" w:rsidP="00C4340A">
            <w:pPr>
              <w:jc w:val="center"/>
              <w:rPr>
                <w:color w:val="000000"/>
              </w:rPr>
            </w:pPr>
            <w:r w:rsidRPr="00C20A5E">
              <w:rPr>
                <w:sz w:val="22"/>
                <w:szCs w:val="22"/>
              </w:rPr>
              <w:t>53</w:t>
            </w:r>
          </w:p>
        </w:tc>
        <w:tc>
          <w:tcPr>
            <w:tcW w:w="4820" w:type="dxa"/>
            <w:tcBorders>
              <w:top w:val="single" w:sz="4" w:space="0" w:color="auto"/>
              <w:left w:val="nil"/>
              <w:bottom w:val="single" w:sz="4" w:space="0" w:color="auto"/>
              <w:right w:val="single" w:sz="4" w:space="0" w:color="auto"/>
            </w:tcBorders>
            <w:shd w:val="clear" w:color="000000" w:fill="FFFFFF"/>
          </w:tcPr>
          <w:p w14:paraId="71B917E2" w14:textId="20C5FCB3" w:rsidR="00C4340A" w:rsidRPr="00807AE2" w:rsidRDefault="00C4340A" w:rsidP="00C4340A">
            <w:pPr>
              <w:jc w:val="both"/>
              <w:rPr>
                <w:color w:val="000000"/>
              </w:rPr>
            </w:pPr>
            <w:r w:rsidRPr="001F62EE">
              <w:rPr>
                <w:color w:val="000000"/>
                <w:sz w:val="20"/>
                <w:szCs w:val="20"/>
              </w:rPr>
              <w:t>Клещи сокращённые длинные 1x1</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4D6381A" w14:textId="288B6AB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9333928" w14:textId="07894D4B"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0D2462BD" w14:textId="3966D7D1" w:rsidR="00C4340A" w:rsidRPr="00C4340A" w:rsidRDefault="00C4340A" w:rsidP="00C4340A">
            <w:pPr>
              <w:jc w:val="center"/>
              <w:rPr>
                <w:color w:val="000000"/>
                <w:sz w:val="20"/>
                <w:szCs w:val="20"/>
              </w:rPr>
            </w:pPr>
            <w:r w:rsidRPr="00C4340A">
              <w:rPr>
                <w:color w:val="000000"/>
                <w:sz w:val="20"/>
                <w:szCs w:val="20"/>
              </w:rPr>
              <w:t>847665,00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7ECB0C5" w14:textId="39722ECA" w:rsidR="00C4340A" w:rsidRPr="00C4340A" w:rsidRDefault="00C4340A" w:rsidP="00C4340A">
            <w:pPr>
              <w:jc w:val="center"/>
              <w:rPr>
                <w:color w:val="000000"/>
                <w:sz w:val="20"/>
                <w:szCs w:val="20"/>
              </w:rPr>
            </w:pPr>
            <w:r w:rsidRPr="00C4340A">
              <w:rPr>
                <w:color w:val="000000"/>
                <w:sz w:val="20"/>
                <w:szCs w:val="20"/>
              </w:rPr>
              <w:t>847 665,00</w:t>
            </w:r>
          </w:p>
        </w:tc>
      </w:tr>
      <w:tr w:rsidR="00C4340A" w:rsidRPr="00867991" w14:paraId="331E04BC"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DACF58C" w14:textId="379F5827" w:rsidR="00C4340A" w:rsidRPr="00C20A5E" w:rsidRDefault="00C4340A" w:rsidP="00C4340A">
            <w:pPr>
              <w:jc w:val="center"/>
              <w:rPr>
                <w:color w:val="000000"/>
              </w:rPr>
            </w:pPr>
            <w:r w:rsidRPr="00C20A5E">
              <w:rPr>
                <w:sz w:val="22"/>
                <w:szCs w:val="22"/>
              </w:rPr>
              <w:t>54</w:t>
            </w:r>
          </w:p>
        </w:tc>
        <w:tc>
          <w:tcPr>
            <w:tcW w:w="4820" w:type="dxa"/>
            <w:tcBorders>
              <w:top w:val="nil"/>
              <w:left w:val="nil"/>
              <w:bottom w:val="single" w:sz="4" w:space="0" w:color="auto"/>
              <w:right w:val="single" w:sz="4" w:space="0" w:color="auto"/>
            </w:tcBorders>
            <w:shd w:val="clear" w:color="000000" w:fill="FFFFFF"/>
          </w:tcPr>
          <w:p w14:paraId="4F54EE93" w14:textId="667C2CE0" w:rsidR="00C4340A" w:rsidRPr="00807AE2" w:rsidRDefault="00C4340A" w:rsidP="00C4340A">
            <w:pPr>
              <w:jc w:val="both"/>
              <w:rPr>
                <w:color w:val="000000"/>
              </w:rPr>
            </w:pPr>
            <w:r w:rsidRPr="001F62EE">
              <w:rPr>
                <w:color w:val="000000"/>
                <w:sz w:val="20"/>
                <w:szCs w:val="20"/>
              </w:rPr>
              <w:t xml:space="preserve">Клещи сокращённые с </w:t>
            </w:r>
            <w:proofErr w:type="spellStart"/>
            <w:r w:rsidRPr="001F62EE">
              <w:rPr>
                <w:color w:val="000000"/>
                <w:sz w:val="20"/>
                <w:szCs w:val="20"/>
              </w:rPr>
              <w:t>западкой</w:t>
            </w:r>
            <w:proofErr w:type="spellEnd"/>
            <w:r w:rsidRPr="001F62EE">
              <w:rPr>
                <w:color w:val="000000"/>
                <w:sz w:val="20"/>
                <w:szCs w:val="20"/>
              </w:rPr>
              <w:t xml:space="preserve"> с острыми окончаниями</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8515AC4" w14:textId="6C79C842"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3413D11E" w14:textId="170473C1" w:rsidR="00C4340A" w:rsidRPr="00C4340A" w:rsidRDefault="00C4340A" w:rsidP="00C4340A">
            <w:pPr>
              <w:jc w:val="center"/>
              <w:rPr>
                <w:color w:val="000000"/>
                <w:sz w:val="20"/>
                <w:szCs w:val="20"/>
              </w:rPr>
            </w:pPr>
            <w:r w:rsidRPr="00C4340A">
              <w:rPr>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center"/>
          </w:tcPr>
          <w:p w14:paraId="774A4369" w14:textId="20D97C9F" w:rsidR="00C4340A" w:rsidRPr="00C4340A" w:rsidRDefault="00C4340A" w:rsidP="00C4340A">
            <w:pPr>
              <w:jc w:val="center"/>
              <w:rPr>
                <w:color w:val="000000"/>
                <w:sz w:val="20"/>
                <w:szCs w:val="20"/>
              </w:rPr>
            </w:pPr>
            <w:r w:rsidRPr="00C4340A">
              <w:rPr>
                <w:color w:val="000000"/>
                <w:sz w:val="20"/>
                <w:szCs w:val="20"/>
              </w:rPr>
              <w:t>195615,00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7091957" w14:textId="528E9A81" w:rsidR="00C4340A" w:rsidRPr="00C4340A" w:rsidRDefault="00C4340A" w:rsidP="00C4340A">
            <w:pPr>
              <w:jc w:val="center"/>
              <w:rPr>
                <w:color w:val="000000"/>
                <w:sz w:val="20"/>
                <w:szCs w:val="20"/>
              </w:rPr>
            </w:pPr>
            <w:r w:rsidRPr="00C4340A">
              <w:rPr>
                <w:color w:val="000000"/>
                <w:sz w:val="20"/>
                <w:szCs w:val="20"/>
              </w:rPr>
              <w:t>391 230,00</w:t>
            </w:r>
          </w:p>
        </w:tc>
      </w:tr>
      <w:tr w:rsidR="00C4340A" w:rsidRPr="00867991" w14:paraId="11A59A8F"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71FEBD9" w14:textId="2EB127E7" w:rsidR="00C4340A" w:rsidRPr="00C20A5E" w:rsidRDefault="00C4340A" w:rsidP="00C4340A">
            <w:pPr>
              <w:jc w:val="center"/>
              <w:rPr>
                <w:color w:val="000000"/>
              </w:rPr>
            </w:pPr>
            <w:r w:rsidRPr="00C20A5E">
              <w:rPr>
                <w:sz w:val="22"/>
                <w:szCs w:val="22"/>
              </w:rPr>
              <w:t>55</w:t>
            </w:r>
          </w:p>
        </w:tc>
        <w:tc>
          <w:tcPr>
            <w:tcW w:w="4820" w:type="dxa"/>
            <w:tcBorders>
              <w:top w:val="nil"/>
              <w:left w:val="nil"/>
              <w:bottom w:val="single" w:sz="4" w:space="0" w:color="auto"/>
              <w:right w:val="single" w:sz="4" w:space="0" w:color="auto"/>
            </w:tcBorders>
            <w:shd w:val="clear" w:color="000000" w:fill="FFFFFF"/>
          </w:tcPr>
          <w:p w14:paraId="6EA793EF" w14:textId="44D28303" w:rsidR="00C4340A" w:rsidRPr="00807AE2" w:rsidRDefault="00C4340A" w:rsidP="00C4340A">
            <w:pPr>
              <w:jc w:val="both"/>
              <w:rPr>
                <w:color w:val="000000"/>
              </w:rPr>
            </w:pPr>
            <w:r w:rsidRPr="001F62EE">
              <w:rPr>
                <w:color w:val="000000"/>
                <w:sz w:val="20"/>
                <w:szCs w:val="20"/>
              </w:rPr>
              <w:t>Компрессионные клещи</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DE32931" w14:textId="43CA304A"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EB00FE5" w14:textId="3EAB502A"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435EAEE4" w14:textId="4D2F2776" w:rsidR="00C4340A" w:rsidRPr="00C4340A" w:rsidRDefault="00C4340A" w:rsidP="00C4340A">
            <w:pPr>
              <w:jc w:val="center"/>
              <w:rPr>
                <w:color w:val="000000"/>
                <w:sz w:val="20"/>
                <w:szCs w:val="20"/>
              </w:rPr>
            </w:pPr>
            <w:r w:rsidRPr="00C4340A">
              <w:rPr>
                <w:color w:val="000000"/>
                <w:sz w:val="20"/>
                <w:szCs w:val="20"/>
              </w:rPr>
              <w:t>431802,00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2682D7B" w14:textId="2509A94B" w:rsidR="00C4340A" w:rsidRPr="00C4340A" w:rsidRDefault="00C4340A" w:rsidP="00C4340A">
            <w:pPr>
              <w:jc w:val="center"/>
              <w:rPr>
                <w:color w:val="000000"/>
                <w:sz w:val="20"/>
                <w:szCs w:val="20"/>
              </w:rPr>
            </w:pPr>
            <w:r w:rsidRPr="00C4340A">
              <w:rPr>
                <w:color w:val="000000"/>
                <w:sz w:val="20"/>
                <w:szCs w:val="20"/>
              </w:rPr>
              <w:t>431 802,00</w:t>
            </w:r>
          </w:p>
        </w:tc>
      </w:tr>
      <w:tr w:rsidR="00C4340A" w:rsidRPr="00867991" w14:paraId="35B1D22F"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CF7F163" w14:textId="0E76F1E2" w:rsidR="00C4340A" w:rsidRPr="00C20A5E" w:rsidRDefault="00C4340A" w:rsidP="00C4340A">
            <w:pPr>
              <w:jc w:val="center"/>
              <w:rPr>
                <w:color w:val="000000"/>
              </w:rPr>
            </w:pPr>
            <w:r w:rsidRPr="00C20A5E">
              <w:rPr>
                <w:sz w:val="22"/>
                <w:szCs w:val="22"/>
              </w:rPr>
              <w:t>56</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1EF40B94" w14:textId="5AF8EAAC" w:rsidR="00C4340A" w:rsidRPr="00807AE2" w:rsidRDefault="00C4340A" w:rsidP="00C4340A">
            <w:pPr>
              <w:rPr>
                <w:color w:val="000000"/>
              </w:rPr>
            </w:pPr>
            <w:r w:rsidRPr="001F62EE">
              <w:rPr>
                <w:color w:val="000000"/>
                <w:sz w:val="20"/>
                <w:szCs w:val="20"/>
              </w:rPr>
              <w:t>Временный манипулятор</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36CF17A" w14:textId="7EB06A66"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5789E73" w14:textId="50EEC82F"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0F638669" w14:textId="73829A19" w:rsidR="00C4340A" w:rsidRPr="00C4340A" w:rsidRDefault="00C4340A" w:rsidP="00C4340A">
            <w:pPr>
              <w:jc w:val="center"/>
              <w:rPr>
                <w:color w:val="000000"/>
                <w:sz w:val="20"/>
                <w:szCs w:val="20"/>
              </w:rPr>
            </w:pPr>
            <w:r w:rsidRPr="00C4340A">
              <w:rPr>
                <w:color w:val="000000"/>
                <w:sz w:val="20"/>
                <w:szCs w:val="20"/>
              </w:rPr>
              <w:t>86940,00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8281B72" w14:textId="745EA7EA" w:rsidR="00C4340A" w:rsidRPr="00C4340A" w:rsidRDefault="00C4340A" w:rsidP="00C4340A">
            <w:pPr>
              <w:jc w:val="center"/>
              <w:rPr>
                <w:color w:val="000000"/>
                <w:sz w:val="20"/>
                <w:szCs w:val="20"/>
              </w:rPr>
            </w:pPr>
            <w:r w:rsidRPr="00C4340A">
              <w:rPr>
                <w:color w:val="000000"/>
                <w:sz w:val="20"/>
                <w:szCs w:val="20"/>
              </w:rPr>
              <w:t>86 940,00</w:t>
            </w:r>
          </w:p>
        </w:tc>
      </w:tr>
      <w:tr w:rsidR="00C4340A" w:rsidRPr="00867991" w14:paraId="0B2DE46E"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344CDA5" w14:textId="5EA4A848" w:rsidR="00C4340A" w:rsidRPr="00C20A5E" w:rsidRDefault="00C4340A" w:rsidP="00C4340A">
            <w:pPr>
              <w:jc w:val="center"/>
              <w:rPr>
                <w:color w:val="000000"/>
              </w:rPr>
            </w:pPr>
            <w:r w:rsidRPr="00C20A5E">
              <w:rPr>
                <w:sz w:val="22"/>
                <w:szCs w:val="22"/>
              </w:rPr>
              <w:t>57</w:t>
            </w:r>
          </w:p>
        </w:tc>
        <w:tc>
          <w:tcPr>
            <w:tcW w:w="4820" w:type="dxa"/>
            <w:tcBorders>
              <w:top w:val="nil"/>
              <w:left w:val="single" w:sz="4" w:space="0" w:color="auto"/>
              <w:bottom w:val="single" w:sz="4" w:space="0" w:color="auto"/>
              <w:right w:val="single" w:sz="4" w:space="0" w:color="auto"/>
            </w:tcBorders>
            <w:shd w:val="clear" w:color="000000" w:fill="FFFFFF"/>
          </w:tcPr>
          <w:p w14:paraId="2191F9FA" w14:textId="1A4FA77F" w:rsidR="00C4340A" w:rsidRPr="00D27829" w:rsidRDefault="00C4340A" w:rsidP="00C4340A">
            <w:pPr>
              <w:rPr>
                <w:bCs/>
              </w:rPr>
            </w:pPr>
            <w:r w:rsidRPr="001F62EE">
              <w:rPr>
                <w:color w:val="000000"/>
                <w:sz w:val="20"/>
                <w:szCs w:val="20"/>
              </w:rPr>
              <w:t>Клещи сокращённые регулируемые</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82FA6C9" w14:textId="6E5CBF81"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71E6B59" w14:textId="772BAFAC"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450918C3" w14:textId="61FF4468" w:rsidR="00C4340A" w:rsidRPr="00C4340A" w:rsidRDefault="00C4340A" w:rsidP="00C4340A">
            <w:pPr>
              <w:jc w:val="center"/>
              <w:rPr>
                <w:color w:val="000000"/>
                <w:sz w:val="20"/>
                <w:szCs w:val="20"/>
              </w:rPr>
            </w:pPr>
            <w:r w:rsidRPr="00C4340A">
              <w:rPr>
                <w:color w:val="000000"/>
                <w:sz w:val="20"/>
                <w:szCs w:val="20"/>
              </w:rPr>
              <w:t>773766,00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907CC1B" w14:textId="18F02B6A" w:rsidR="00C4340A" w:rsidRPr="00C4340A" w:rsidRDefault="00C4340A" w:rsidP="00C4340A">
            <w:pPr>
              <w:jc w:val="center"/>
              <w:rPr>
                <w:color w:val="000000"/>
                <w:sz w:val="20"/>
                <w:szCs w:val="20"/>
              </w:rPr>
            </w:pPr>
            <w:r w:rsidRPr="00C4340A">
              <w:rPr>
                <w:color w:val="000000"/>
                <w:sz w:val="20"/>
                <w:szCs w:val="20"/>
              </w:rPr>
              <w:t>773 766,00</w:t>
            </w:r>
          </w:p>
        </w:tc>
      </w:tr>
      <w:tr w:rsidR="00C4340A" w:rsidRPr="00867991" w14:paraId="0B5C8FA5"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A7E43C7" w14:textId="2E509008" w:rsidR="00C4340A" w:rsidRPr="00C20A5E" w:rsidRDefault="00C4340A" w:rsidP="00C4340A">
            <w:pPr>
              <w:jc w:val="center"/>
              <w:rPr>
                <w:color w:val="000000"/>
              </w:rPr>
            </w:pPr>
            <w:r w:rsidRPr="00C20A5E">
              <w:rPr>
                <w:sz w:val="22"/>
                <w:szCs w:val="22"/>
              </w:rPr>
              <w:t>58</w:t>
            </w:r>
          </w:p>
        </w:tc>
        <w:tc>
          <w:tcPr>
            <w:tcW w:w="4820" w:type="dxa"/>
            <w:tcBorders>
              <w:top w:val="nil"/>
              <w:left w:val="single" w:sz="4" w:space="0" w:color="auto"/>
              <w:bottom w:val="single" w:sz="4" w:space="0" w:color="auto"/>
              <w:right w:val="single" w:sz="4" w:space="0" w:color="auto"/>
            </w:tcBorders>
            <w:shd w:val="clear" w:color="000000" w:fill="FFFFFF"/>
          </w:tcPr>
          <w:p w14:paraId="08FB1D6F" w14:textId="7CD972E6" w:rsidR="00C4340A" w:rsidRPr="00807AE2" w:rsidRDefault="00C4340A" w:rsidP="00C4340A">
            <w:pPr>
              <w:jc w:val="both"/>
              <w:rPr>
                <w:color w:val="000000"/>
              </w:rPr>
            </w:pPr>
            <w:r w:rsidRPr="001F62EE">
              <w:rPr>
                <w:color w:val="000000"/>
                <w:sz w:val="20"/>
                <w:szCs w:val="20"/>
              </w:rPr>
              <w:t>Пластина реконструктивная прямая-3,5мм 9отв.-L 114 мм, 14 отв.-L-174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4A4F3A2" w14:textId="50BE4EFC"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7234C31" w14:textId="2FE8EC58"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502ED26F" w14:textId="15BFBACC" w:rsidR="00C4340A" w:rsidRPr="00C4340A" w:rsidRDefault="00C4340A" w:rsidP="00C4340A">
            <w:pPr>
              <w:jc w:val="center"/>
              <w:rPr>
                <w:color w:val="000000"/>
                <w:sz w:val="20"/>
                <w:szCs w:val="20"/>
              </w:rPr>
            </w:pPr>
            <w:r w:rsidRPr="00C4340A">
              <w:rPr>
                <w:color w:val="000000"/>
                <w:sz w:val="20"/>
                <w:szCs w:val="20"/>
              </w:rPr>
              <w:t>91943,00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F4BD5F9" w14:textId="776DDAE1" w:rsidR="00C4340A" w:rsidRPr="00C4340A" w:rsidRDefault="00C4340A" w:rsidP="00C4340A">
            <w:pPr>
              <w:jc w:val="center"/>
              <w:rPr>
                <w:color w:val="000000"/>
                <w:sz w:val="20"/>
                <w:szCs w:val="20"/>
              </w:rPr>
            </w:pPr>
            <w:r w:rsidRPr="00C4340A">
              <w:rPr>
                <w:color w:val="000000"/>
                <w:sz w:val="20"/>
                <w:szCs w:val="20"/>
              </w:rPr>
              <w:t>551 658,00</w:t>
            </w:r>
          </w:p>
        </w:tc>
      </w:tr>
      <w:tr w:rsidR="00C4340A" w:rsidRPr="00867991" w14:paraId="5E1B7DA9"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F8F5141" w14:textId="4AA2F3D2" w:rsidR="00C4340A" w:rsidRPr="00C20A5E" w:rsidRDefault="00C4340A" w:rsidP="00C4340A">
            <w:pPr>
              <w:jc w:val="center"/>
              <w:rPr>
                <w:color w:val="000000"/>
              </w:rPr>
            </w:pPr>
            <w:r w:rsidRPr="00C20A5E">
              <w:rPr>
                <w:sz w:val="22"/>
                <w:szCs w:val="22"/>
              </w:rPr>
              <w:t>59</w:t>
            </w:r>
          </w:p>
        </w:tc>
        <w:tc>
          <w:tcPr>
            <w:tcW w:w="4820" w:type="dxa"/>
            <w:tcBorders>
              <w:top w:val="nil"/>
              <w:left w:val="single" w:sz="4" w:space="0" w:color="auto"/>
              <w:bottom w:val="single" w:sz="4" w:space="0" w:color="auto"/>
              <w:right w:val="single" w:sz="4" w:space="0" w:color="auto"/>
            </w:tcBorders>
            <w:shd w:val="clear" w:color="000000" w:fill="FFFFFF"/>
          </w:tcPr>
          <w:p w14:paraId="782CF876" w14:textId="3D19D180" w:rsidR="00C4340A" w:rsidRPr="00807AE2" w:rsidRDefault="00C4340A" w:rsidP="00C4340A">
            <w:pPr>
              <w:jc w:val="both"/>
              <w:rPr>
                <w:color w:val="000000"/>
              </w:rPr>
            </w:pPr>
            <w:r w:rsidRPr="001F62EE">
              <w:rPr>
                <w:color w:val="000000"/>
                <w:sz w:val="20"/>
                <w:szCs w:val="20"/>
              </w:rPr>
              <w:t xml:space="preserve">Проксимальный </w:t>
            </w:r>
            <w:proofErr w:type="spellStart"/>
            <w:r w:rsidRPr="001F62EE">
              <w:rPr>
                <w:color w:val="000000"/>
                <w:sz w:val="20"/>
                <w:szCs w:val="20"/>
              </w:rPr>
              <w:t>канюлированный</w:t>
            </w:r>
            <w:proofErr w:type="spellEnd"/>
            <w:r w:rsidRPr="001F62EE">
              <w:rPr>
                <w:color w:val="000000"/>
                <w:sz w:val="20"/>
                <w:szCs w:val="20"/>
              </w:rPr>
              <w:t xml:space="preserve"> бедренный стержень, короткий, 9.5, 10, 11 ×200, 230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044BC81" w14:textId="4C72E179"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18008199" w14:textId="6E40C2FC" w:rsidR="00C4340A" w:rsidRPr="00C4340A" w:rsidRDefault="00C4340A" w:rsidP="00C4340A">
            <w:pPr>
              <w:jc w:val="center"/>
              <w:rPr>
                <w:color w:val="000000"/>
                <w:sz w:val="20"/>
                <w:szCs w:val="20"/>
              </w:rPr>
            </w:pPr>
            <w:r w:rsidRPr="00C4340A">
              <w:rPr>
                <w:color w:val="000000"/>
                <w:sz w:val="20"/>
                <w:szCs w:val="20"/>
              </w:rPr>
              <w:t>29</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6678913D" w14:textId="45852A31" w:rsidR="00C4340A" w:rsidRPr="00C4340A" w:rsidRDefault="00C4340A" w:rsidP="00C4340A">
            <w:pPr>
              <w:jc w:val="center"/>
              <w:rPr>
                <w:color w:val="000000"/>
                <w:sz w:val="20"/>
                <w:szCs w:val="20"/>
              </w:rPr>
            </w:pPr>
            <w:r w:rsidRPr="00C4340A">
              <w:rPr>
                <w:color w:val="000000"/>
                <w:sz w:val="20"/>
                <w:szCs w:val="20"/>
              </w:rPr>
              <w:t>74 750,00</w:t>
            </w:r>
          </w:p>
        </w:tc>
        <w:tc>
          <w:tcPr>
            <w:tcW w:w="1984" w:type="dxa"/>
            <w:tcBorders>
              <w:top w:val="nil"/>
              <w:left w:val="nil"/>
              <w:bottom w:val="single" w:sz="4" w:space="0" w:color="auto"/>
              <w:right w:val="single" w:sz="4" w:space="0" w:color="auto"/>
            </w:tcBorders>
            <w:shd w:val="clear" w:color="000000" w:fill="FFFFFF"/>
            <w:vAlign w:val="center"/>
          </w:tcPr>
          <w:p w14:paraId="3A68B604" w14:textId="20B08254" w:rsidR="00C4340A" w:rsidRPr="00C4340A" w:rsidRDefault="00C4340A" w:rsidP="00C4340A">
            <w:pPr>
              <w:jc w:val="center"/>
              <w:rPr>
                <w:color w:val="000000"/>
                <w:sz w:val="20"/>
                <w:szCs w:val="20"/>
              </w:rPr>
            </w:pPr>
            <w:r w:rsidRPr="00C4340A">
              <w:rPr>
                <w:color w:val="000000"/>
                <w:sz w:val="20"/>
                <w:szCs w:val="20"/>
              </w:rPr>
              <w:t>2 167 750,00</w:t>
            </w:r>
          </w:p>
        </w:tc>
      </w:tr>
      <w:tr w:rsidR="00C4340A" w:rsidRPr="00867991" w14:paraId="52FF4F0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CDE1132" w14:textId="42141FA5" w:rsidR="00C4340A" w:rsidRPr="00C20A5E" w:rsidRDefault="00C4340A" w:rsidP="00C4340A">
            <w:pPr>
              <w:jc w:val="center"/>
              <w:rPr>
                <w:color w:val="000000"/>
              </w:rPr>
            </w:pPr>
            <w:r w:rsidRPr="00C20A5E">
              <w:rPr>
                <w:sz w:val="22"/>
                <w:szCs w:val="22"/>
              </w:rPr>
              <w:t>60</w:t>
            </w:r>
          </w:p>
        </w:tc>
        <w:tc>
          <w:tcPr>
            <w:tcW w:w="4820" w:type="dxa"/>
            <w:tcBorders>
              <w:top w:val="nil"/>
              <w:left w:val="single" w:sz="4" w:space="0" w:color="auto"/>
              <w:bottom w:val="single" w:sz="4" w:space="0" w:color="auto"/>
              <w:right w:val="single" w:sz="4" w:space="0" w:color="auto"/>
            </w:tcBorders>
            <w:shd w:val="clear" w:color="000000" w:fill="FFFFFF"/>
          </w:tcPr>
          <w:p w14:paraId="1E46A0F4" w14:textId="2286DD5D" w:rsidR="00C4340A" w:rsidRPr="00807AE2" w:rsidRDefault="00C4340A" w:rsidP="00C4340A">
            <w:pPr>
              <w:jc w:val="both"/>
              <w:rPr>
                <w:color w:val="000000"/>
              </w:rPr>
            </w:pPr>
            <w:r w:rsidRPr="001F62EE">
              <w:rPr>
                <w:color w:val="000000"/>
                <w:sz w:val="20"/>
                <w:szCs w:val="20"/>
              </w:rPr>
              <w:t>Фиксационный проксимальный винт</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69978CD" w14:textId="2E8492E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18BC00E1" w14:textId="2F047F36" w:rsidR="00C4340A" w:rsidRPr="00C4340A" w:rsidRDefault="00C4340A" w:rsidP="00C4340A">
            <w:pPr>
              <w:jc w:val="center"/>
              <w:rPr>
                <w:color w:val="000000"/>
                <w:sz w:val="20"/>
                <w:szCs w:val="20"/>
              </w:rPr>
            </w:pPr>
            <w:r w:rsidRPr="00C4340A">
              <w:rPr>
                <w:color w:val="000000"/>
                <w:sz w:val="20"/>
                <w:szCs w:val="20"/>
              </w:rPr>
              <w:t>29</w:t>
            </w:r>
          </w:p>
        </w:tc>
        <w:tc>
          <w:tcPr>
            <w:tcW w:w="1559" w:type="dxa"/>
            <w:tcBorders>
              <w:top w:val="nil"/>
              <w:left w:val="nil"/>
              <w:bottom w:val="single" w:sz="4" w:space="0" w:color="auto"/>
              <w:right w:val="single" w:sz="4" w:space="0" w:color="auto"/>
            </w:tcBorders>
            <w:shd w:val="clear" w:color="000000" w:fill="FFFFFF"/>
            <w:vAlign w:val="center"/>
          </w:tcPr>
          <w:p w14:paraId="7F7A783F" w14:textId="5A91058B" w:rsidR="00C4340A" w:rsidRPr="00C4340A" w:rsidRDefault="00C4340A" w:rsidP="00C4340A">
            <w:pPr>
              <w:jc w:val="center"/>
              <w:rPr>
                <w:color w:val="000000"/>
                <w:sz w:val="20"/>
                <w:szCs w:val="20"/>
              </w:rPr>
            </w:pPr>
            <w:r w:rsidRPr="00C4340A">
              <w:rPr>
                <w:color w:val="000000"/>
                <w:sz w:val="20"/>
                <w:szCs w:val="20"/>
              </w:rPr>
              <w:t>8 884,00</w:t>
            </w:r>
          </w:p>
        </w:tc>
        <w:tc>
          <w:tcPr>
            <w:tcW w:w="1984" w:type="dxa"/>
            <w:tcBorders>
              <w:top w:val="nil"/>
              <w:left w:val="nil"/>
              <w:bottom w:val="single" w:sz="4" w:space="0" w:color="auto"/>
              <w:right w:val="single" w:sz="4" w:space="0" w:color="auto"/>
            </w:tcBorders>
            <w:shd w:val="clear" w:color="000000" w:fill="FFFFFF"/>
            <w:vAlign w:val="center"/>
          </w:tcPr>
          <w:p w14:paraId="18641827" w14:textId="088E97EA" w:rsidR="00C4340A" w:rsidRPr="00C4340A" w:rsidRDefault="00C4340A" w:rsidP="00C4340A">
            <w:pPr>
              <w:jc w:val="center"/>
              <w:rPr>
                <w:color w:val="000000"/>
                <w:sz w:val="20"/>
                <w:szCs w:val="20"/>
              </w:rPr>
            </w:pPr>
            <w:r w:rsidRPr="00C4340A">
              <w:rPr>
                <w:color w:val="000000"/>
                <w:sz w:val="20"/>
                <w:szCs w:val="20"/>
              </w:rPr>
              <w:t>257 636,00</w:t>
            </w:r>
          </w:p>
        </w:tc>
      </w:tr>
      <w:tr w:rsidR="00C4340A" w:rsidRPr="00867991" w14:paraId="00EA4AA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0D71898" w14:textId="681C164B" w:rsidR="00C4340A" w:rsidRPr="00C20A5E" w:rsidRDefault="00C4340A" w:rsidP="00C4340A">
            <w:pPr>
              <w:jc w:val="center"/>
              <w:rPr>
                <w:color w:val="000000"/>
              </w:rPr>
            </w:pPr>
            <w:r w:rsidRPr="00C20A5E">
              <w:rPr>
                <w:sz w:val="22"/>
                <w:szCs w:val="22"/>
              </w:rPr>
              <w:t>61</w:t>
            </w:r>
          </w:p>
        </w:tc>
        <w:tc>
          <w:tcPr>
            <w:tcW w:w="4820" w:type="dxa"/>
            <w:tcBorders>
              <w:top w:val="nil"/>
              <w:left w:val="single" w:sz="4" w:space="0" w:color="auto"/>
              <w:bottom w:val="single" w:sz="4" w:space="0" w:color="auto"/>
              <w:right w:val="single" w:sz="4" w:space="0" w:color="auto"/>
            </w:tcBorders>
            <w:shd w:val="clear" w:color="000000" w:fill="FFFFFF"/>
          </w:tcPr>
          <w:p w14:paraId="36D76B0B" w14:textId="2AE705AA" w:rsidR="00C4340A" w:rsidRPr="00807AE2" w:rsidRDefault="00C4340A" w:rsidP="00C4340A">
            <w:pPr>
              <w:jc w:val="both"/>
              <w:rPr>
                <w:color w:val="000000"/>
              </w:rPr>
            </w:pPr>
            <w:r w:rsidRPr="001F62EE">
              <w:rPr>
                <w:color w:val="000000"/>
                <w:sz w:val="20"/>
                <w:szCs w:val="20"/>
              </w:rPr>
              <w:t>Блокирующий винт 5 х 40мм.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1324716" w14:textId="6166AD7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00DDD26A" w14:textId="3B1AB189" w:rsidR="00C4340A" w:rsidRPr="00C4340A" w:rsidRDefault="00C4340A" w:rsidP="00C4340A">
            <w:pPr>
              <w:jc w:val="center"/>
              <w:rPr>
                <w:color w:val="000000"/>
                <w:sz w:val="20"/>
                <w:szCs w:val="20"/>
              </w:rPr>
            </w:pPr>
            <w:r w:rsidRPr="00C4340A">
              <w:rPr>
                <w:color w:val="000000"/>
                <w:sz w:val="20"/>
                <w:szCs w:val="20"/>
              </w:rPr>
              <w:t>44</w:t>
            </w:r>
          </w:p>
        </w:tc>
        <w:tc>
          <w:tcPr>
            <w:tcW w:w="1559" w:type="dxa"/>
            <w:tcBorders>
              <w:top w:val="nil"/>
              <w:left w:val="nil"/>
              <w:bottom w:val="single" w:sz="4" w:space="0" w:color="auto"/>
              <w:right w:val="single" w:sz="4" w:space="0" w:color="auto"/>
            </w:tcBorders>
            <w:shd w:val="clear" w:color="000000" w:fill="FFFFFF"/>
            <w:vAlign w:val="center"/>
          </w:tcPr>
          <w:p w14:paraId="58DDE18F" w14:textId="0A19AACA" w:rsidR="00C4340A" w:rsidRPr="00C4340A" w:rsidRDefault="00C4340A" w:rsidP="00C4340A">
            <w:pPr>
              <w:jc w:val="center"/>
              <w:rPr>
                <w:color w:val="000000"/>
                <w:sz w:val="20"/>
                <w:szCs w:val="20"/>
              </w:rPr>
            </w:pPr>
            <w:r w:rsidRPr="00C4340A">
              <w:rPr>
                <w:color w:val="000000"/>
                <w:sz w:val="20"/>
                <w:szCs w:val="20"/>
              </w:rPr>
              <w:t>5 175,00</w:t>
            </w:r>
          </w:p>
        </w:tc>
        <w:tc>
          <w:tcPr>
            <w:tcW w:w="1984" w:type="dxa"/>
            <w:tcBorders>
              <w:top w:val="nil"/>
              <w:left w:val="nil"/>
              <w:bottom w:val="single" w:sz="4" w:space="0" w:color="auto"/>
              <w:right w:val="single" w:sz="4" w:space="0" w:color="auto"/>
            </w:tcBorders>
            <w:shd w:val="clear" w:color="000000" w:fill="FFFFFF"/>
            <w:vAlign w:val="center"/>
          </w:tcPr>
          <w:p w14:paraId="53230100" w14:textId="15B9CEF1" w:rsidR="00C4340A" w:rsidRPr="00C4340A" w:rsidRDefault="00C4340A" w:rsidP="00C4340A">
            <w:pPr>
              <w:jc w:val="center"/>
              <w:rPr>
                <w:color w:val="000000"/>
                <w:sz w:val="20"/>
                <w:szCs w:val="20"/>
              </w:rPr>
            </w:pPr>
            <w:r w:rsidRPr="00C4340A">
              <w:rPr>
                <w:color w:val="000000"/>
                <w:sz w:val="20"/>
                <w:szCs w:val="20"/>
              </w:rPr>
              <w:t>227 700,00</w:t>
            </w:r>
          </w:p>
        </w:tc>
      </w:tr>
      <w:tr w:rsidR="00C4340A" w:rsidRPr="00867991" w14:paraId="379DBF6E"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2445147" w14:textId="6DE9D79B" w:rsidR="00C4340A" w:rsidRPr="00C20A5E" w:rsidRDefault="00C4340A" w:rsidP="00C4340A">
            <w:pPr>
              <w:jc w:val="center"/>
              <w:rPr>
                <w:color w:val="000000"/>
              </w:rPr>
            </w:pPr>
            <w:r w:rsidRPr="00C20A5E">
              <w:rPr>
                <w:sz w:val="22"/>
                <w:szCs w:val="22"/>
              </w:rPr>
              <w:t>62</w:t>
            </w:r>
          </w:p>
        </w:tc>
        <w:tc>
          <w:tcPr>
            <w:tcW w:w="4820" w:type="dxa"/>
            <w:tcBorders>
              <w:top w:val="nil"/>
              <w:left w:val="single" w:sz="4" w:space="0" w:color="auto"/>
              <w:bottom w:val="single" w:sz="4" w:space="0" w:color="auto"/>
              <w:right w:val="single" w:sz="4" w:space="0" w:color="auto"/>
            </w:tcBorders>
            <w:shd w:val="clear" w:color="000000" w:fill="FFFFFF"/>
          </w:tcPr>
          <w:p w14:paraId="51EEE310" w14:textId="7BD10C2B" w:rsidR="00C4340A" w:rsidRPr="00807AE2" w:rsidRDefault="00C4340A" w:rsidP="00C4340A">
            <w:pPr>
              <w:jc w:val="both"/>
              <w:rPr>
                <w:color w:val="000000"/>
              </w:rPr>
            </w:pPr>
            <w:r w:rsidRPr="001F62EE">
              <w:rPr>
                <w:color w:val="000000"/>
                <w:sz w:val="20"/>
                <w:szCs w:val="20"/>
              </w:rPr>
              <w:t xml:space="preserve">Винт шеечный, </w:t>
            </w:r>
            <w:proofErr w:type="spellStart"/>
            <w:r w:rsidRPr="001F62EE">
              <w:rPr>
                <w:color w:val="000000"/>
                <w:sz w:val="20"/>
                <w:szCs w:val="20"/>
              </w:rPr>
              <w:t>канюлированный</w:t>
            </w:r>
            <w:proofErr w:type="spellEnd"/>
            <w:r w:rsidRPr="001F62EE">
              <w:rPr>
                <w:color w:val="000000"/>
                <w:sz w:val="20"/>
                <w:szCs w:val="20"/>
              </w:rPr>
              <w:t xml:space="preserve"> 10,5 х 80, 85, 90, 95, 100, 105, 110, 115, 120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489C796" w14:textId="1444B8F0"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44BA991D" w14:textId="2B778A4F" w:rsidR="00C4340A" w:rsidRPr="00C4340A" w:rsidRDefault="00C4340A" w:rsidP="00C4340A">
            <w:pPr>
              <w:jc w:val="center"/>
              <w:rPr>
                <w:color w:val="000000"/>
                <w:sz w:val="20"/>
                <w:szCs w:val="20"/>
              </w:rPr>
            </w:pPr>
            <w:r w:rsidRPr="00C4340A">
              <w:rPr>
                <w:color w:val="000000"/>
                <w:sz w:val="20"/>
                <w:szCs w:val="20"/>
              </w:rPr>
              <w:t>29</w:t>
            </w:r>
          </w:p>
        </w:tc>
        <w:tc>
          <w:tcPr>
            <w:tcW w:w="1559" w:type="dxa"/>
            <w:tcBorders>
              <w:top w:val="nil"/>
              <w:left w:val="nil"/>
              <w:bottom w:val="single" w:sz="4" w:space="0" w:color="auto"/>
              <w:right w:val="single" w:sz="4" w:space="0" w:color="auto"/>
            </w:tcBorders>
            <w:shd w:val="clear" w:color="000000" w:fill="FFFFFF"/>
            <w:vAlign w:val="center"/>
          </w:tcPr>
          <w:p w14:paraId="4590BC49" w14:textId="2401B83E" w:rsidR="00C4340A" w:rsidRPr="00C4340A" w:rsidRDefault="00C4340A" w:rsidP="00C4340A">
            <w:pPr>
              <w:jc w:val="center"/>
              <w:rPr>
                <w:color w:val="000000"/>
                <w:sz w:val="20"/>
                <w:szCs w:val="20"/>
              </w:rPr>
            </w:pPr>
            <w:r w:rsidRPr="00C4340A">
              <w:rPr>
                <w:color w:val="000000"/>
                <w:sz w:val="20"/>
                <w:szCs w:val="20"/>
              </w:rPr>
              <w:t>32 315,00</w:t>
            </w:r>
          </w:p>
        </w:tc>
        <w:tc>
          <w:tcPr>
            <w:tcW w:w="1984" w:type="dxa"/>
            <w:tcBorders>
              <w:top w:val="nil"/>
              <w:left w:val="nil"/>
              <w:bottom w:val="single" w:sz="4" w:space="0" w:color="auto"/>
              <w:right w:val="single" w:sz="4" w:space="0" w:color="auto"/>
            </w:tcBorders>
            <w:shd w:val="clear" w:color="000000" w:fill="FFFFFF"/>
            <w:vAlign w:val="center"/>
          </w:tcPr>
          <w:p w14:paraId="5C9412B0" w14:textId="7105D732" w:rsidR="00C4340A" w:rsidRPr="00C4340A" w:rsidRDefault="00C4340A" w:rsidP="00C4340A">
            <w:pPr>
              <w:jc w:val="center"/>
              <w:rPr>
                <w:color w:val="000000"/>
                <w:sz w:val="20"/>
                <w:szCs w:val="20"/>
              </w:rPr>
            </w:pPr>
            <w:r w:rsidRPr="00C4340A">
              <w:rPr>
                <w:color w:val="000000"/>
                <w:sz w:val="20"/>
                <w:szCs w:val="20"/>
              </w:rPr>
              <w:t>937 135,00</w:t>
            </w:r>
          </w:p>
        </w:tc>
      </w:tr>
      <w:tr w:rsidR="00C4340A" w:rsidRPr="00867991" w14:paraId="3167AB2A"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DE54D47" w14:textId="2E9F7257" w:rsidR="00C4340A" w:rsidRPr="00C20A5E" w:rsidRDefault="00C4340A" w:rsidP="00C4340A">
            <w:pPr>
              <w:jc w:val="center"/>
              <w:rPr>
                <w:color w:val="000000"/>
              </w:rPr>
            </w:pPr>
            <w:r w:rsidRPr="00C20A5E">
              <w:rPr>
                <w:sz w:val="22"/>
                <w:szCs w:val="22"/>
              </w:rPr>
              <w:t>63</w:t>
            </w:r>
          </w:p>
        </w:tc>
        <w:tc>
          <w:tcPr>
            <w:tcW w:w="4820" w:type="dxa"/>
            <w:tcBorders>
              <w:top w:val="nil"/>
              <w:left w:val="single" w:sz="4" w:space="0" w:color="auto"/>
              <w:bottom w:val="single" w:sz="4" w:space="0" w:color="auto"/>
              <w:right w:val="single" w:sz="4" w:space="0" w:color="auto"/>
            </w:tcBorders>
            <w:shd w:val="clear" w:color="000000" w:fill="FFFFFF"/>
          </w:tcPr>
          <w:p w14:paraId="30D2463B" w14:textId="1DCCBD6B" w:rsidR="00C4340A" w:rsidRPr="00807AE2" w:rsidRDefault="00C4340A" w:rsidP="00C4340A">
            <w:pPr>
              <w:jc w:val="both"/>
              <w:rPr>
                <w:color w:val="000000"/>
              </w:rPr>
            </w:pPr>
            <w:r w:rsidRPr="001F62EE">
              <w:rPr>
                <w:color w:val="000000"/>
                <w:sz w:val="20"/>
                <w:szCs w:val="20"/>
              </w:rPr>
              <w:t xml:space="preserve">Бедренный стержень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DDD0A12" w14:textId="081D8D9B"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D816B3" w14:textId="70CE3146" w:rsidR="00C4340A" w:rsidRPr="00C4340A" w:rsidRDefault="00C4340A" w:rsidP="00C4340A">
            <w:pPr>
              <w:jc w:val="center"/>
              <w:rPr>
                <w:color w:val="000000"/>
                <w:sz w:val="20"/>
                <w:szCs w:val="20"/>
              </w:rPr>
            </w:pPr>
            <w:r w:rsidRPr="00C4340A">
              <w:rPr>
                <w:color w:val="000000"/>
                <w:sz w:val="20"/>
                <w:szCs w:val="20"/>
              </w:rPr>
              <w:t>17</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43EBB9C7" w14:textId="31452C96" w:rsidR="00C4340A" w:rsidRPr="00C4340A" w:rsidRDefault="00C4340A" w:rsidP="00C4340A">
            <w:pPr>
              <w:jc w:val="center"/>
              <w:rPr>
                <w:color w:val="000000"/>
                <w:sz w:val="20"/>
                <w:szCs w:val="20"/>
              </w:rPr>
            </w:pPr>
            <w:r w:rsidRPr="00C4340A">
              <w:rPr>
                <w:color w:val="000000"/>
                <w:sz w:val="20"/>
                <w:szCs w:val="20"/>
              </w:rPr>
              <w:t>90 000,00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542DEBC" w14:textId="45CC4E88" w:rsidR="00C4340A" w:rsidRPr="00C4340A" w:rsidRDefault="00C4340A" w:rsidP="00C4340A">
            <w:pPr>
              <w:jc w:val="center"/>
              <w:rPr>
                <w:color w:val="000000"/>
                <w:sz w:val="20"/>
                <w:szCs w:val="20"/>
              </w:rPr>
            </w:pPr>
            <w:r w:rsidRPr="00C4340A">
              <w:rPr>
                <w:color w:val="000000"/>
                <w:sz w:val="20"/>
                <w:szCs w:val="20"/>
              </w:rPr>
              <w:t>1 530 000,00</w:t>
            </w:r>
          </w:p>
        </w:tc>
      </w:tr>
      <w:tr w:rsidR="00C4340A" w:rsidRPr="00867991" w14:paraId="244EC0E7"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39E1805" w14:textId="2C18FA02" w:rsidR="00C4340A" w:rsidRPr="00C20A5E" w:rsidRDefault="00C4340A" w:rsidP="00C4340A">
            <w:pPr>
              <w:jc w:val="center"/>
              <w:rPr>
                <w:color w:val="000000"/>
              </w:rPr>
            </w:pPr>
            <w:r w:rsidRPr="00C20A5E">
              <w:rPr>
                <w:sz w:val="22"/>
                <w:szCs w:val="22"/>
              </w:rPr>
              <w:t>64</w:t>
            </w:r>
          </w:p>
        </w:tc>
        <w:tc>
          <w:tcPr>
            <w:tcW w:w="4820" w:type="dxa"/>
            <w:tcBorders>
              <w:top w:val="nil"/>
              <w:left w:val="single" w:sz="4" w:space="0" w:color="auto"/>
              <w:bottom w:val="single" w:sz="4" w:space="0" w:color="auto"/>
              <w:right w:val="single" w:sz="4" w:space="0" w:color="auto"/>
            </w:tcBorders>
            <w:shd w:val="clear" w:color="000000" w:fill="FFFFFF"/>
          </w:tcPr>
          <w:p w14:paraId="630C1BB5" w14:textId="528B65A5" w:rsidR="00C4340A" w:rsidRPr="00807AE2" w:rsidRDefault="00C4340A" w:rsidP="00C4340A">
            <w:pPr>
              <w:jc w:val="both"/>
              <w:rPr>
                <w:color w:val="000000"/>
              </w:rPr>
            </w:pPr>
            <w:r w:rsidRPr="001F62EE">
              <w:rPr>
                <w:color w:val="000000"/>
                <w:sz w:val="20"/>
                <w:szCs w:val="20"/>
              </w:rPr>
              <w:t xml:space="preserve">Винт заглушка бедренная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28FC8D1" w14:textId="49EDA1A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117E081" w14:textId="3C5F733D" w:rsidR="00C4340A" w:rsidRPr="00C4340A" w:rsidRDefault="00C4340A" w:rsidP="00C4340A">
            <w:pPr>
              <w:jc w:val="center"/>
              <w:rPr>
                <w:color w:val="000000"/>
                <w:sz w:val="20"/>
                <w:szCs w:val="20"/>
              </w:rPr>
            </w:pPr>
            <w:r w:rsidRPr="00C4340A">
              <w:rPr>
                <w:color w:val="000000"/>
                <w:sz w:val="20"/>
                <w:szCs w:val="20"/>
              </w:rPr>
              <w:t>17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C0C81E4" w14:textId="34D4B065" w:rsidR="00C4340A" w:rsidRPr="00C4340A" w:rsidRDefault="00C4340A" w:rsidP="00C4340A">
            <w:pPr>
              <w:jc w:val="center"/>
              <w:rPr>
                <w:color w:val="000000"/>
                <w:sz w:val="20"/>
                <w:szCs w:val="20"/>
              </w:rPr>
            </w:pPr>
            <w:r w:rsidRPr="00C4340A">
              <w:rPr>
                <w:color w:val="000000"/>
                <w:sz w:val="20"/>
                <w:szCs w:val="20"/>
              </w:rPr>
              <w:t>5 000,00</w:t>
            </w:r>
          </w:p>
        </w:tc>
        <w:tc>
          <w:tcPr>
            <w:tcW w:w="1984" w:type="dxa"/>
            <w:tcBorders>
              <w:top w:val="nil"/>
              <w:left w:val="nil"/>
              <w:bottom w:val="single" w:sz="4" w:space="0" w:color="auto"/>
              <w:right w:val="single" w:sz="4" w:space="0" w:color="auto"/>
            </w:tcBorders>
            <w:shd w:val="clear" w:color="000000" w:fill="FFFFFF"/>
            <w:vAlign w:val="center"/>
          </w:tcPr>
          <w:p w14:paraId="16DFD72E" w14:textId="5E7FE63C" w:rsidR="00C4340A" w:rsidRPr="00C4340A" w:rsidRDefault="00C4340A" w:rsidP="00C4340A">
            <w:pPr>
              <w:jc w:val="center"/>
              <w:rPr>
                <w:color w:val="000000"/>
                <w:sz w:val="20"/>
                <w:szCs w:val="20"/>
              </w:rPr>
            </w:pPr>
            <w:r w:rsidRPr="00C4340A">
              <w:rPr>
                <w:color w:val="000000"/>
                <w:sz w:val="20"/>
                <w:szCs w:val="20"/>
              </w:rPr>
              <w:t>85 000,00</w:t>
            </w:r>
          </w:p>
        </w:tc>
      </w:tr>
      <w:tr w:rsidR="00C4340A" w:rsidRPr="00867991" w14:paraId="56434A89" w14:textId="77777777" w:rsidTr="00C4340A">
        <w:trPr>
          <w:trHeight w:val="457"/>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19D02B56" w14:textId="0B59087D" w:rsidR="00C4340A" w:rsidRPr="00C20A5E" w:rsidRDefault="00C4340A" w:rsidP="00C4340A">
            <w:pPr>
              <w:jc w:val="center"/>
              <w:rPr>
                <w:color w:val="000000"/>
              </w:rPr>
            </w:pPr>
            <w:r w:rsidRPr="00C20A5E">
              <w:rPr>
                <w:sz w:val="22"/>
                <w:szCs w:val="22"/>
              </w:rPr>
              <w:t>65</w:t>
            </w:r>
          </w:p>
        </w:tc>
        <w:tc>
          <w:tcPr>
            <w:tcW w:w="4820" w:type="dxa"/>
            <w:tcBorders>
              <w:top w:val="nil"/>
              <w:left w:val="nil"/>
              <w:bottom w:val="single" w:sz="4" w:space="0" w:color="auto"/>
              <w:right w:val="single" w:sz="4" w:space="0" w:color="auto"/>
            </w:tcBorders>
            <w:shd w:val="clear" w:color="000000" w:fill="FFFFFF"/>
          </w:tcPr>
          <w:p w14:paraId="621B3591" w14:textId="48C7587D" w:rsidR="00C4340A" w:rsidRPr="00807AE2" w:rsidRDefault="00C4340A" w:rsidP="00C4340A">
            <w:pPr>
              <w:jc w:val="both"/>
              <w:rPr>
                <w:color w:val="000000"/>
              </w:rPr>
            </w:pPr>
            <w:r w:rsidRPr="001F62EE">
              <w:rPr>
                <w:color w:val="000000"/>
                <w:sz w:val="20"/>
                <w:szCs w:val="20"/>
              </w:rPr>
              <w:t>Винт для блокировки бедренный Диаметр 4.9 мм Длина 40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8E2E5C6" w14:textId="6BB079F0"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4395BE90" w14:textId="6C42ECD6" w:rsidR="00C4340A" w:rsidRPr="00C4340A" w:rsidRDefault="00C4340A" w:rsidP="00C4340A">
            <w:pPr>
              <w:jc w:val="center"/>
              <w:rPr>
                <w:color w:val="000000"/>
                <w:sz w:val="20"/>
                <w:szCs w:val="20"/>
              </w:rPr>
            </w:pPr>
            <w:r w:rsidRPr="00C4340A">
              <w:rPr>
                <w:color w:val="000000"/>
                <w:sz w:val="20"/>
                <w:szCs w:val="20"/>
              </w:rPr>
              <w:t>17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62BC67C9" w14:textId="5E84C94C" w:rsidR="00C4340A" w:rsidRPr="00C4340A" w:rsidRDefault="00C4340A" w:rsidP="00C4340A">
            <w:pPr>
              <w:jc w:val="center"/>
              <w:rPr>
                <w:color w:val="000000"/>
                <w:sz w:val="20"/>
                <w:szCs w:val="20"/>
              </w:rPr>
            </w:pPr>
            <w:r w:rsidRPr="00C4340A">
              <w:rPr>
                <w:color w:val="000000"/>
                <w:sz w:val="20"/>
                <w:szCs w:val="20"/>
              </w:rPr>
              <w:t>5 000,00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0E6832D" w14:textId="272B56AE" w:rsidR="00C4340A" w:rsidRPr="00C4340A" w:rsidRDefault="00C4340A" w:rsidP="00C4340A">
            <w:pPr>
              <w:jc w:val="center"/>
              <w:rPr>
                <w:color w:val="000000"/>
                <w:sz w:val="20"/>
                <w:szCs w:val="20"/>
              </w:rPr>
            </w:pPr>
            <w:r w:rsidRPr="00C4340A">
              <w:rPr>
                <w:color w:val="000000"/>
                <w:sz w:val="20"/>
                <w:szCs w:val="20"/>
              </w:rPr>
              <w:t>85 000,00</w:t>
            </w:r>
          </w:p>
        </w:tc>
      </w:tr>
      <w:tr w:rsidR="00C4340A" w:rsidRPr="00867991" w14:paraId="31EE1A4D"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674A6B0" w14:textId="3A390599" w:rsidR="00C4340A" w:rsidRPr="00C20A5E" w:rsidRDefault="00C4340A" w:rsidP="00C4340A">
            <w:pPr>
              <w:jc w:val="center"/>
              <w:rPr>
                <w:color w:val="000000"/>
              </w:rPr>
            </w:pPr>
            <w:r w:rsidRPr="00C20A5E">
              <w:rPr>
                <w:sz w:val="22"/>
                <w:szCs w:val="22"/>
              </w:rPr>
              <w:t>66</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042B9558" w14:textId="229A7C51" w:rsidR="00C4340A" w:rsidRPr="00807AE2" w:rsidRDefault="00C4340A" w:rsidP="00C4340A">
            <w:pPr>
              <w:jc w:val="both"/>
              <w:rPr>
                <w:color w:val="000000"/>
              </w:rPr>
            </w:pPr>
            <w:r w:rsidRPr="001F62EE">
              <w:rPr>
                <w:color w:val="000000"/>
                <w:sz w:val="20"/>
                <w:szCs w:val="20"/>
              </w:rPr>
              <w:t xml:space="preserve">Бедренный стягивающий винт 10,4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70CF78F" w14:textId="44A9248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nil"/>
              <w:bottom w:val="single" w:sz="4" w:space="0" w:color="auto"/>
              <w:right w:val="single" w:sz="4" w:space="0" w:color="auto"/>
            </w:tcBorders>
            <w:shd w:val="clear" w:color="000000" w:fill="FFFFFF"/>
            <w:noWrap/>
            <w:vAlign w:val="center"/>
          </w:tcPr>
          <w:p w14:paraId="6781F154" w14:textId="27EB4EA6" w:rsidR="00C4340A" w:rsidRPr="00C4340A" w:rsidRDefault="00C4340A" w:rsidP="00C4340A">
            <w:pPr>
              <w:jc w:val="center"/>
              <w:rPr>
                <w:color w:val="000000"/>
                <w:sz w:val="20"/>
                <w:szCs w:val="20"/>
              </w:rPr>
            </w:pPr>
            <w:r w:rsidRPr="00C4340A">
              <w:rPr>
                <w:color w:val="000000"/>
                <w:sz w:val="20"/>
                <w:szCs w:val="20"/>
              </w:rPr>
              <w:t>17</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F140F2F" w14:textId="0934F699" w:rsidR="00C4340A" w:rsidRPr="00C4340A" w:rsidRDefault="00C4340A" w:rsidP="00C4340A">
            <w:pPr>
              <w:jc w:val="center"/>
              <w:rPr>
                <w:color w:val="000000"/>
                <w:sz w:val="20"/>
                <w:szCs w:val="20"/>
              </w:rPr>
            </w:pPr>
            <w:r w:rsidRPr="00C4340A">
              <w:rPr>
                <w:color w:val="000000"/>
                <w:sz w:val="20"/>
                <w:szCs w:val="20"/>
              </w:rPr>
              <w:t>30 000,00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F977EF4" w14:textId="4FE4F936" w:rsidR="00C4340A" w:rsidRPr="00C4340A" w:rsidRDefault="00C4340A" w:rsidP="00C4340A">
            <w:pPr>
              <w:jc w:val="center"/>
              <w:rPr>
                <w:color w:val="000000"/>
                <w:sz w:val="20"/>
                <w:szCs w:val="20"/>
              </w:rPr>
            </w:pPr>
            <w:r w:rsidRPr="00C4340A">
              <w:rPr>
                <w:color w:val="000000"/>
                <w:sz w:val="20"/>
                <w:szCs w:val="20"/>
              </w:rPr>
              <w:t>510 000,00</w:t>
            </w:r>
          </w:p>
        </w:tc>
      </w:tr>
      <w:tr w:rsidR="00C4340A" w:rsidRPr="00867991" w14:paraId="7247C42C" w14:textId="77777777" w:rsidTr="00C4340A">
        <w:trPr>
          <w:trHeight w:val="403"/>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4A0D551" w14:textId="4E30DA88" w:rsidR="00C4340A" w:rsidRPr="00C20A5E" w:rsidRDefault="00C4340A" w:rsidP="00C4340A">
            <w:pPr>
              <w:jc w:val="center"/>
              <w:rPr>
                <w:color w:val="000000"/>
              </w:rPr>
            </w:pPr>
            <w:r w:rsidRPr="00C20A5E">
              <w:rPr>
                <w:sz w:val="22"/>
                <w:szCs w:val="22"/>
              </w:rPr>
              <w:t>67</w:t>
            </w:r>
          </w:p>
        </w:tc>
        <w:tc>
          <w:tcPr>
            <w:tcW w:w="4820" w:type="dxa"/>
            <w:tcBorders>
              <w:top w:val="nil"/>
              <w:left w:val="single" w:sz="4" w:space="0" w:color="auto"/>
              <w:bottom w:val="single" w:sz="4" w:space="0" w:color="auto"/>
              <w:right w:val="single" w:sz="4" w:space="0" w:color="auto"/>
            </w:tcBorders>
            <w:shd w:val="clear" w:color="000000" w:fill="FFFFFF"/>
          </w:tcPr>
          <w:p w14:paraId="49245D4A" w14:textId="1B9FFF27" w:rsidR="00C4340A" w:rsidRPr="00807AE2" w:rsidRDefault="00C4340A" w:rsidP="00C4340A">
            <w:pPr>
              <w:jc w:val="both"/>
              <w:rPr>
                <w:color w:val="000000"/>
              </w:rPr>
            </w:pPr>
            <w:r w:rsidRPr="001F62EE">
              <w:rPr>
                <w:color w:val="000000"/>
                <w:sz w:val="20"/>
                <w:szCs w:val="20"/>
              </w:rPr>
              <w:t>Полукольцо, D=100 мм, 110 мм, 120 мм, 130 мм, 140 мм, 150 мм, 160 мм, 180 мм, 200 мм, 220 мм, 240 мм.  15 отв., 16отв., 17отв., 18отв., 20отв., 21отв., 22отв., 25отв., 27отв., 30отв., 33отв.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31BCA0F" w14:textId="1E397E36"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2363B0" w14:textId="45843999" w:rsidR="00C4340A" w:rsidRPr="00C4340A" w:rsidRDefault="00C4340A" w:rsidP="00C4340A">
            <w:pPr>
              <w:jc w:val="center"/>
              <w:rPr>
                <w:color w:val="000000"/>
                <w:sz w:val="20"/>
                <w:szCs w:val="20"/>
              </w:rPr>
            </w:pPr>
            <w:r w:rsidRPr="00C4340A">
              <w:rPr>
                <w:color w:val="000000"/>
                <w:sz w:val="20"/>
                <w:szCs w:val="20"/>
              </w:rPr>
              <w:t>40</w:t>
            </w:r>
          </w:p>
        </w:tc>
        <w:tc>
          <w:tcPr>
            <w:tcW w:w="1559" w:type="dxa"/>
            <w:tcBorders>
              <w:top w:val="nil"/>
              <w:left w:val="nil"/>
              <w:bottom w:val="single" w:sz="4" w:space="0" w:color="auto"/>
              <w:right w:val="single" w:sz="4" w:space="0" w:color="auto"/>
            </w:tcBorders>
            <w:shd w:val="clear" w:color="000000" w:fill="FFFFFF"/>
            <w:vAlign w:val="center"/>
          </w:tcPr>
          <w:p w14:paraId="64B4204A" w14:textId="7F473B84" w:rsidR="00C4340A" w:rsidRPr="00C4340A" w:rsidRDefault="00C4340A" w:rsidP="00C4340A">
            <w:pPr>
              <w:jc w:val="center"/>
              <w:rPr>
                <w:color w:val="000000"/>
                <w:sz w:val="20"/>
                <w:szCs w:val="20"/>
              </w:rPr>
            </w:pPr>
            <w:r w:rsidRPr="00C4340A">
              <w:rPr>
                <w:color w:val="000000"/>
                <w:sz w:val="20"/>
                <w:szCs w:val="20"/>
              </w:rPr>
              <w:t>19 930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D47B06A" w14:textId="4945F429" w:rsidR="00C4340A" w:rsidRPr="00C4340A" w:rsidRDefault="00C4340A" w:rsidP="00C4340A">
            <w:pPr>
              <w:jc w:val="center"/>
              <w:rPr>
                <w:color w:val="000000"/>
                <w:sz w:val="20"/>
                <w:szCs w:val="20"/>
              </w:rPr>
            </w:pPr>
            <w:r w:rsidRPr="00C4340A">
              <w:rPr>
                <w:color w:val="000000"/>
                <w:sz w:val="20"/>
                <w:szCs w:val="20"/>
              </w:rPr>
              <w:t>797 200,00</w:t>
            </w:r>
          </w:p>
        </w:tc>
      </w:tr>
      <w:tr w:rsidR="00C4340A" w:rsidRPr="00867991" w14:paraId="42FB5F4D"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9C328C1" w14:textId="7FBF20FD" w:rsidR="00C4340A" w:rsidRPr="00C20A5E" w:rsidRDefault="00C4340A" w:rsidP="00C4340A">
            <w:pPr>
              <w:jc w:val="center"/>
              <w:rPr>
                <w:color w:val="000000"/>
              </w:rPr>
            </w:pPr>
            <w:r w:rsidRPr="00C20A5E">
              <w:rPr>
                <w:sz w:val="22"/>
                <w:szCs w:val="22"/>
              </w:rPr>
              <w:t>68</w:t>
            </w:r>
          </w:p>
        </w:tc>
        <w:tc>
          <w:tcPr>
            <w:tcW w:w="4820" w:type="dxa"/>
            <w:tcBorders>
              <w:top w:val="nil"/>
              <w:left w:val="single" w:sz="4" w:space="0" w:color="auto"/>
              <w:bottom w:val="single" w:sz="4" w:space="0" w:color="auto"/>
              <w:right w:val="single" w:sz="4" w:space="0" w:color="auto"/>
            </w:tcBorders>
            <w:shd w:val="clear" w:color="000000" w:fill="FFFFFF"/>
          </w:tcPr>
          <w:p w14:paraId="0EFF359B" w14:textId="640C38D5" w:rsidR="00C4340A" w:rsidRPr="00807AE2" w:rsidRDefault="00C4340A" w:rsidP="00C4340A">
            <w:pPr>
              <w:jc w:val="both"/>
              <w:rPr>
                <w:color w:val="000000"/>
              </w:rPr>
            </w:pPr>
            <w:r w:rsidRPr="001F62EE">
              <w:rPr>
                <w:color w:val="000000"/>
                <w:sz w:val="20"/>
                <w:szCs w:val="20"/>
              </w:rPr>
              <w:t xml:space="preserve">Полукольцо с отогнутыми </w:t>
            </w:r>
            <w:proofErr w:type="gramStart"/>
            <w:r w:rsidRPr="001F62EE">
              <w:rPr>
                <w:color w:val="000000"/>
                <w:sz w:val="20"/>
                <w:szCs w:val="20"/>
              </w:rPr>
              <w:t>концами,  D</w:t>
            </w:r>
            <w:proofErr w:type="gramEnd"/>
            <w:r w:rsidRPr="001F62EE">
              <w:rPr>
                <w:color w:val="000000"/>
                <w:sz w:val="20"/>
                <w:szCs w:val="20"/>
              </w:rPr>
              <w:t>=120 мм, 130 мм, 150 мм. 27 отв., 28 отв., 31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FB82557" w14:textId="1BB4B731"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67D76FE" w14:textId="5EE582BE" w:rsidR="00C4340A" w:rsidRPr="00C4340A" w:rsidRDefault="00C4340A" w:rsidP="00C4340A">
            <w:pPr>
              <w:jc w:val="center"/>
              <w:rPr>
                <w:color w:val="000000"/>
                <w:sz w:val="20"/>
                <w:szCs w:val="20"/>
              </w:rPr>
            </w:pPr>
            <w:r w:rsidRPr="00C4340A">
              <w:rPr>
                <w:color w:val="000000"/>
                <w:sz w:val="20"/>
                <w:szCs w:val="20"/>
              </w:rPr>
              <w:t>16</w:t>
            </w:r>
          </w:p>
        </w:tc>
        <w:tc>
          <w:tcPr>
            <w:tcW w:w="1559" w:type="dxa"/>
            <w:tcBorders>
              <w:top w:val="nil"/>
              <w:left w:val="nil"/>
              <w:bottom w:val="single" w:sz="4" w:space="0" w:color="auto"/>
              <w:right w:val="single" w:sz="4" w:space="0" w:color="auto"/>
            </w:tcBorders>
            <w:shd w:val="clear" w:color="000000" w:fill="FFFFFF"/>
            <w:vAlign w:val="center"/>
          </w:tcPr>
          <w:p w14:paraId="164A8F78" w14:textId="0CFFA6A8" w:rsidR="00C4340A" w:rsidRPr="00C4340A" w:rsidRDefault="00C4340A" w:rsidP="00C4340A">
            <w:pPr>
              <w:jc w:val="center"/>
              <w:rPr>
                <w:color w:val="000000"/>
                <w:sz w:val="20"/>
                <w:szCs w:val="20"/>
              </w:rPr>
            </w:pPr>
            <w:r w:rsidRPr="00C4340A">
              <w:rPr>
                <w:color w:val="000000"/>
                <w:sz w:val="20"/>
                <w:szCs w:val="20"/>
              </w:rPr>
              <w:t>38 621</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56EB3FA" w14:textId="752CD0C6" w:rsidR="00C4340A" w:rsidRPr="00C4340A" w:rsidRDefault="00C4340A" w:rsidP="00C4340A">
            <w:pPr>
              <w:jc w:val="center"/>
              <w:rPr>
                <w:color w:val="000000"/>
                <w:sz w:val="20"/>
                <w:szCs w:val="20"/>
              </w:rPr>
            </w:pPr>
            <w:r w:rsidRPr="00C4340A">
              <w:rPr>
                <w:color w:val="000000"/>
                <w:sz w:val="20"/>
                <w:szCs w:val="20"/>
              </w:rPr>
              <w:t>617 936,00</w:t>
            </w:r>
          </w:p>
        </w:tc>
      </w:tr>
      <w:tr w:rsidR="00C4340A" w:rsidRPr="00867991" w14:paraId="27FFBB2F"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43B7935" w14:textId="501C6D64" w:rsidR="00C4340A" w:rsidRPr="00C20A5E" w:rsidRDefault="00C4340A" w:rsidP="00C4340A">
            <w:pPr>
              <w:jc w:val="center"/>
              <w:rPr>
                <w:color w:val="000000"/>
              </w:rPr>
            </w:pPr>
            <w:r w:rsidRPr="00C20A5E">
              <w:rPr>
                <w:sz w:val="22"/>
                <w:szCs w:val="22"/>
              </w:rPr>
              <w:t>69</w:t>
            </w:r>
          </w:p>
        </w:tc>
        <w:tc>
          <w:tcPr>
            <w:tcW w:w="4820" w:type="dxa"/>
            <w:tcBorders>
              <w:top w:val="single" w:sz="4" w:space="0" w:color="auto"/>
              <w:left w:val="nil"/>
              <w:bottom w:val="single" w:sz="4" w:space="0" w:color="auto"/>
              <w:right w:val="single" w:sz="4" w:space="0" w:color="auto"/>
            </w:tcBorders>
            <w:shd w:val="clear" w:color="000000" w:fill="FFFFFF"/>
          </w:tcPr>
          <w:p w14:paraId="28A5D8F9" w14:textId="43ED3006" w:rsidR="00C4340A" w:rsidRPr="00807AE2" w:rsidRDefault="00C4340A" w:rsidP="00C4340A">
            <w:pPr>
              <w:jc w:val="both"/>
              <w:rPr>
                <w:color w:val="000000"/>
              </w:rPr>
            </w:pPr>
            <w:r w:rsidRPr="001F62EE">
              <w:rPr>
                <w:color w:val="000000"/>
                <w:sz w:val="20"/>
                <w:szCs w:val="20"/>
              </w:rPr>
              <w:t>Стержень резьбовой, М6, L=60 мм, 80 мм, 100 мм, 120 мм, 150 мм, 200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D817F87" w14:textId="535239A9"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C064B49" w14:textId="66C57C3A" w:rsidR="00C4340A" w:rsidRPr="00C4340A" w:rsidRDefault="00C4340A" w:rsidP="00C4340A">
            <w:pPr>
              <w:jc w:val="center"/>
              <w:rPr>
                <w:color w:val="000000"/>
                <w:sz w:val="20"/>
                <w:szCs w:val="20"/>
              </w:rPr>
            </w:pPr>
            <w:r w:rsidRPr="00C4340A">
              <w:rPr>
                <w:color w:val="000000"/>
                <w:sz w:val="20"/>
                <w:szCs w:val="20"/>
              </w:rPr>
              <w:t>80</w:t>
            </w:r>
          </w:p>
        </w:tc>
        <w:tc>
          <w:tcPr>
            <w:tcW w:w="1559" w:type="dxa"/>
            <w:tcBorders>
              <w:top w:val="nil"/>
              <w:left w:val="nil"/>
              <w:bottom w:val="single" w:sz="4" w:space="0" w:color="auto"/>
              <w:right w:val="single" w:sz="4" w:space="0" w:color="auto"/>
            </w:tcBorders>
            <w:shd w:val="clear" w:color="000000" w:fill="FFFFFF"/>
            <w:vAlign w:val="center"/>
          </w:tcPr>
          <w:p w14:paraId="4883296D" w14:textId="2B1860C5" w:rsidR="00C4340A" w:rsidRPr="00C4340A" w:rsidRDefault="00C4340A" w:rsidP="00C4340A">
            <w:pPr>
              <w:jc w:val="center"/>
              <w:rPr>
                <w:color w:val="000000"/>
                <w:sz w:val="20"/>
                <w:szCs w:val="20"/>
              </w:rPr>
            </w:pPr>
            <w:r w:rsidRPr="00C4340A">
              <w:rPr>
                <w:color w:val="000000"/>
                <w:sz w:val="20"/>
                <w:szCs w:val="20"/>
              </w:rPr>
              <w:t>4 493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AD928D1" w14:textId="4D7F755B" w:rsidR="00C4340A" w:rsidRPr="00C4340A" w:rsidRDefault="00C4340A" w:rsidP="00C4340A">
            <w:pPr>
              <w:jc w:val="center"/>
              <w:rPr>
                <w:color w:val="000000"/>
                <w:sz w:val="20"/>
                <w:szCs w:val="20"/>
              </w:rPr>
            </w:pPr>
            <w:r w:rsidRPr="00C4340A">
              <w:rPr>
                <w:color w:val="000000"/>
                <w:sz w:val="20"/>
                <w:szCs w:val="20"/>
              </w:rPr>
              <w:t>359 440,00</w:t>
            </w:r>
          </w:p>
        </w:tc>
      </w:tr>
      <w:tr w:rsidR="00C4340A" w:rsidRPr="00867991" w14:paraId="1FECDED3"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6EB999B" w14:textId="49D8CC26" w:rsidR="00C4340A" w:rsidRPr="00C20A5E" w:rsidRDefault="00C4340A" w:rsidP="00C4340A">
            <w:pPr>
              <w:jc w:val="center"/>
              <w:rPr>
                <w:color w:val="000000"/>
              </w:rPr>
            </w:pPr>
            <w:r w:rsidRPr="00C20A5E">
              <w:rPr>
                <w:sz w:val="22"/>
                <w:szCs w:val="22"/>
              </w:rPr>
              <w:t>70</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7770B702" w14:textId="7D583E8D" w:rsidR="00C4340A" w:rsidRPr="00807AE2" w:rsidRDefault="00C4340A" w:rsidP="00C4340A">
            <w:pPr>
              <w:jc w:val="both"/>
              <w:rPr>
                <w:color w:val="000000"/>
              </w:rPr>
            </w:pPr>
            <w:r w:rsidRPr="001F62EE">
              <w:rPr>
                <w:color w:val="000000"/>
                <w:sz w:val="20"/>
                <w:szCs w:val="20"/>
              </w:rPr>
              <w:t xml:space="preserve">Балка, L=159 мм, 236 мм, 335 мм. 14 отв., 21 </w:t>
            </w:r>
            <w:proofErr w:type="spellStart"/>
            <w:r w:rsidRPr="001F62EE">
              <w:rPr>
                <w:color w:val="000000"/>
                <w:sz w:val="20"/>
                <w:szCs w:val="20"/>
              </w:rPr>
              <w:t>отв</w:t>
            </w:r>
            <w:proofErr w:type="spellEnd"/>
            <w:r w:rsidRPr="001F62EE">
              <w:rPr>
                <w:color w:val="000000"/>
                <w:sz w:val="20"/>
                <w:szCs w:val="20"/>
              </w:rPr>
              <w:t xml:space="preserve">, 30 </w:t>
            </w:r>
            <w:proofErr w:type="spellStart"/>
            <w:r w:rsidRPr="001F62EE">
              <w:rPr>
                <w:color w:val="000000"/>
                <w:sz w:val="20"/>
                <w:szCs w:val="20"/>
              </w:rPr>
              <w:t>отв</w:t>
            </w:r>
            <w:proofErr w:type="spellEnd"/>
          </w:p>
        </w:tc>
        <w:tc>
          <w:tcPr>
            <w:tcW w:w="851" w:type="dxa"/>
            <w:tcBorders>
              <w:top w:val="nil"/>
              <w:left w:val="single" w:sz="4" w:space="0" w:color="auto"/>
              <w:bottom w:val="single" w:sz="4" w:space="0" w:color="auto"/>
              <w:right w:val="single" w:sz="4" w:space="0" w:color="auto"/>
            </w:tcBorders>
            <w:shd w:val="clear" w:color="000000" w:fill="FFFFFF"/>
            <w:vAlign w:val="center"/>
          </w:tcPr>
          <w:p w14:paraId="3A29B08D" w14:textId="2DC5F1B0"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C66EF8E" w14:textId="33EFA062"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44010EBA" w14:textId="197A1415" w:rsidR="00C4340A" w:rsidRPr="00C4340A" w:rsidRDefault="00C4340A" w:rsidP="00C4340A">
            <w:pPr>
              <w:jc w:val="center"/>
              <w:rPr>
                <w:color w:val="000000"/>
                <w:sz w:val="20"/>
                <w:szCs w:val="20"/>
              </w:rPr>
            </w:pPr>
            <w:r w:rsidRPr="00C4340A">
              <w:rPr>
                <w:color w:val="000000"/>
                <w:sz w:val="20"/>
                <w:szCs w:val="20"/>
              </w:rPr>
              <w:t>8 971</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79EBE06" w14:textId="5C61D00A" w:rsidR="00C4340A" w:rsidRPr="00C4340A" w:rsidRDefault="00C4340A" w:rsidP="00C4340A">
            <w:pPr>
              <w:jc w:val="center"/>
              <w:rPr>
                <w:color w:val="000000"/>
                <w:sz w:val="20"/>
                <w:szCs w:val="20"/>
              </w:rPr>
            </w:pPr>
            <w:r w:rsidRPr="00C4340A">
              <w:rPr>
                <w:color w:val="000000"/>
                <w:sz w:val="20"/>
                <w:szCs w:val="20"/>
              </w:rPr>
              <w:t>53 826,00</w:t>
            </w:r>
          </w:p>
        </w:tc>
      </w:tr>
      <w:tr w:rsidR="00C4340A" w:rsidRPr="00867991" w14:paraId="4E8941C6"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D9FA80D" w14:textId="702CED0A" w:rsidR="00C4340A" w:rsidRPr="00C20A5E" w:rsidRDefault="00C4340A" w:rsidP="00C4340A">
            <w:pPr>
              <w:jc w:val="center"/>
              <w:rPr>
                <w:color w:val="000000"/>
              </w:rPr>
            </w:pPr>
            <w:r w:rsidRPr="00C20A5E">
              <w:rPr>
                <w:sz w:val="22"/>
                <w:szCs w:val="22"/>
              </w:rPr>
              <w:t>71</w:t>
            </w:r>
          </w:p>
        </w:tc>
        <w:tc>
          <w:tcPr>
            <w:tcW w:w="4820" w:type="dxa"/>
            <w:tcBorders>
              <w:top w:val="nil"/>
              <w:left w:val="single" w:sz="4" w:space="0" w:color="auto"/>
              <w:bottom w:val="single" w:sz="4" w:space="0" w:color="auto"/>
              <w:right w:val="single" w:sz="4" w:space="0" w:color="auto"/>
            </w:tcBorders>
            <w:shd w:val="clear" w:color="000000" w:fill="FFFFFF"/>
          </w:tcPr>
          <w:p w14:paraId="00FED46A" w14:textId="3D64A866" w:rsidR="00C4340A" w:rsidRPr="00807AE2" w:rsidRDefault="00C4340A" w:rsidP="00C4340A">
            <w:pPr>
              <w:jc w:val="both"/>
              <w:rPr>
                <w:color w:val="000000"/>
              </w:rPr>
            </w:pPr>
            <w:r w:rsidRPr="001F62EE">
              <w:rPr>
                <w:color w:val="000000"/>
                <w:sz w:val="20"/>
                <w:szCs w:val="20"/>
              </w:rPr>
              <w:t>Балка с резьбовым хвостовиком, М6, L=131 мм, 171 мм, 211 мм, 251 мм. 5 отв., 7 отв., 9отв., 11отв.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B27AA3E" w14:textId="2F77005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BBAEE28" w14:textId="57250C4D"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5D4F4D78" w14:textId="4AA9ABE0" w:rsidR="00C4340A" w:rsidRPr="00C4340A" w:rsidRDefault="00C4340A" w:rsidP="00C4340A">
            <w:pPr>
              <w:jc w:val="center"/>
              <w:rPr>
                <w:color w:val="000000"/>
                <w:sz w:val="20"/>
                <w:szCs w:val="20"/>
              </w:rPr>
            </w:pPr>
            <w:r w:rsidRPr="00C4340A">
              <w:rPr>
                <w:color w:val="000000"/>
                <w:sz w:val="20"/>
                <w:szCs w:val="20"/>
              </w:rPr>
              <w:t>6 624</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65BE5BC" w14:textId="328CE0D0" w:rsidR="00C4340A" w:rsidRPr="00C4340A" w:rsidRDefault="00C4340A" w:rsidP="00C4340A">
            <w:pPr>
              <w:jc w:val="center"/>
              <w:rPr>
                <w:color w:val="000000"/>
                <w:sz w:val="20"/>
                <w:szCs w:val="20"/>
              </w:rPr>
            </w:pPr>
            <w:r w:rsidRPr="00C4340A">
              <w:rPr>
                <w:color w:val="000000"/>
                <w:sz w:val="20"/>
                <w:szCs w:val="20"/>
              </w:rPr>
              <w:t>39 744,00</w:t>
            </w:r>
          </w:p>
        </w:tc>
      </w:tr>
      <w:tr w:rsidR="00C4340A" w:rsidRPr="00867991" w14:paraId="1F194FB4"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B5C5842" w14:textId="142B22A9" w:rsidR="00C4340A" w:rsidRPr="00C20A5E" w:rsidRDefault="00C4340A" w:rsidP="00C4340A">
            <w:pPr>
              <w:jc w:val="center"/>
            </w:pPr>
            <w:r>
              <w:rPr>
                <w:sz w:val="22"/>
                <w:szCs w:val="22"/>
              </w:rPr>
              <w:t>72</w:t>
            </w:r>
          </w:p>
        </w:tc>
        <w:tc>
          <w:tcPr>
            <w:tcW w:w="4820" w:type="dxa"/>
            <w:tcBorders>
              <w:top w:val="nil"/>
              <w:left w:val="single" w:sz="4" w:space="0" w:color="auto"/>
              <w:bottom w:val="single" w:sz="4" w:space="0" w:color="auto"/>
              <w:right w:val="single" w:sz="4" w:space="0" w:color="auto"/>
            </w:tcBorders>
            <w:shd w:val="clear" w:color="000000" w:fill="FFFFFF"/>
          </w:tcPr>
          <w:p w14:paraId="10B2A5A2" w14:textId="599D3096" w:rsidR="00C4340A" w:rsidRPr="00807AE2" w:rsidRDefault="00C4340A" w:rsidP="00C4340A">
            <w:pPr>
              <w:jc w:val="both"/>
              <w:rPr>
                <w:color w:val="000000"/>
              </w:rPr>
            </w:pPr>
            <w:r w:rsidRPr="001F62EE">
              <w:rPr>
                <w:color w:val="000000"/>
                <w:sz w:val="20"/>
                <w:szCs w:val="20"/>
              </w:rPr>
              <w:t>Планка, 2 отв., 3 отв., 4 отв., 5 отв., 6 отв., 7 отв., 8 отв., 9 отв., 10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0890089" w14:textId="6199480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12E64297" w14:textId="5450486A" w:rsidR="00C4340A" w:rsidRPr="00C4340A" w:rsidRDefault="00C4340A" w:rsidP="00C4340A">
            <w:pPr>
              <w:jc w:val="center"/>
              <w:rPr>
                <w:color w:val="000000"/>
                <w:sz w:val="20"/>
                <w:szCs w:val="20"/>
              </w:rPr>
            </w:pPr>
            <w:r w:rsidRPr="00C4340A">
              <w:rPr>
                <w:color w:val="000000"/>
                <w:sz w:val="20"/>
                <w:szCs w:val="20"/>
              </w:rPr>
              <w:t>100</w:t>
            </w:r>
          </w:p>
        </w:tc>
        <w:tc>
          <w:tcPr>
            <w:tcW w:w="1559" w:type="dxa"/>
            <w:tcBorders>
              <w:top w:val="nil"/>
              <w:left w:val="nil"/>
              <w:bottom w:val="single" w:sz="4" w:space="0" w:color="auto"/>
              <w:right w:val="single" w:sz="4" w:space="0" w:color="auto"/>
            </w:tcBorders>
            <w:shd w:val="clear" w:color="000000" w:fill="FFFFFF"/>
            <w:vAlign w:val="center"/>
          </w:tcPr>
          <w:p w14:paraId="269564E3" w14:textId="6807C2FC" w:rsidR="00C4340A" w:rsidRPr="00C4340A" w:rsidRDefault="00C4340A" w:rsidP="00C4340A">
            <w:pPr>
              <w:jc w:val="center"/>
              <w:rPr>
                <w:color w:val="000000"/>
                <w:sz w:val="20"/>
                <w:szCs w:val="20"/>
              </w:rPr>
            </w:pPr>
            <w:r w:rsidRPr="00C4340A">
              <w:rPr>
                <w:color w:val="000000"/>
                <w:sz w:val="20"/>
                <w:szCs w:val="20"/>
              </w:rPr>
              <w:t>4 464</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C4C1DA0" w14:textId="706EDF20" w:rsidR="00C4340A" w:rsidRPr="00C4340A" w:rsidRDefault="00C4340A" w:rsidP="00C4340A">
            <w:pPr>
              <w:jc w:val="center"/>
              <w:rPr>
                <w:color w:val="000000"/>
                <w:sz w:val="20"/>
                <w:szCs w:val="20"/>
              </w:rPr>
            </w:pPr>
            <w:r w:rsidRPr="00C4340A">
              <w:rPr>
                <w:color w:val="000000"/>
                <w:sz w:val="20"/>
                <w:szCs w:val="20"/>
              </w:rPr>
              <w:t>446 400,00</w:t>
            </w:r>
          </w:p>
        </w:tc>
      </w:tr>
      <w:tr w:rsidR="00C4340A" w:rsidRPr="00867991" w14:paraId="67C8C165"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2AAC77B" w14:textId="2D048CB5" w:rsidR="00C4340A" w:rsidRPr="00C20A5E" w:rsidRDefault="00C4340A" w:rsidP="00C4340A">
            <w:pPr>
              <w:jc w:val="center"/>
            </w:pPr>
            <w:r>
              <w:rPr>
                <w:sz w:val="22"/>
                <w:szCs w:val="22"/>
              </w:rPr>
              <w:t>73</w:t>
            </w:r>
          </w:p>
        </w:tc>
        <w:tc>
          <w:tcPr>
            <w:tcW w:w="4820" w:type="dxa"/>
            <w:tcBorders>
              <w:top w:val="nil"/>
              <w:left w:val="single" w:sz="4" w:space="0" w:color="auto"/>
              <w:bottom w:val="single" w:sz="4" w:space="0" w:color="auto"/>
              <w:right w:val="single" w:sz="4" w:space="0" w:color="auto"/>
            </w:tcBorders>
            <w:shd w:val="clear" w:color="000000" w:fill="FFFFFF"/>
          </w:tcPr>
          <w:p w14:paraId="4CB398EB" w14:textId="7E5DDB08" w:rsidR="00C4340A" w:rsidRPr="00807AE2" w:rsidRDefault="00C4340A" w:rsidP="00C4340A">
            <w:pPr>
              <w:jc w:val="both"/>
              <w:rPr>
                <w:color w:val="000000"/>
              </w:rPr>
            </w:pPr>
            <w:r w:rsidRPr="001F62EE">
              <w:rPr>
                <w:color w:val="000000"/>
                <w:sz w:val="20"/>
                <w:szCs w:val="20"/>
              </w:rPr>
              <w:t>Планка винтообразная, 2 отв., 3 отв., 4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0FE440B" w14:textId="6872C02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5851736" w14:textId="2AA74E64" w:rsidR="00C4340A" w:rsidRPr="00C4340A" w:rsidRDefault="00C4340A" w:rsidP="00C4340A">
            <w:pPr>
              <w:jc w:val="center"/>
              <w:rPr>
                <w:color w:val="000000"/>
                <w:sz w:val="20"/>
                <w:szCs w:val="20"/>
              </w:rPr>
            </w:pPr>
            <w:r w:rsidRPr="00C4340A">
              <w:rPr>
                <w:color w:val="000000"/>
                <w:sz w:val="20"/>
                <w:szCs w:val="20"/>
              </w:rPr>
              <w:t>6</w:t>
            </w:r>
          </w:p>
        </w:tc>
        <w:tc>
          <w:tcPr>
            <w:tcW w:w="1559" w:type="dxa"/>
            <w:tcBorders>
              <w:top w:val="nil"/>
              <w:left w:val="nil"/>
              <w:bottom w:val="single" w:sz="4" w:space="0" w:color="auto"/>
              <w:right w:val="single" w:sz="4" w:space="0" w:color="auto"/>
            </w:tcBorders>
            <w:shd w:val="clear" w:color="000000" w:fill="FFFFFF"/>
            <w:vAlign w:val="center"/>
          </w:tcPr>
          <w:p w14:paraId="6DD85BD0" w14:textId="478A9A74" w:rsidR="00C4340A" w:rsidRPr="00C4340A" w:rsidRDefault="00C4340A" w:rsidP="00C4340A">
            <w:pPr>
              <w:jc w:val="center"/>
              <w:rPr>
                <w:color w:val="000000"/>
                <w:sz w:val="20"/>
                <w:szCs w:val="20"/>
              </w:rPr>
            </w:pPr>
            <w:r w:rsidRPr="00C4340A">
              <w:rPr>
                <w:color w:val="000000"/>
                <w:sz w:val="20"/>
                <w:szCs w:val="20"/>
              </w:rPr>
              <w:t>3 859</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0473BAB" w14:textId="6295E7E3" w:rsidR="00C4340A" w:rsidRPr="00C4340A" w:rsidRDefault="00C4340A" w:rsidP="00C4340A">
            <w:pPr>
              <w:jc w:val="center"/>
              <w:rPr>
                <w:color w:val="000000"/>
                <w:sz w:val="20"/>
                <w:szCs w:val="20"/>
              </w:rPr>
            </w:pPr>
            <w:r w:rsidRPr="00C4340A">
              <w:rPr>
                <w:color w:val="000000"/>
                <w:sz w:val="20"/>
                <w:szCs w:val="20"/>
              </w:rPr>
              <w:t>23 154,00</w:t>
            </w:r>
          </w:p>
        </w:tc>
      </w:tr>
      <w:tr w:rsidR="00C4340A" w:rsidRPr="00867991" w14:paraId="0201048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DFA8C42" w14:textId="0A93932F" w:rsidR="00C4340A" w:rsidRPr="00C20A5E" w:rsidRDefault="00C4340A" w:rsidP="00C4340A">
            <w:pPr>
              <w:jc w:val="center"/>
            </w:pPr>
            <w:r>
              <w:rPr>
                <w:sz w:val="22"/>
                <w:szCs w:val="22"/>
              </w:rPr>
              <w:t>74</w:t>
            </w:r>
          </w:p>
        </w:tc>
        <w:tc>
          <w:tcPr>
            <w:tcW w:w="4820" w:type="dxa"/>
            <w:tcBorders>
              <w:top w:val="nil"/>
              <w:left w:val="single" w:sz="4" w:space="0" w:color="auto"/>
              <w:bottom w:val="single" w:sz="4" w:space="0" w:color="auto"/>
              <w:right w:val="single" w:sz="4" w:space="0" w:color="auto"/>
            </w:tcBorders>
            <w:shd w:val="clear" w:color="000000" w:fill="FFFFFF"/>
          </w:tcPr>
          <w:p w14:paraId="3FE3C1C1" w14:textId="71A8BB5D" w:rsidR="00C4340A" w:rsidRPr="00807AE2" w:rsidRDefault="00C4340A" w:rsidP="00C4340A">
            <w:pPr>
              <w:jc w:val="both"/>
              <w:rPr>
                <w:color w:val="000000"/>
              </w:rPr>
            </w:pPr>
            <w:r w:rsidRPr="001F62EE">
              <w:rPr>
                <w:color w:val="000000"/>
                <w:sz w:val="20"/>
                <w:szCs w:val="20"/>
              </w:rPr>
              <w:t>Кронштейн, с резьбовым хвостовиком, М6, 1 отв., 2 отв., 3 отв., 4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F8CD3AB" w14:textId="2BEDE1A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8A116B1" w14:textId="54D9E5DC"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nil"/>
              <w:bottom w:val="single" w:sz="4" w:space="0" w:color="auto"/>
              <w:right w:val="single" w:sz="4" w:space="0" w:color="auto"/>
            </w:tcBorders>
            <w:shd w:val="clear" w:color="000000" w:fill="FFFFFF"/>
            <w:vAlign w:val="center"/>
          </w:tcPr>
          <w:p w14:paraId="56F080C1" w14:textId="1F768A77" w:rsidR="00C4340A" w:rsidRPr="00C4340A" w:rsidRDefault="00C4340A" w:rsidP="00C4340A">
            <w:pPr>
              <w:jc w:val="center"/>
              <w:rPr>
                <w:color w:val="000000"/>
                <w:sz w:val="20"/>
                <w:szCs w:val="20"/>
              </w:rPr>
            </w:pPr>
            <w:r w:rsidRPr="00C4340A">
              <w:rPr>
                <w:color w:val="000000"/>
                <w:sz w:val="20"/>
                <w:szCs w:val="20"/>
              </w:rPr>
              <w:t>5 933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3886113" w14:textId="3A42EC06" w:rsidR="00C4340A" w:rsidRPr="00C4340A" w:rsidRDefault="00C4340A" w:rsidP="00C4340A">
            <w:pPr>
              <w:jc w:val="center"/>
              <w:rPr>
                <w:color w:val="000000"/>
                <w:sz w:val="20"/>
                <w:szCs w:val="20"/>
              </w:rPr>
            </w:pPr>
            <w:r w:rsidRPr="00C4340A">
              <w:rPr>
                <w:color w:val="000000"/>
                <w:sz w:val="20"/>
                <w:szCs w:val="20"/>
              </w:rPr>
              <w:t>177 990,00</w:t>
            </w:r>
          </w:p>
        </w:tc>
      </w:tr>
      <w:tr w:rsidR="00C4340A" w:rsidRPr="00867991" w14:paraId="640B1ED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0C53F3B" w14:textId="51375DBE" w:rsidR="00C4340A" w:rsidRPr="00C20A5E" w:rsidRDefault="00C4340A" w:rsidP="00C4340A">
            <w:pPr>
              <w:jc w:val="center"/>
            </w:pPr>
            <w:r>
              <w:rPr>
                <w:sz w:val="22"/>
                <w:szCs w:val="22"/>
              </w:rPr>
              <w:t>75</w:t>
            </w:r>
          </w:p>
        </w:tc>
        <w:tc>
          <w:tcPr>
            <w:tcW w:w="4820" w:type="dxa"/>
            <w:tcBorders>
              <w:top w:val="nil"/>
              <w:left w:val="single" w:sz="4" w:space="0" w:color="auto"/>
              <w:bottom w:val="single" w:sz="4" w:space="0" w:color="auto"/>
              <w:right w:val="single" w:sz="4" w:space="0" w:color="auto"/>
            </w:tcBorders>
            <w:shd w:val="clear" w:color="000000" w:fill="FFFFFF"/>
          </w:tcPr>
          <w:p w14:paraId="6A1795D8" w14:textId="7128C98E" w:rsidR="00C4340A" w:rsidRPr="00807AE2" w:rsidRDefault="00C4340A" w:rsidP="00C4340A">
            <w:pPr>
              <w:jc w:val="both"/>
              <w:rPr>
                <w:color w:val="000000"/>
              </w:rPr>
            </w:pPr>
            <w:r w:rsidRPr="001F62EE">
              <w:rPr>
                <w:color w:val="000000"/>
                <w:sz w:val="20"/>
                <w:szCs w:val="20"/>
              </w:rPr>
              <w:t>Кронштейн, с резьбовым отверстием, М6, 1 отв., 2 отв., 3 отв., 4 отв.</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5DC7063" w14:textId="3465744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14D0558B" w14:textId="2AFC3815" w:rsidR="00C4340A" w:rsidRPr="00C4340A" w:rsidRDefault="00C4340A" w:rsidP="00C4340A">
            <w:pPr>
              <w:jc w:val="center"/>
              <w:rPr>
                <w:color w:val="000000"/>
                <w:sz w:val="20"/>
                <w:szCs w:val="20"/>
              </w:rPr>
            </w:pPr>
            <w:r w:rsidRPr="00C4340A">
              <w:rPr>
                <w:color w:val="000000"/>
                <w:sz w:val="20"/>
                <w:szCs w:val="20"/>
              </w:rPr>
              <w:t>30</w:t>
            </w:r>
          </w:p>
        </w:tc>
        <w:tc>
          <w:tcPr>
            <w:tcW w:w="1559" w:type="dxa"/>
            <w:tcBorders>
              <w:top w:val="nil"/>
              <w:left w:val="nil"/>
              <w:bottom w:val="single" w:sz="4" w:space="0" w:color="auto"/>
              <w:right w:val="single" w:sz="4" w:space="0" w:color="auto"/>
            </w:tcBorders>
            <w:shd w:val="clear" w:color="000000" w:fill="FFFFFF"/>
            <w:vAlign w:val="center"/>
          </w:tcPr>
          <w:p w14:paraId="176E653A" w14:textId="0C53B1D7" w:rsidR="00C4340A" w:rsidRPr="00C4340A" w:rsidRDefault="00C4340A" w:rsidP="00C4340A">
            <w:pPr>
              <w:jc w:val="center"/>
              <w:rPr>
                <w:color w:val="000000"/>
                <w:sz w:val="20"/>
                <w:szCs w:val="20"/>
              </w:rPr>
            </w:pPr>
            <w:r w:rsidRPr="00C4340A">
              <w:rPr>
                <w:color w:val="000000"/>
                <w:sz w:val="20"/>
                <w:szCs w:val="20"/>
              </w:rPr>
              <w:t>5 933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12E3099" w14:textId="45774AD0" w:rsidR="00C4340A" w:rsidRPr="00C4340A" w:rsidRDefault="00C4340A" w:rsidP="00C4340A">
            <w:pPr>
              <w:jc w:val="center"/>
              <w:rPr>
                <w:color w:val="000000"/>
                <w:sz w:val="20"/>
                <w:szCs w:val="20"/>
              </w:rPr>
            </w:pPr>
            <w:r w:rsidRPr="00C4340A">
              <w:rPr>
                <w:color w:val="000000"/>
                <w:sz w:val="20"/>
                <w:szCs w:val="20"/>
              </w:rPr>
              <w:t>177 990,00</w:t>
            </w:r>
          </w:p>
        </w:tc>
      </w:tr>
      <w:tr w:rsidR="00C4340A" w:rsidRPr="00867991" w14:paraId="315A98B3"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0015B0C" w14:textId="24358B2C" w:rsidR="00C4340A" w:rsidRPr="00C20A5E" w:rsidRDefault="00C4340A" w:rsidP="00C4340A">
            <w:pPr>
              <w:jc w:val="center"/>
            </w:pPr>
            <w:r>
              <w:rPr>
                <w:sz w:val="22"/>
                <w:szCs w:val="22"/>
              </w:rPr>
              <w:t>76</w:t>
            </w:r>
          </w:p>
        </w:tc>
        <w:tc>
          <w:tcPr>
            <w:tcW w:w="4820" w:type="dxa"/>
            <w:tcBorders>
              <w:top w:val="nil"/>
              <w:left w:val="single" w:sz="4" w:space="0" w:color="auto"/>
              <w:bottom w:val="single" w:sz="4" w:space="0" w:color="auto"/>
              <w:right w:val="single" w:sz="4" w:space="0" w:color="auto"/>
            </w:tcBorders>
            <w:shd w:val="clear" w:color="000000" w:fill="FFFFFF"/>
          </w:tcPr>
          <w:p w14:paraId="6F0E932E" w14:textId="44C946A5" w:rsidR="00C4340A" w:rsidRPr="00807AE2" w:rsidRDefault="00C4340A" w:rsidP="00C4340A">
            <w:pPr>
              <w:jc w:val="both"/>
              <w:rPr>
                <w:color w:val="000000"/>
              </w:rPr>
            </w:pPr>
            <w:r w:rsidRPr="001F62EE">
              <w:rPr>
                <w:color w:val="000000"/>
                <w:sz w:val="20"/>
                <w:szCs w:val="20"/>
              </w:rPr>
              <w:t>Кронштейн двухсторонний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D3131EA" w14:textId="0C7DEAC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354AE8F" w14:textId="2B5D81F1"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62B9618A" w14:textId="10E9CF07" w:rsidR="00C4340A" w:rsidRPr="00C4340A" w:rsidRDefault="00C4340A" w:rsidP="00C4340A">
            <w:pPr>
              <w:jc w:val="center"/>
              <w:rPr>
                <w:color w:val="000000"/>
                <w:sz w:val="20"/>
                <w:szCs w:val="20"/>
              </w:rPr>
            </w:pPr>
            <w:r w:rsidRPr="00C4340A">
              <w:rPr>
                <w:color w:val="000000"/>
                <w:sz w:val="20"/>
                <w:szCs w:val="20"/>
              </w:rPr>
              <w:t>7 286</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CDFD0CF" w14:textId="13BA51BD" w:rsidR="00C4340A" w:rsidRPr="00C4340A" w:rsidRDefault="00C4340A" w:rsidP="00C4340A">
            <w:pPr>
              <w:jc w:val="center"/>
              <w:rPr>
                <w:color w:val="000000"/>
                <w:sz w:val="20"/>
                <w:szCs w:val="20"/>
              </w:rPr>
            </w:pPr>
            <w:r w:rsidRPr="00C4340A">
              <w:rPr>
                <w:color w:val="000000"/>
                <w:sz w:val="20"/>
                <w:szCs w:val="20"/>
              </w:rPr>
              <w:t>72 860,00</w:t>
            </w:r>
          </w:p>
        </w:tc>
      </w:tr>
      <w:tr w:rsidR="00C4340A" w:rsidRPr="00867991" w14:paraId="6D19F39A"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C015F5C" w14:textId="7C195DF0" w:rsidR="00C4340A" w:rsidRPr="00C20A5E" w:rsidRDefault="00C4340A" w:rsidP="00C4340A">
            <w:pPr>
              <w:jc w:val="center"/>
            </w:pPr>
            <w:r>
              <w:rPr>
                <w:sz w:val="22"/>
                <w:szCs w:val="22"/>
              </w:rPr>
              <w:t>77</w:t>
            </w:r>
          </w:p>
        </w:tc>
        <w:tc>
          <w:tcPr>
            <w:tcW w:w="4820" w:type="dxa"/>
            <w:tcBorders>
              <w:top w:val="nil"/>
              <w:left w:val="single" w:sz="4" w:space="0" w:color="auto"/>
              <w:bottom w:val="single" w:sz="4" w:space="0" w:color="auto"/>
              <w:right w:val="single" w:sz="4" w:space="0" w:color="auto"/>
            </w:tcBorders>
            <w:shd w:val="clear" w:color="000000" w:fill="FFFFFF"/>
          </w:tcPr>
          <w:p w14:paraId="5BB4540A" w14:textId="78A7FDBB" w:rsidR="00C4340A" w:rsidRPr="00807AE2" w:rsidRDefault="00C4340A" w:rsidP="00C4340A">
            <w:pPr>
              <w:jc w:val="both"/>
              <w:rPr>
                <w:color w:val="000000"/>
              </w:rPr>
            </w:pPr>
            <w:r w:rsidRPr="001F62EE">
              <w:rPr>
                <w:color w:val="000000"/>
                <w:sz w:val="20"/>
                <w:szCs w:val="20"/>
              </w:rPr>
              <w:t>Муфта резьбовая, М6, L=20 мм, 40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008FB25" w14:textId="6DDE8664"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397896A" w14:textId="51DE625F"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477F9295" w14:textId="10BC553F" w:rsidR="00C4340A" w:rsidRPr="00C4340A" w:rsidRDefault="00C4340A" w:rsidP="00C4340A">
            <w:pPr>
              <w:jc w:val="center"/>
              <w:rPr>
                <w:color w:val="000000"/>
                <w:sz w:val="20"/>
                <w:szCs w:val="20"/>
              </w:rPr>
            </w:pPr>
            <w:r w:rsidRPr="00C4340A">
              <w:rPr>
                <w:color w:val="000000"/>
                <w:sz w:val="20"/>
                <w:szCs w:val="20"/>
              </w:rPr>
              <w:t>5 933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4272743" w14:textId="1EF13745" w:rsidR="00C4340A" w:rsidRPr="00C4340A" w:rsidRDefault="00C4340A" w:rsidP="00C4340A">
            <w:pPr>
              <w:jc w:val="center"/>
              <w:rPr>
                <w:color w:val="000000"/>
                <w:sz w:val="20"/>
                <w:szCs w:val="20"/>
              </w:rPr>
            </w:pPr>
            <w:r w:rsidRPr="00C4340A">
              <w:rPr>
                <w:color w:val="000000"/>
                <w:sz w:val="20"/>
                <w:szCs w:val="20"/>
              </w:rPr>
              <w:t>59 330,00</w:t>
            </w:r>
          </w:p>
        </w:tc>
      </w:tr>
      <w:tr w:rsidR="00C4340A" w:rsidRPr="00867991" w14:paraId="2C9C267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D9F30C4" w14:textId="4AC4094A" w:rsidR="00C4340A" w:rsidRPr="00C20A5E" w:rsidRDefault="00C4340A" w:rsidP="00C4340A">
            <w:pPr>
              <w:jc w:val="center"/>
            </w:pPr>
            <w:r>
              <w:rPr>
                <w:sz w:val="22"/>
                <w:szCs w:val="22"/>
              </w:rPr>
              <w:t>78</w:t>
            </w:r>
          </w:p>
        </w:tc>
        <w:tc>
          <w:tcPr>
            <w:tcW w:w="4820" w:type="dxa"/>
            <w:tcBorders>
              <w:top w:val="nil"/>
              <w:left w:val="single" w:sz="4" w:space="0" w:color="auto"/>
              <w:bottom w:val="single" w:sz="4" w:space="0" w:color="auto"/>
              <w:right w:val="single" w:sz="4" w:space="0" w:color="auto"/>
            </w:tcBorders>
            <w:shd w:val="clear" w:color="000000" w:fill="FFFFFF"/>
          </w:tcPr>
          <w:p w14:paraId="5F1ED9AB" w14:textId="5FBDEE4F" w:rsidR="00C4340A" w:rsidRPr="00807AE2" w:rsidRDefault="00C4340A" w:rsidP="00C4340A">
            <w:pPr>
              <w:jc w:val="both"/>
              <w:rPr>
                <w:color w:val="000000"/>
              </w:rPr>
            </w:pPr>
            <w:r w:rsidRPr="001F62EE">
              <w:rPr>
                <w:color w:val="000000"/>
                <w:sz w:val="20"/>
                <w:szCs w:val="20"/>
              </w:rPr>
              <w:t xml:space="preserve">Муфта резьбовая, М6, L=15 мм, 20 мм, </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D9168BC" w14:textId="26E202FF"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0E6BD88E" w14:textId="54209DD6"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5A5F7469" w14:textId="6C646C92" w:rsidR="00C4340A" w:rsidRPr="00C4340A" w:rsidRDefault="00C4340A" w:rsidP="00C4340A">
            <w:pPr>
              <w:jc w:val="center"/>
              <w:rPr>
                <w:color w:val="000000"/>
                <w:sz w:val="20"/>
                <w:szCs w:val="20"/>
              </w:rPr>
            </w:pPr>
            <w:r w:rsidRPr="00C4340A">
              <w:rPr>
                <w:color w:val="000000"/>
                <w:sz w:val="20"/>
                <w:szCs w:val="20"/>
              </w:rPr>
              <w:t>3 500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B01BC29" w14:textId="525A486C" w:rsidR="00C4340A" w:rsidRPr="00C4340A" w:rsidRDefault="00C4340A" w:rsidP="00C4340A">
            <w:pPr>
              <w:jc w:val="center"/>
              <w:rPr>
                <w:color w:val="000000"/>
                <w:sz w:val="20"/>
                <w:szCs w:val="20"/>
              </w:rPr>
            </w:pPr>
            <w:r w:rsidRPr="00C4340A">
              <w:rPr>
                <w:color w:val="000000"/>
                <w:sz w:val="20"/>
                <w:szCs w:val="20"/>
              </w:rPr>
              <w:t>35 000,00</w:t>
            </w:r>
          </w:p>
        </w:tc>
      </w:tr>
      <w:tr w:rsidR="00C4340A" w:rsidRPr="00867991" w14:paraId="7ECCE0B9"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54D03B6A" w14:textId="19328DD1" w:rsidR="00C4340A" w:rsidRPr="00C20A5E" w:rsidRDefault="00C4340A" w:rsidP="00C4340A">
            <w:pPr>
              <w:jc w:val="center"/>
            </w:pPr>
            <w:r>
              <w:rPr>
                <w:sz w:val="22"/>
                <w:szCs w:val="22"/>
              </w:rPr>
              <w:t>79</w:t>
            </w:r>
          </w:p>
        </w:tc>
        <w:tc>
          <w:tcPr>
            <w:tcW w:w="4820" w:type="dxa"/>
            <w:tcBorders>
              <w:top w:val="nil"/>
              <w:left w:val="single" w:sz="4" w:space="0" w:color="auto"/>
              <w:bottom w:val="single" w:sz="4" w:space="0" w:color="auto"/>
              <w:right w:val="single" w:sz="4" w:space="0" w:color="auto"/>
            </w:tcBorders>
            <w:shd w:val="clear" w:color="000000" w:fill="FFFFFF"/>
          </w:tcPr>
          <w:p w14:paraId="5384317D" w14:textId="146C44D0" w:rsidR="00C4340A" w:rsidRPr="00807AE2" w:rsidRDefault="00C4340A" w:rsidP="00C4340A">
            <w:pPr>
              <w:jc w:val="both"/>
              <w:rPr>
                <w:color w:val="000000"/>
              </w:rPr>
            </w:pPr>
            <w:r w:rsidRPr="001F62EE">
              <w:rPr>
                <w:color w:val="000000"/>
                <w:sz w:val="20"/>
                <w:szCs w:val="20"/>
              </w:rPr>
              <w:t>Муфта резьбовая, карданная (</w:t>
            </w:r>
            <w:proofErr w:type="spellStart"/>
            <w:r w:rsidRPr="001F62EE">
              <w:rPr>
                <w:color w:val="000000"/>
                <w:sz w:val="20"/>
                <w:szCs w:val="20"/>
              </w:rPr>
              <w:t>многоосевая</w:t>
            </w:r>
            <w:proofErr w:type="spellEnd"/>
            <w:r w:rsidRPr="001F62EE">
              <w:rPr>
                <w:color w:val="000000"/>
                <w:sz w:val="20"/>
                <w:szCs w:val="20"/>
              </w:rPr>
              <w:t>), М6</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16B7C67" w14:textId="6C9927C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39035C9" w14:textId="75134F56"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2E6C4CF7" w14:textId="67B0DC3C" w:rsidR="00C4340A" w:rsidRPr="00C4340A" w:rsidRDefault="00C4340A" w:rsidP="00C4340A">
            <w:pPr>
              <w:jc w:val="center"/>
              <w:rPr>
                <w:color w:val="000000"/>
                <w:sz w:val="20"/>
                <w:szCs w:val="20"/>
              </w:rPr>
            </w:pPr>
            <w:r w:rsidRPr="00C4340A">
              <w:rPr>
                <w:color w:val="000000"/>
                <w:sz w:val="20"/>
                <w:szCs w:val="20"/>
              </w:rPr>
              <w:t>17 741</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BD17D9E" w14:textId="6139EF91" w:rsidR="00C4340A" w:rsidRPr="00C4340A" w:rsidRDefault="00C4340A" w:rsidP="00C4340A">
            <w:pPr>
              <w:jc w:val="center"/>
              <w:rPr>
                <w:color w:val="000000"/>
                <w:sz w:val="20"/>
                <w:szCs w:val="20"/>
              </w:rPr>
            </w:pPr>
            <w:r w:rsidRPr="00C4340A">
              <w:rPr>
                <w:color w:val="000000"/>
                <w:sz w:val="20"/>
                <w:szCs w:val="20"/>
              </w:rPr>
              <w:t>177 410,00</w:t>
            </w:r>
          </w:p>
        </w:tc>
      </w:tr>
      <w:tr w:rsidR="00C4340A" w:rsidRPr="00867991" w14:paraId="57371AD7"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7FB4C5A3" w14:textId="55113401" w:rsidR="00C4340A" w:rsidRPr="00C20A5E" w:rsidRDefault="00C4340A" w:rsidP="00C4340A">
            <w:pPr>
              <w:jc w:val="center"/>
            </w:pPr>
            <w:r>
              <w:rPr>
                <w:sz w:val="22"/>
                <w:szCs w:val="22"/>
              </w:rPr>
              <w:t>80</w:t>
            </w:r>
          </w:p>
        </w:tc>
        <w:tc>
          <w:tcPr>
            <w:tcW w:w="4820" w:type="dxa"/>
            <w:tcBorders>
              <w:top w:val="nil"/>
              <w:left w:val="single" w:sz="4" w:space="0" w:color="auto"/>
              <w:bottom w:val="single" w:sz="4" w:space="0" w:color="auto"/>
              <w:right w:val="single" w:sz="4" w:space="0" w:color="auto"/>
            </w:tcBorders>
            <w:shd w:val="clear" w:color="000000" w:fill="FFFFFF"/>
          </w:tcPr>
          <w:p w14:paraId="550EFCFE" w14:textId="1898998F" w:rsidR="00C4340A" w:rsidRPr="00807AE2" w:rsidRDefault="00C4340A" w:rsidP="00C4340A">
            <w:pPr>
              <w:jc w:val="both"/>
              <w:rPr>
                <w:color w:val="000000"/>
              </w:rPr>
            </w:pPr>
            <w:r w:rsidRPr="001F62EE">
              <w:rPr>
                <w:color w:val="000000"/>
                <w:sz w:val="20"/>
                <w:szCs w:val="20"/>
              </w:rPr>
              <w:t>Гайка, М6, нержавеющая сталь (за 1 шт.)</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B0C8300" w14:textId="06A8863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A0A71F6" w14:textId="518632FF" w:rsidR="00C4340A" w:rsidRPr="00C4340A" w:rsidRDefault="00C4340A" w:rsidP="00C4340A">
            <w:pPr>
              <w:jc w:val="center"/>
              <w:rPr>
                <w:color w:val="000000"/>
                <w:sz w:val="20"/>
                <w:szCs w:val="20"/>
              </w:rPr>
            </w:pPr>
            <w:r w:rsidRPr="00C4340A">
              <w:rPr>
                <w:color w:val="000000"/>
                <w:sz w:val="20"/>
                <w:szCs w:val="20"/>
              </w:rPr>
              <w:t>600</w:t>
            </w:r>
          </w:p>
        </w:tc>
        <w:tc>
          <w:tcPr>
            <w:tcW w:w="1559" w:type="dxa"/>
            <w:tcBorders>
              <w:top w:val="nil"/>
              <w:left w:val="nil"/>
              <w:bottom w:val="single" w:sz="4" w:space="0" w:color="auto"/>
              <w:right w:val="single" w:sz="4" w:space="0" w:color="auto"/>
            </w:tcBorders>
            <w:shd w:val="clear" w:color="000000" w:fill="FFFFFF"/>
            <w:vAlign w:val="center"/>
          </w:tcPr>
          <w:p w14:paraId="2DC2D7D7" w14:textId="737E758F" w:rsidR="00C4340A" w:rsidRPr="00C4340A" w:rsidRDefault="00C4340A" w:rsidP="00C4340A">
            <w:pPr>
              <w:jc w:val="center"/>
              <w:rPr>
                <w:color w:val="000000"/>
                <w:sz w:val="20"/>
                <w:szCs w:val="20"/>
              </w:rPr>
            </w:pPr>
            <w:r w:rsidRPr="00C4340A">
              <w:rPr>
                <w:color w:val="000000"/>
                <w:sz w:val="20"/>
                <w:szCs w:val="20"/>
              </w:rPr>
              <w:t>418</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26DF150B" w14:textId="525AD450" w:rsidR="00C4340A" w:rsidRPr="00C4340A" w:rsidRDefault="00C4340A" w:rsidP="00C4340A">
            <w:pPr>
              <w:jc w:val="center"/>
              <w:rPr>
                <w:color w:val="000000"/>
                <w:sz w:val="20"/>
                <w:szCs w:val="20"/>
              </w:rPr>
            </w:pPr>
            <w:r w:rsidRPr="00C4340A">
              <w:rPr>
                <w:color w:val="000000"/>
                <w:sz w:val="20"/>
                <w:szCs w:val="20"/>
              </w:rPr>
              <w:t>250 800,00</w:t>
            </w:r>
          </w:p>
        </w:tc>
      </w:tr>
      <w:tr w:rsidR="00C4340A" w:rsidRPr="00867991" w14:paraId="69846056"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4752B67B" w14:textId="29E6ABB5" w:rsidR="00C4340A" w:rsidRPr="00C20A5E" w:rsidRDefault="00C4340A" w:rsidP="00C4340A">
            <w:pPr>
              <w:jc w:val="center"/>
            </w:pPr>
            <w:r>
              <w:rPr>
                <w:sz w:val="22"/>
                <w:szCs w:val="22"/>
              </w:rPr>
              <w:lastRenderedPageBreak/>
              <w:t>81</w:t>
            </w:r>
          </w:p>
        </w:tc>
        <w:tc>
          <w:tcPr>
            <w:tcW w:w="4820" w:type="dxa"/>
            <w:tcBorders>
              <w:top w:val="nil"/>
              <w:left w:val="single" w:sz="4" w:space="0" w:color="auto"/>
              <w:bottom w:val="single" w:sz="4" w:space="0" w:color="auto"/>
              <w:right w:val="single" w:sz="4" w:space="0" w:color="auto"/>
            </w:tcBorders>
            <w:shd w:val="clear" w:color="000000" w:fill="FFFFFF"/>
          </w:tcPr>
          <w:p w14:paraId="4B2F6E17" w14:textId="3147CD0E" w:rsidR="00C4340A" w:rsidRPr="00807AE2" w:rsidRDefault="00C4340A" w:rsidP="00C4340A">
            <w:pPr>
              <w:jc w:val="both"/>
              <w:rPr>
                <w:color w:val="000000"/>
              </w:rPr>
            </w:pPr>
            <w:r w:rsidRPr="001F62EE">
              <w:rPr>
                <w:color w:val="000000"/>
                <w:sz w:val="20"/>
                <w:szCs w:val="20"/>
              </w:rPr>
              <w:t xml:space="preserve">Болт М6х10, 16, 30 нержавеющая сталь </w:t>
            </w:r>
            <w:proofErr w:type="gramStart"/>
            <w:r w:rsidRPr="001F62EE">
              <w:rPr>
                <w:color w:val="000000"/>
                <w:sz w:val="20"/>
                <w:szCs w:val="20"/>
              </w:rPr>
              <w:t>( за</w:t>
            </w:r>
            <w:proofErr w:type="gramEnd"/>
            <w:r w:rsidRPr="001F62EE">
              <w:rPr>
                <w:color w:val="000000"/>
                <w:sz w:val="20"/>
                <w:szCs w:val="20"/>
              </w:rPr>
              <w:t xml:space="preserve"> 1 шт.)</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59F4749" w14:textId="018FDAC1"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7A7EC10A" w14:textId="6837810D" w:rsidR="00C4340A" w:rsidRPr="00C4340A" w:rsidRDefault="00C4340A" w:rsidP="00C4340A">
            <w:pPr>
              <w:jc w:val="center"/>
              <w:rPr>
                <w:color w:val="000000"/>
                <w:sz w:val="20"/>
                <w:szCs w:val="20"/>
              </w:rPr>
            </w:pPr>
            <w:r w:rsidRPr="00C4340A">
              <w:rPr>
                <w:color w:val="000000"/>
                <w:sz w:val="20"/>
                <w:szCs w:val="20"/>
              </w:rPr>
              <w:t>100</w:t>
            </w:r>
          </w:p>
        </w:tc>
        <w:tc>
          <w:tcPr>
            <w:tcW w:w="1559" w:type="dxa"/>
            <w:tcBorders>
              <w:top w:val="nil"/>
              <w:left w:val="nil"/>
              <w:bottom w:val="single" w:sz="4" w:space="0" w:color="auto"/>
              <w:right w:val="single" w:sz="4" w:space="0" w:color="auto"/>
            </w:tcBorders>
            <w:shd w:val="clear" w:color="000000" w:fill="FFFFFF"/>
            <w:vAlign w:val="center"/>
          </w:tcPr>
          <w:p w14:paraId="6BC090D8" w14:textId="3219C2C4" w:rsidR="00C4340A" w:rsidRPr="00C4340A" w:rsidRDefault="00C4340A" w:rsidP="00C4340A">
            <w:pPr>
              <w:jc w:val="center"/>
              <w:rPr>
                <w:color w:val="000000"/>
                <w:sz w:val="20"/>
                <w:szCs w:val="20"/>
              </w:rPr>
            </w:pPr>
            <w:r w:rsidRPr="00C4340A">
              <w:rPr>
                <w:color w:val="000000"/>
                <w:sz w:val="20"/>
                <w:szCs w:val="20"/>
              </w:rPr>
              <w:t>691</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5581A42E" w14:textId="7ACD6534" w:rsidR="00C4340A" w:rsidRPr="00C4340A" w:rsidRDefault="00C4340A" w:rsidP="00C4340A">
            <w:pPr>
              <w:jc w:val="center"/>
              <w:rPr>
                <w:color w:val="000000"/>
                <w:sz w:val="20"/>
                <w:szCs w:val="20"/>
              </w:rPr>
            </w:pPr>
            <w:r w:rsidRPr="00C4340A">
              <w:rPr>
                <w:color w:val="000000"/>
                <w:sz w:val="20"/>
                <w:szCs w:val="20"/>
              </w:rPr>
              <w:t>69 100,00</w:t>
            </w:r>
          </w:p>
        </w:tc>
      </w:tr>
      <w:tr w:rsidR="00C4340A" w:rsidRPr="00867991" w14:paraId="6B913CA0"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608BFD3" w14:textId="2B5F9A68" w:rsidR="00C4340A" w:rsidRPr="00C20A5E" w:rsidRDefault="00C4340A" w:rsidP="00C4340A">
            <w:pPr>
              <w:jc w:val="center"/>
            </w:pPr>
            <w:r>
              <w:rPr>
                <w:sz w:val="22"/>
                <w:szCs w:val="22"/>
              </w:rPr>
              <w:t>82</w:t>
            </w:r>
          </w:p>
        </w:tc>
        <w:tc>
          <w:tcPr>
            <w:tcW w:w="4820" w:type="dxa"/>
            <w:tcBorders>
              <w:top w:val="nil"/>
              <w:left w:val="single" w:sz="4" w:space="0" w:color="auto"/>
              <w:bottom w:val="single" w:sz="4" w:space="0" w:color="auto"/>
              <w:right w:val="single" w:sz="4" w:space="0" w:color="auto"/>
            </w:tcBorders>
            <w:shd w:val="clear" w:color="000000" w:fill="FFFFFF"/>
          </w:tcPr>
          <w:p w14:paraId="38B3D1E7" w14:textId="2A925E37" w:rsidR="00C4340A" w:rsidRPr="00807AE2" w:rsidRDefault="00C4340A" w:rsidP="00C4340A">
            <w:pPr>
              <w:jc w:val="both"/>
              <w:rPr>
                <w:color w:val="000000"/>
              </w:rPr>
            </w:pPr>
            <w:r w:rsidRPr="001F62EE">
              <w:rPr>
                <w:color w:val="000000"/>
                <w:sz w:val="20"/>
                <w:szCs w:val="20"/>
              </w:rPr>
              <w:t xml:space="preserve">Стержень-шуруп </w:t>
            </w:r>
            <w:proofErr w:type="spellStart"/>
            <w:r w:rsidRPr="001F62EE">
              <w:rPr>
                <w:color w:val="000000"/>
                <w:sz w:val="20"/>
                <w:szCs w:val="20"/>
              </w:rPr>
              <w:t>метафизарный</w:t>
            </w:r>
            <w:proofErr w:type="spellEnd"/>
            <w:r w:rsidRPr="001F62EE">
              <w:rPr>
                <w:color w:val="000000"/>
                <w:sz w:val="20"/>
                <w:szCs w:val="20"/>
              </w:rPr>
              <w:t>, М6, D=5.5 мм, L=90 мм, 120 мм, 150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58852FF" w14:textId="34B083A9"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39E4F6CD" w14:textId="53E47A79" w:rsidR="00C4340A" w:rsidRPr="00C4340A" w:rsidRDefault="00C4340A" w:rsidP="00C4340A">
            <w:pPr>
              <w:jc w:val="center"/>
              <w:rPr>
                <w:color w:val="000000"/>
                <w:sz w:val="20"/>
                <w:szCs w:val="20"/>
              </w:rPr>
            </w:pPr>
            <w:r w:rsidRPr="00C4340A">
              <w:rPr>
                <w:color w:val="000000"/>
                <w:sz w:val="20"/>
                <w:szCs w:val="20"/>
              </w:rPr>
              <w:t>5</w:t>
            </w:r>
          </w:p>
        </w:tc>
        <w:tc>
          <w:tcPr>
            <w:tcW w:w="1559" w:type="dxa"/>
            <w:tcBorders>
              <w:top w:val="nil"/>
              <w:left w:val="nil"/>
              <w:bottom w:val="single" w:sz="4" w:space="0" w:color="auto"/>
              <w:right w:val="single" w:sz="4" w:space="0" w:color="auto"/>
            </w:tcBorders>
            <w:shd w:val="clear" w:color="000000" w:fill="FFFFFF"/>
            <w:vAlign w:val="center"/>
          </w:tcPr>
          <w:p w14:paraId="1FDCDB1C" w14:textId="219FF739" w:rsidR="00C4340A" w:rsidRPr="00C4340A" w:rsidRDefault="00C4340A" w:rsidP="00C4340A">
            <w:pPr>
              <w:jc w:val="center"/>
              <w:rPr>
                <w:color w:val="000000"/>
                <w:sz w:val="20"/>
                <w:szCs w:val="20"/>
              </w:rPr>
            </w:pPr>
            <w:r w:rsidRPr="00C4340A">
              <w:rPr>
                <w:color w:val="000000"/>
                <w:sz w:val="20"/>
                <w:szCs w:val="20"/>
              </w:rPr>
              <w:t>24 408</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6CE8355" w14:textId="73760CB2" w:rsidR="00C4340A" w:rsidRPr="00C4340A" w:rsidRDefault="00C4340A" w:rsidP="00C4340A">
            <w:pPr>
              <w:jc w:val="center"/>
              <w:rPr>
                <w:color w:val="000000"/>
                <w:sz w:val="20"/>
                <w:szCs w:val="20"/>
              </w:rPr>
            </w:pPr>
            <w:r w:rsidRPr="00C4340A">
              <w:rPr>
                <w:color w:val="000000"/>
                <w:sz w:val="20"/>
                <w:szCs w:val="20"/>
              </w:rPr>
              <w:t>122 040,00</w:t>
            </w:r>
          </w:p>
        </w:tc>
      </w:tr>
      <w:tr w:rsidR="00C4340A" w:rsidRPr="00867991" w14:paraId="669386B6"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5B3E469" w14:textId="32A9E57B" w:rsidR="00C4340A" w:rsidRPr="00C20A5E" w:rsidRDefault="00C4340A" w:rsidP="00C4340A">
            <w:pPr>
              <w:jc w:val="center"/>
            </w:pPr>
            <w:r>
              <w:rPr>
                <w:sz w:val="22"/>
                <w:szCs w:val="22"/>
              </w:rPr>
              <w:t>83</w:t>
            </w:r>
          </w:p>
        </w:tc>
        <w:tc>
          <w:tcPr>
            <w:tcW w:w="4820" w:type="dxa"/>
            <w:tcBorders>
              <w:top w:val="nil"/>
              <w:left w:val="single" w:sz="4" w:space="0" w:color="auto"/>
              <w:bottom w:val="single" w:sz="4" w:space="0" w:color="auto"/>
              <w:right w:val="single" w:sz="4" w:space="0" w:color="auto"/>
            </w:tcBorders>
            <w:shd w:val="clear" w:color="000000" w:fill="FFFFFF"/>
          </w:tcPr>
          <w:p w14:paraId="414E80E9" w14:textId="4C352C70" w:rsidR="00C4340A" w:rsidRPr="00807AE2" w:rsidRDefault="00C4340A" w:rsidP="00C4340A">
            <w:pPr>
              <w:jc w:val="both"/>
              <w:rPr>
                <w:color w:val="000000"/>
              </w:rPr>
            </w:pPr>
            <w:r w:rsidRPr="001F62EE">
              <w:rPr>
                <w:color w:val="000000"/>
                <w:sz w:val="20"/>
                <w:szCs w:val="20"/>
              </w:rPr>
              <w:t xml:space="preserve">Стержень-шуруп </w:t>
            </w:r>
            <w:proofErr w:type="spellStart"/>
            <w:r w:rsidRPr="001F62EE">
              <w:rPr>
                <w:color w:val="000000"/>
                <w:sz w:val="20"/>
                <w:szCs w:val="20"/>
              </w:rPr>
              <w:t>диафизарный</w:t>
            </w:r>
            <w:proofErr w:type="spellEnd"/>
            <w:r w:rsidRPr="001F62EE">
              <w:rPr>
                <w:color w:val="000000"/>
                <w:sz w:val="20"/>
                <w:szCs w:val="20"/>
              </w:rPr>
              <w:t>, М</w:t>
            </w:r>
            <w:proofErr w:type="gramStart"/>
            <w:r w:rsidRPr="001F62EE">
              <w:rPr>
                <w:color w:val="000000"/>
                <w:sz w:val="20"/>
                <w:szCs w:val="20"/>
              </w:rPr>
              <w:t>6,  D</w:t>
            </w:r>
            <w:proofErr w:type="gramEnd"/>
            <w:r w:rsidRPr="001F62EE">
              <w:rPr>
                <w:color w:val="000000"/>
                <w:sz w:val="20"/>
                <w:szCs w:val="20"/>
              </w:rPr>
              <w:t>=5 мм, L=90 мм, 120 мм, 150 мм.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BB452A4" w14:textId="12D1FE4E"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FD36247" w14:textId="6415792C" w:rsidR="00C4340A" w:rsidRPr="00C4340A" w:rsidRDefault="00C4340A" w:rsidP="00C4340A">
            <w:pPr>
              <w:jc w:val="center"/>
              <w:rPr>
                <w:color w:val="000000"/>
                <w:sz w:val="20"/>
                <w:szCs w:val="20"/>
              </w:rPr>
            </w:pPr>
            <w:r w:rsidRPr="00C4340A">
              <w:rPr>
                <w:color w:val="000000"/>
                <w:sz w:val="20"/>
                <w:szCs w:val="20"/>
              </w:rPr>
              <w:t>10</w:t>
            </w:r>
          </w:p>
        </w:tc>
        <w:tc>
          <w:tcPr>
            <w:tcW w:w="1559" w:type="dxa"/>
            <w:tcBorders>
              <w:top w:val="nil"/>
              <w:left w:val="nil"/>
              <w:bottom w:val="single" w:sz="4" w:space="0" w:color="auto"/>
              <w:right w:val="single" w:sz="4" w:space="0" w:color="auto"/>
            </w:tcBorders>
            <w:shd w:val="clear" w:color="000000" w:fill="FFFFFF"/>
            <w:vAlign w:val="center"/>
          </w:tcPr>
          <w:p w14:paraId="7B6E0BA4" w14:textId="0D86580C" w:rsidR="00C4340A" w:rsidRPr="00C4340A" w:rsidRDefault="00C4340A" w:rsidP="00C4340A">
            <w:pPr>
              <w:jc w:val="center"/>
              <w:rPr>
                <w:color w:val="000000"/>
                <w:sz w:val="20"/>
                <w:szCs w:val="20"/>
              </w:rPr>
            </w:pPr>
            <w:r w:rsidRPr="00C4340A">
              <w:rPr>
                <w:color w:val="000000"/>
                <w:sz w:val="20"/>
                <w:szCs w:val="20"/>
              </w:rPr>
              <w:t>23 112</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47C18837" w14:textId="0DB37F21" w:rsidR="00C4340A" w:rsidRPr="00C4340A" w:rsidRDefault="00C4340A" w:rsidP="00C4340A">
            <w:pPr>
              <w:jc w:val="center"/>
              <w:rPr>
                <w:color w:val="000000"/>
                <w:sz w:val="20"/>
                <w:szCs w:val="20"/>
              </w:rPr>
            </w:pPr>
            <w:r w:rsidRPr="00C4340A">
              <w:rPr>
                <w:color w:val="000000"/>
                <w:sz w:val="20"/>
                <w:szCs w:val="20"/>
              </w:rPr>
              <w:t>231 120,00</w:t>
            </w:r>
          </w:p>
        </w:tc>
      </w:tr>
      <w:tr w:rsidR="00C4340A" w:rsidRPr="00867991" w14:paraId="745DD96A"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B640673" w14:textId="2B3674C2" w:rsidR="00C4340A" w:rsidRPr="00C20A5E" w:rsidRDefault="00C4340A" w:rsidP="00C4340A">
            <w:pPr>
              <w:jc w:val="center"/>
            </w:pPr>
            <w:r>
              <w:rPr>
                <w:sz w:val="22"/>
                <w:szCs w:val="22"/>
              </w:rPr>
              <w:t>84</w:t>
            </w:r>
          </w:p>
        </w:tc>
        <w:tc>
          <w:tcPr>
            <w:tcW w:w="4820" w:type="dxa"/>
            <w:tcBorders>
              <w:top w:val="nil"/>
              <w:left w:val="single" w:sz="4" w:space="0" w:color="auto"/>
              <w:bottom w:val="single" w:sz="4" w:space="0" w:color="auto"/>
              <w:right w:val="single" w:sz="4" w:space="0" w:color="auto"/>
            </w:tcBorders>
            <w:shd w:val="clear" w:color="000000" w:fill="FFFFFF"/>
          </w:tcPr>
          <w:p w14:paraId="07583D1A" w14:textId="2EF690F7" w:rsidR="00C4340A" w:rsidRPr="00807AE2" w:rsidRDefault="00C4340A" w:rsidP="00C4340A">
            <w:pPr>
              <w:jc w:val="both"/>
              <w:rPr>
                <w:color w:val="000000"/>
              </w:rPr>
            </w:pPr>
            <w:r w:rsidRPr="001F62EE">
              <w:rPr>
                <w:color w:val="000000"/>
                <w:sz w:val="20"/>
                <w:szCs w:val="20"/>
              </w:rPr>
              <w:t>Болт-</w:t>
            </w:r>
            <w:proofErr w:type="spellStart"/>
            <w:r w:rsidRPr="001F62EE">
              <w:rPr>
                <w:color w:val="000000"/>
                <w:sz w:val="20"/>
                <w:szCs w:val="20"/>
              </w:rPr>
              <w:t>спицефиксатор</w:t>
            </w:r>
            <w:proofErr w:type="spellEnd"/>
            <w:r w:rsidRPr="001F62EE">
              <w:rPr>
                <w:color w:val="000000"/>
                <w:sz w:val="20"/>
                <w:szCs w:val="20"/>
              </w:rPr>
              <w:t>, М6, с пазом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F2CC152" w14:textId="3A20DF51"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3014D71" w14:textId="0CD7D1BE" w:rsidR="00C4340A" w:rsidRPr="00C4340A" w:rsidRDefault="00C4340A" w:rsidP="00C4340A">
            <w:pPr>
              <w:jc w:val="center"/>
              <w:rPr>
                <w:color w:val="000000"/>
                <w:sz w:val="20"/>
                <w:szCs w:val="20"/>
              </w:rPr>
            </w:pPr>
            <w:r w:rsidRPr="00C4340A">
              <w:rPr>
                <w:color w:val="000000"/>
                <w:sz w:val="20"/>
                <w:szCs w:val="20"/>
              </w:rPr>
              <w:t>150</w:t>
            </w:r>
          </w:p>
        </w:tc>
        <w:tc>
          <w:tcPr>
            <w:tcW w:w="1559" w:type="dxa"/>
            <w:tcBorders>
              <w:top w:val="nil"/>
              <w:left w:val="nil"/>
              <w:bottom w:val="single" w:sz="4" w:space="0" w:color="auto"/>
              <w:right w:val="single" w:sz="4" w:space="0" w:color="auto"/>
            </w:tcBorders>
            <w:shd w:val="clear" w:color="000000" w:fill="FFFFFF"/>
            <w:vAlign w:val="center"/>
          </w:tcPr>
          <w:p w14:paraId="7404BC0B" w14:textId="720376A6" w:rsidR="00C4340A" w:rsidRPr="00C4340A" w:rsidRDefault="00C4340A" w:rsidP="00C4340A">
            <w:pPr>
              <w:jc w:val="center"/>
              <w:rPr>
                <w:color w:val="000000"/>
                <w:sz w:val="20"/>
                <w:szCs w:val="20"/>
              </w:rPr>
            </w:pPr>
            <w:r w:rsidRPr="00C4340A">
              <w:rPr>
                <w:color w:val="000000"/>
                <w:sz w:val="20"/>
                <w:szCs w:val="20"/>
              </w:rPr>
              <w:t>2 333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4AEE396" w14:textId="516EABC4" w:rsidR="00C4340A" w:rsidRPr="00C4340A" w:rsidRDefault="00C4340A" w:rsidP="00C4340A">
            <w:pPr>
              <w:jc w:val="center"/>
              <w:rPr>
                <w:color w:val="000000"/>
                <w:sz w:val="20"/>
                <w:szCs w:val="20"/>
              </w:rPr>
            </w:pPr>
            <w:r w:rsidRPr="00C4340A">
              <w:rPr>
                <w:color w:val="000000"/>
                <w:sz w:val="20"/>
                <w:szCs w:val="20"/>
              </w:rPr>
              <w:t>349 950,00</w:t>
            </w:r>
          </w:p>
        </w:tc>
      </w:tr>
      <w:tr w:rsidR="00C4340A" w:rsidRPr="00867991" w14:paraId="60C7D77B"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1DF1710" w14:textId="5CEF458F" w:rsidR="00C4340A" w:rsidRPr="00C20A5E" w:rsidRDefault="00C4340A" w:rsidP="00C4340A">
            <w:pPr>
              <w:jc w:val="center"/>
            </w:pPr>
            <w:r>
              <w:rPr>
                <w:sz w:val="22"/>
                <w:szCs w:val="22"/>
              </w:rPr>
              <w:t>85</w:t>
            </w:r>
          </w:p>
        </w:tc>
        <w:tc>
          <w:tcPr>
            <w:tcW w:w="4820" w:type="dxa"/>
            <w:tcBorders>
              <w:top w:val="nil"/>
              <w:left w:val="single" w:sz="4" w:space="0" w:color="auto"/>
              <w:bottom w:val="single" w:sz="4" w:space="0" w:color="auto"/>
              <w:right w:val="single" w:sz="4" w:space="0" w:color="auto"/>
            </w:tcBorders>
            <w:shd w:val="clear" w:color="000000" w:fill="FFFFFF"/>
          </w:tcPr>
          <w:p w14:paraId="66846BD2" w14:textId="44242A1F" w:rsidR="00C4340A" w:rsidRPr="00807AE2" w:rsidRDefault="00C4340A" w:rsidP="00C4340A">
            <w:pPr>
              <w:jc w:val="both"/>
              <w:rPr>
                <w:color w:val="000000"/>
              </w:rPr>
            </w:pPr>
            <w:r w:rsidRPr="001F62EE">
              <w:rPr>
                <w:color w:val="000000"/>
                <w:sz w:val="20"/>
                <w:szCs w:val="20"/>
              </w:rPr>
              <w:t>Шайба с пазом</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1293B2D" w14:textId="1DC07079"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5CFD656" w14:textId="31E1AB07" w:rsidR="00C4340A" w:rsidRPr="00C4340A" w:rsidRDefault="00C4340A" w:rsidP="00C4340A">
            <w:pPr>
              <w:jc w:val="center"/>
              <w:rPr>
                <w:color w:val="000000"/>
                <w:sz w:val="20"/>
                <w:szCs w:val="20"/>
              </w:rPr>
            </w:pPr>
            <w:r w:rsidRPr="00C4340A">
              <w:rPr>
                <w:color w:val="000000"/>
                <w:sz w:val="20"/>
                <w:szCs w:val="20"/>
              </w:rPr>
              <w:t>20</w:t>
            </w:r>
          </w:p>
        </w:tc>
        <w:tc>
          <w:tcPr>
            <w:tcW w:w="1559" w:type="dxa"/>
            <w:tcBorders>
              <w:top w:val="nil"/>
              <w:left w:val="nil"/>
              <w:bottom w:val="single" w:sz="4" w:space="0" w:color="auto"/>
              <w:right w:val="single" w:sz="4" w:space="0" w:color="auto"/>
            </w:tcBorders>
            <w:shd w:val="clear" w:color="000000" w:fill="FFFFFF"/>
            <w:vAlign w:val="center"/>
          </w:tcPr>
          <w:p w14:paraId="315E626F" w14:textId="5A97A850" w:rsidR="00C4340A" w:rsidRPr="00C4340A" w:rsidRDefault="00C4340A" w:rsidP="00C4340A">
            <w:pPr>
              <w:jc w:val="center"/>
              <w:rPr>
                <w:color w:val="000000"/>
                <w:sz w:val="20"/>
                <w:szCs w:val="20"/>
              </w:rPr>
            </w:pPr>
            <w:r w:rsidRPr="00C4340A">
              <w:rPr>
                <w:color w:val="000000"/>
                <w:sz w:val="20"/>
                <w:szCs w:val="20"/>
              </w:rPr>
              <w:t>2 131</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0CF2FC5B" w14:textId="77F6ADFD" w:rsidR="00C4340A" w:rsidRPr="00C4340A" w:rsidRDefault="00C4340A" w:rsidP="00C4340A">
            <w:pPr>
              <w:jc w:val="center"/>
              <w:rPr>
                <w:color w:val="000000"/>
                <w:sz w:val="20"/>
                <w:szCs w:val="20"/>
              </w:rPr>
            </w:pPr>
            <w:r w:rsidRPr="00C4340A">
              <w:rPr>
                <w:color w:val="000000"/>
                <w:sz w:val="20"/>
                <w:szCs w:val="20"/>
              </w:rPr>
              <w:t>42 620,00</w:t>
            </w:r>
          </w:p>
        </w:tc>
      </w:tr>
      <w:tr w:rsidR="00C4340A" w:rsidRPr="00867991" w14:paraId="64066FF4"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60AAB7AD" w14:textId="25AF324A" w:rsidR="00C4340A" w:rsidRPr="00C20A5E" w:rsidRDefault="00C4340A" w:rsidP="00C4340A">
            <w:pPr>
              <w:jc w:val="center"/>
            </w:pPr>
            <w:r>
              <w:rPr>
                <w:sz w:val="22"/>
                <w:szCs w:val="22"/>
              </w:rPr>
              <w:t>86</w:t>
            </w:r>
          </w:p>
        </w:tc>
        <w:tc>
          <w:tcPr>
            <w:tcW w:w="4820" w:type="dxa"/>
            <w:tcBorders>
              <w:top w:val="nil"/>
              <w:left w:val="single" w:sz="4" w:space="0" w:color="auto"/>
              <w:bottom w:val="single" w:sz="4" w:space="0" w:color="auto"/>
              <w:right w:val="single" w:sz="4" w:space="0" w:color="auto"/>
            </w:tcBorders>
            <w:shd w:val="clear" w:color="000000" w:fill="FFFFFF"/>
          </w:tcPr>
          <w:p w14:paraId="1055534C" w14:textId="3A70D1A9" w:rsidR="00C4340A" w:rsidRPr="00807AE2" w:rsidRDefault="00C4340A" w:rsidP="00C4340A">
            <w:pPr>
              <w:jc w:val="both"/>
              <w:rPr>
                <w:color w:val="000000"/>
              </w:rPr>
            </w:pPr>
            <w:r w:rsidRPr="001F62EE">
              <w:rPr>
                <w:color w:val="000000"/>
                <w:sz w:val="20"/>
                <w:szCs w:val="20"/>
              </w:rPr>
              <w:t>Кусачки для спиц</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4695038" w14:textId="4D7DBED7"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4737445E" w14:textId="17330621" w:rsidR="00C4340A" w:rsidRPr="00C4340A" w:rsidRDefault="00C4340A" w:rsidP="00C4340A">
            <w:pPr>
              <w:jc w:val="center"/>
              <w:rPr>
                <w:color w:val="000000"/>
                <w:sz w:val="20"/>
                <w:szCs w:val="20"/>
              </w:rPr>
            </w:pPr>
            <w:r w:rsidRPr="00C4340A">
              <w:rPr>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center"/>
          </w:tcPr>
          <w:p w14:paraId="2E46A3B0" w14:textId="6EC20886" w:rsidR="00C4340A" w:rsidRPr="00C4340A" w:rsidRDefault="00C4340A" w:rsidP="00C4340A">
            <w:pPr>
              <w:jc w:val="center"/>
              <w:rPr>
                <w:color w:val="000000"/>
                <w:sz w:val="20"/>
                <w:szCs w:val="20"/>
              </w:rPr>
            </w:pPr>
            <w:r w:rsidRPr="00C4340A">
              <w:rPr>
                <w:color w:val="000000"/>
                <w:sz w:val="20"/>
                <w:szCs w:val="20"/>
              </w:rPr>
              <w:t>130 523</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7027319" w14:textId="6786AB8A" w:rsidR="00C4340A" w:rsidRPr="00C4340A" w:rsidRDefault="00C4340A" w:rsidP="00C4340A">
            <w:pPr>
              <w:jc w:val="center"/>
              <w:rPr>
                <w:color w:val="000000"/>
                <w:sz w:val="20"/>
                <w:szCs w:val="20"/>
              </w:rPr>
            </w:pPr>
            <w:r w:rsidRPr="00C4340A">
              <w:rPr>
                <w:color w:val="000000"/>
                <w:sz w:val="20"/>
                <w:szCs w:val="20"/>
              </w:rPr>
              <w:t>261 046,00</w:t>
            </w:r>
          </w:p>
        </w:tc>
      </w:tr>
      <w:tr w:rsidR="00C4340A" w:rsidRPr="00867991" w14:paraId="4B074FA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0DC8CD76" w14:textId="3B12F27A" w:rsidR="00C4340A" w:rsidRPr="00C20A5E" w:rsidRDefault="00C4340A" w:rsidP="00C4340A">
            <w:pPr>
              <w:jc w:val="center"/>
            </w:pPr>
            <w:r>
              <w:rPr>
                <w:sz w:val="22"/>
                <w:szCs w:val="22"/>
              </w:rPr>
              <w:t>87</w:t>
            </w:r>
          </w:p>
        </w:tc>
        <w:tc>
          <w:tcPr>
            <w:tcW w:w="4820" w:type="dxa"/>
            <w:tcBorders>
              <w:top w:val="nil"/>
              <w:left w:val="single" w:sz="4" w:space="0" w:color="auto"/>
              <w:bottom w:val="single" w:sz="4" w:space="0" w:color="auto"/>
              <w:right w:val="single" w:sz="4" w:space="0" w:color="auto"/>
            </w:tcBorders>
            <w:shd w:val="clear" w:color="000000" w:fill="FFFFFF"/>
          </w:tcPr>
          <w:p w14:paraId="6B7ED319" w14:textId="1528178A" w:rsidR="00C4340A" w:rsidRPr="00807AE2" w:rsidRDefault="00C4340A" w:rsidP="00C4340A">
            <w:pPr>
              <w:jc w:val="both"/>
              <w:rPr>
                <w:color w:val="000000"/>
              </w:rPr>
            </w:pPr>
            <w:r w:rsidRPr="001F62EE">
              <w:rPr>
                <w:color w:val="000000"/>
                <w:sz w:val="20"/>
                <w:szCs w:val="20"/>
              </w:rPr>
              <w:t>Ключ торцевой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B755EDD" w14:textId="346FB07D"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60C53CFE" w14:textId="0D17DFAD"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09C1CE18" w14:textId="7EF179E9" w:rsidR="00C4340A" w:rsidRPr="00C4340A" w:rsidRDefault="00C4340A" w:rsidP="00C4340A">
            <w:pPr>
              <w:jc w:val="center"/>
              <w:rPr>
                <w:color w:val="000000"/>
                <w:sz w:val="20"/>
                <w:szCs w:val="20"/>
              </w:rPr>
            </w:pPr>
            <w:r w:rsidRPr="00C4340A">
              <w:rPr>
                <w:color w:val="000000"/>
                <w:sz w:val="20"/>
                <w:szCs w:val="20"/>
              </w:rPr>
              <w:t>10 232</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6B0C1ED2" w14:textId="04E4D038" w:rsidR="00C4340A" w:rsidRPr="00C4340A" w:rsidRDefault="00C4340A" w:rsidP="00C4340A">
            <w:pPr>
              <w:jc w:val="center"/>
              <w:rPr>
                <w:color w:val="000000"/>
                <w:sz w:val="20"/>
                <w:szCs w:val="20"/>
              </w:rPr>
            </w:pPr>
            <w:r w:rsidRPr="00C4340A">
              <w:rPr>
                <w:color w:val="000000"/>
                <w:sz w:val="20"/>
                <w:szCs w:val="20"/>
              </w:rPr>
              <w:t>10 232,00</w:t>
            </w:r>
          </w:p>
        </w:tc>
      </w:tr>
      <w:tr w:rsidR="00C4340A" w:rsidRPr="00867991" w14:paraId="669EDDEF"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21A8D120" w14:textId="008DF75B" w:rsidR="00C4340A" w:rsidRPr="00C20A5E" w:rsidRDefault="00C4340A" w:rsidP="00C4340A">
            <w:pPr>
              <w:jc w:val="center"/>
            </w:pPr>
            <w:r>
              <w:rPr>
                <w:sz w:val="22"/>
                <w:szCs w:val="22"/>
              </w:rPr>
              <w:t>88</w:t>
            </w:r>
          </w:p>
        </w:tc>
        <w:tc>
          <w:tcPr>
            <w:tcW w:w="4820" w:type="dxa"/>
            <w:tcBorders>
              <w:top w:val="nil"/>
              <w:left w:val="single" w:sz="4" w:space="0" w:color="auto"/>
              <w:bottom w:val="single" w:sz="4" w:space="0" w:color="auto"/>
              <w:right w:val="single" w:sz="4" w:space="0" w:color="auto"/>
            </w:tcBorders>
            <w:shd w:val="clear" w:color="000000" w:fill="FFFFFF"/>
          </w:tcPr>
          <w:p w14:paraId="646B729E" w14:textId="3E1BC620" w:rsidR="00C4340A" w:rsidRPr="00807AE2" w:rsidRDefault="00C4340A" w:rsidP="00C4340A">
            <w:pPr>
              <w:jc w:val="both"/>
              <w:rPr>
                <w:color w:val="000000"/>
              </w:rPr>
            </w:pPr>
            <w:r w:rsidRPr="001F62EE">
              <w:rPr>
                <w:color w:val="000000"/>
                <w:sz w:val="20"/>
                <w:szCs w:val="20"/>
              </w:rPr>
              <w:t>Ключ, универсальный</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91907DF" w14:textId="5914A6D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204F9BC7" w14:textId="530D24AE"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2917E9C0" w14:textId="0842937D" w:rsidR="00C4340A" w:rsidRPr="00C4340A" w:rsidRDefault="00C4340A" w:rsidP="00C4340A">
            <w:pPr>
              <w:jc w:val="center"/>
              <w:rPr>
                <w:color w:val="000000"/>
                <w:sz w:val="20"/>
                <w:szCs w:val="20"/>
              </w:rPr>
            </w:pPr>
            <w:r w:rsidRPr="00C4340A">
              <w:rPr>
                <w:color w:val="000000"/>
                <w:sz w:val="20"/>
                <w:szCs w:val="20"/>
              </w:rPr>
              <w:t>11 852</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156F3708" w14:textId="35E68011" w:rsidR="00C4340A" w:rsidRPr="00C4340A" w:rsidRDefault="00C4340A" w:rsidP="00C4340A">
            <w:pPr>
              <w:jc w:val="center"/>
              <w:rPr>
                <w:color w:val="000000"/>
                <w:sz w:val="20"/>
                <w:szCs w:val="20"/>
              </w:rPr>
            </w:pPr>
            <w:r w:rsidRPr="00C4340A">
              <w:rPr>
                <w:color w:val="000000"/>
                <w:sz w:val="20"/>
                <w:szCs w:val="20"/>
              </w:rPr>
              <w:t>11 852,00</w:t>
            </w:r>
          </w:p>
        </w:tc>
      </w:tr>
      <w:tr w:rsidR="00C4340A" w:rsidRPr="00867991" w14:paraId="70B3E388" w14:textId="77777777" w:rsidTr="00C4340A">
        <w:trPr>
          <w:trHeight w:val="457"/>
          <w:jc w:val="center"/>
        </w:trPr>
        <w:tc>
          <w:tcPr>
            <w:tcW w:w="567" w:type="dxa"/>
            <w:tcBorders>
              <w:top w:val="nil"/>
              <w:left w:val="single" w:sz="4" w:space="0" w:color="auto"/>
              <w:bottom w:val="single" w:sz="4" w:space="0" w:color="auto"/>
              <w:right w:val="single" w:sz="4" w:space="0" w:color="auto"/>
            </w:tcBorders>
            <w:shd w:val="clear" w:color="000000" w:fill="FFFFFF"/>
            <w:vAlign w:val="center"/>
          </w:tcPr>
          <w:p w14:paraId="3CA1FD8E" w14:textId="38FAC4A3" w:rsidR="00C4340A" w:rsidRPr="00C20A5E" w:rsidRDefault="00C4340A" w:rsidP="00C4340A">
            <w:pPr>
              <w:jc w:val="center"/>
            </w:pPr>
            <w:r>
              <w:rPr>
                <w:sz w:val="22"/>
                <w:szCs w:val="22"/>
              </w:rPr>
              <w:t>89</w:t>
            </w:r>
          </w:p>
        </w:tc>
        <w:tc>
          <w:tcPr>
            <w:tcW w:w="4820" w:type="dxa"/>
            <w:tcBorders>
              <w:top w:val="nil"/>
              <w:left w:val="single" w:sz="4" w:space="0" w:color="auto"/>
              <w:bottom w:val="single" w:sz="4" w:space="0" w:color="auto"/>
              <w:right w:val="single" w:sz="4" w:space="0" w:color="auto"/>
            </w:tcBorders>
            <w:shd w:val="clear" w:color="000000" w:fill="FFFFFF"/>
          </w:tcPr>
          <w:p w14:paraId="2D8902A2" w14:textId="4A8C8DEB" w:rsidR="00C4340A" w:rsidRPr="00807AE2" w:rsidRDefault="00C4340A" w:rsidP="00C4340A">
            <w:pPr>
              <w:jc w:val="both"/>
              <w:rPr>
                <w:color w:val="000000"/>
              </w:rPr>
            </w:pPr>
            <w:proofErr w:type="spellStart"/>
            <w:r w:rsidRPr="001F62EE">
              <w:rPr>
                <w:color w:val="000000"/>
                <w:sz w:val="20"/>
                <w:szCs w:val="20"/>
              </w:rPr>
              <w:t>Спиценатягиватель</w:t>
            </w:r>
            <w:proofErr w:type="spellEnd"/>
            <w:r w:rsidRPr="001F62EE">
              <w:rPr>
                <w:color w:val="000000"/>
                <w:sz w:val="20"/>
                <w:szCs w:val="20"/>
              </w:rPr>
              <w:t>, тарированный, с авто-зажимом спицы</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C36D6B7" w14:textId="66CBDF58" w:rsidR="00C4340A" w:rsidRPr="00C4340A" w:rsidRDefault="00C4340A" w:rsidP="00C4340A">
            <w:pPr>
              <w:jc w:val="center"/>
              <w:rPr>
                <w:color w:val="000000"/>
                <w:sz w:val="20"/>
                <w:szCs w:val="20"/>
              </w:rPr>
            </w:pPr>
            <w:proofErr w:type="spellStart"/>
            <w:r w:rsidRPr="00C4340A">
              <w:rPr>
                <w:color w:val="000000"/>
                <w:sz w:val="20"/>
                <w:szCs w:val="20"/>
              </w:rPr>
              <w:t>шт</w:t>
            </w:r>
            <w:proofErr w:type="spellEnd"/>
          </w:p>
        </w:tc>
        <w:tc>
          <w:tcPr>
            <w:tcW w:w="992" w:type="dxa"/>
            <w:tcBorders>
              <w:top w:val="nil"/>
              <w:left w:val="single" w:sz="4" w:space="0" w:color="auto"/>
              <w:bottom w:val="single" w:sz="4" w:space="0" w:color="auto"/>
              <w:right w:val="single" w:sz="4" w:space="0" w:color="auto"/>
            </w:tcBorders>
            <w:shd w:val="clear" w:color="000000" w:fill="FFFFFF"/>
            <w:noWrap/>
            <w:vAlign w:val="center"/>
          </w:tcPr>
          <w:p w14:paraId="5ED830D3" w14:textId="6EE2A0D5" w:rsidR="00C4340A" w:rsidRPr="00C4340A" w:rsidRDefault="00C4340A" w:rsidP="00C4340A">
            <w:pPr>
              <w:jc w:val="center"/>
              <w:rPr>
                <w:color w:val="000000"/>
                <w:sz w:val="20"/>
                <w:szCs w:val="20"/>
              </w:rPr>
            </w:pPr>
            <w:r w:rsidRPr="00C4340A">
              <w:rPr>
                <w:color w:val="000000"/>
                <w:sz w:val="20"/>
                <w:szCs w:val="20"/>
              </w:rPr>
              <w:t>1</w:t>
            </w:r>
          </w:p>
        </w:tc>
        <w:tc>
          <w:tcPr>
            <w:tcW w:w="1559" w:type="dxa"/>
            <w:tcBorders>
              <w:top w:val="nil"/>
              <w:left w:val="nil"/>
              <w:bottom w:val="single" w:sz="4" w:space="0" w:color="auto"/>
              <w:right w:val="single" w:sz="4" w:space="0" w:color="auto"/>
            </w:tcBorders>
            <w:shd w:val="clear" w:color="000000" w:fill="FFFFFF"/>
            <w:vAlign w:val="center"/>
          </w:tcPr>
          <w:p w14:paraId="26D602B8" w14:textId="65AB21C5" w:rsidR="00C4340A" w:rsidRPr="00C4340A" w:rsidRDefault="00C4340A" w:rsidP="00C4340A">
            <w:pPr>
              <w:jc w:val="center"/>
              <w:rPr>
                <w:color w:val="000000"/>
                <w:sz w:val="20"/>
                <w:szCs w:val="20"/>
              </w:rPr>
            </w:pPr>
            <w:r w:rsidRPr="00C4340A">
              <w:rPr>
                <w:color w:val="000000"/>
                <w:sz w:val="20"/>
                <w:szCs w:val="20"/>
              </w:rPr>
              <w:t>360 000</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7B330E2E" w14:textId="439FF7A2" w:rsidR="00C4340A" w:rsidRPr="00C4340A" w:rsidRDefault="00C4340A" w:rsidP="00C4340A">
            <w:pPr>
              <w:jc w:val="center"/>
              <w:rPr>
                <w:color w:val="000000"/>
                <w:sz w:val="20"/>
                <w:szCs w:val="20"/>
              </w:rPr>
            </w:pPr>
            <w:r w:rsidRPr="00C4340A">
              <w:rPr>
                <w:color w:val="000000"/>
                <w:sz w:val="20"/>
                <w:szCs w:val="20"/>
              </w:rPr>
              <w:t>360 000,00</w:t>
            </w:r>
          </w:p>
        </w:tc>
      </w:tr>
      <w:tr w:rsidR="00C4340A" w:rsidRPr="00867991" w14:paraId="6674B26C" w14:textId="77777777" w:rsidTr="008C2674">
        <w:trPr>
          <w:trHeight w:val="31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0082A2C6" w14:textId="77777777" w:rsidR="00C4340A" w:rsidRPr="00C4340A" w:rsidRDefault="00C4340A" w:rsidP="00C4340A">
            <w:pPr>
              <w:rPr>
                <w:color w:val="000000"/>
                <w:sz w:val="20"/>
                <w:szCs w:val="20"/>
              </w:rPr>
            </w:pPr>
          </w:p>
          <w:p w14:paraId="1490C73F" w14:textId="7C1659DE" w:rsidR="00C4340A" w:rsidRPr="00C4340A" w:rsidRDefault="00C4340A" w:rsidP="00C4340A">
            <w:pPr>
              <w:jc w:val="center"/>
              <w:rPr>
                <w:color w:val="000000"/>
                <w:sz w:val="20"/>
                <w:szCs w:val="20"/>
              </w:rPr>
            </w:pPr>
          </w:p>
        </w:tc>
        <w:tc>
          <w:tcPr>
            <w:tcW w:w="4820" w:type="dxa"/>
            <w:tcBorders>
              <w:top w:val="single" w:sz="4" w:space="0" w:color="auto"/>
              <w:left w:val="nil"/>
              <w:bottom w:val="single" w:sz="4" w:space="0" w:color="auto"/>
              <w:right w:val="single" w:sz="4" w:space="0" w:color="auto"/>
            </w:tcBorders>
            <w:shd w:val="clear" w:color="000000" w:fill="FFFFFF"/>
            <w:vAlign w:val="center"/>
          </w:tcPr>
          <w:p w14:paraId="11388086" w14:textId="19BA4291" w:rsidR="00C4340A" w:rsidRPr="00C4340A" w:rsidRDefault="00C4340A" w:rsidP="00C4340A">
            <w:pPr>
              <w:rPr>
                <w:b/>
                <w:color w:val="000000"/>
                <w:sz w:val="20"/>
                <w:szCs w:val="20"/>
              </w:rPr>
            </w:pPr>
            <w:r w:rsidRPr="00C4340A">
              <w:rPr>
                <w:b/>
                <w:color w:val="000000"/>
                <w:sz w:val="20"/>
                <w:szCs w:val="20"/>
              </w:rPr>
              <w:t>ИТОГО</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1BB5EDC" w14:textId="77777777" w:rsidR="00C4340A" w:rsidRPr="00C4340A" w:rsidRDefault="00C4340A" w:rsidP="00C4340A">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C32CED9" w14:textId="77777777" w:rsidR="00C4340A" w:rsidRPr="00C4340A" w:rsidRDefault="00C4340A" w:rsidP="00C4340A">
            <w:pPr>
              <w:jc w:val="center"/>
              <w:rPr>
                <w:color w:val="000000"/>
                <w:sz w:val="20"/>
                <w:szCs w:val="20"/>
              </w:rPr>
            </w:pPr>
          </w:p>
        </w:tc>
        <w:tc>
          <w:tcPr>
            <w:tcW w:w="1559" w:type="dxa"/>
            <w:tcBorders>
              <w:top w:val="single" w:sz="4" w:space="0" w:color="auto"/>
              <w:left w:val="nil"/>
              <w:bottom w:val="single" w:sz="4" w:space="0" w:color="auto"/>
              <w:right w:val="single" w:sz="4" w:space="0" w:color="auto"/>
            </w:tcBorders>
            <w:shd w:val="clear" w:color="000000" w:fill="FFFFFF"/>
            <w:vAlign w:val="center"/>
          </w:tcPr>
          <w:p w14:paraId="24364C20" w14:textId="77777777" w:rsidR="00C4340A" w:rsidRPr="00C4340A" w:rsidRDefault="00C4340A" w:rsidP="00C4340A">
            <w:pPr>
              <w:jc w:val="right"/>
              <w:rPr>
                <w:color w:val="000000"/>
                <w:sz w:val="20"/>
                <w:szCs w:val="20"/>
              </w:rPr>
            </w:pPr>
          </w:p>
        </w:tc>
        <w:tc>
          <w:tcPr>
            <w:tcW w:w="1984" w:type="dxa"/>
            <w:tcBorders>
              <w:top w:val="single" w:sz="4" w:space="0" w:color="auto"/>
              <w:left w:val="nil"/>
              <w:bottom w:val="single" w:sz="4" w:space="0" w:color="auto"/>
              <w:right w:val="single" w:sz="4" w:space="0" w:color="auto"/>
            </w:tcBorders>
            <w:shd w:val="clear" w:color="000000" w:fill="FFFFFF"/>
            <w:vAlign w:val="center"/>
          </w:tcPr>
          <w:p w14:paraId="521333AD" w14:textId="7FFCA105" w:rsidR="00C4340A" w:rsidRPr="00C4340A" w:rsidRDefault="00C4340A" w:rsidP="00C4340A">
            <w:pPr>
              <w:jc w:val="center"/>
              <w:rPr>
                <w:b/>
                <w:color w:val="000000"/>
                <w:sz w:val="20"/>
                <w:szCs w:val="20"/>
              </w:rPr>
            </w:pPr>
            <w:r w:rsidRPr="00C4340A">
              <w:rPr>
                <w:b/>
                <w:color w:val="000000"/>
                <w:sz w:val="20"/>
                <w:szCs w:val="20"/>
              </w:rPr>
              <w:t>46 717 956,00</w:t>
            </w:r>
          </w:p>
        </w:tc>
      </w:tr>
      <w:bookmarkEnd w:id="0"/>
    </w:tbl>
    <w:p w14:paraId="2860DF8C" w14:textId="77777777" w:rsidR="008E1143" w:rsidRDefault="008E1143" w:rsidP="00A46C1B">
      <w:pPr>
        <w:jc w:val="both"/>
      </w:pPr>
    </w:p>
    <w:p w14:paraId="18B7AC41" w14:textId="49F86A6A" w:rsidR="00BF6D1D" w:rsidRDefault="00BF6D1D" w:rsidP="007C0A7C">
      <w:pPr>
        <w:pStyle w:val="a6"/>
        <w:shd w:val="clear" w:color="auto" w:fill="FFFFFF"/>
        <w:spacing w:before="0" w:beforeAutospacing="0" w:after="0" w:afterAutospacing="0"/>
        <w:textAlignment w:val="baseline"/>
      </w:pPr>
      <w:r>
        <w:t xml:space="preserve">    </w:t>
      </w:r>
      <w:r w:rsidR="004F7EC0">
        <w:rPr>
          <w:b/>
          <w:spacing w:val="2"/>
        </w:rPr>
        <w:t xml:space="preserve">  </w:t>
      </w:r>
      <w:r w:rsidR="007C0A7C" w:rsidRPr="00231AAE">
        <w:rPr>
          <w:b/>
          <w:spacing w:val="2"/>
        </w:rPr>
        <w:t>Место поставки товара</w:t>
      </w:r>
      <w:r w:rsidR="007C0A7C" w:rsidRPr="00231AAE">
        <w:rPr>
          <w:spacing w:val="2"/>
        </w:rPr>
        <w:t>:</w:t>
      </w:r>
      <w:r w:rsidR="007C0A7C" w:rsidRPr="00F82607">
        <w:rPr>
          <w:b/>
        </w:rPr>
        <w:t xml:space="preserve"> </w:t>
      </w:r>
      <w:r w:rsidR="007C0A7C" w:rsidRPr="00F82607">
        <w:t xml:space="preserve">Государственное </w:t>
      </w:r>
      <w:proofErr w:type="gramStart"/>
      <w:r w:rsidR="007C0A7C" w:rsidRPr="00F82607">
        <w:t>коммунальное  предприятия</w:t>
      </w:r>
      <w:proofErr w:type="gramEnd"/>
      <w:r w:rsidR="007C0A7C" w:rsidRPr="00F82607">
        <w:t xml:space="preserve"> на праве хозяйственного ведения «</w:t>
      </w:r>
      <w:r w:rsidR="007C0A7C">
        <w:t xml:space="preserve">Многопрофильная областная больница» при </w:t>
      </w:r>
      <w:r w:rsidR="007C0A7C">
        <w:rPr>
          <w:lang w:val="kk-KZ"/>
        </w:rPr>
        <w:t>у</w:t>
      </w:r>
      <w:r w:rsidR="007C0A7C" w:rsidRPr="00F82607">
        <w:t xml:space="preserve">правлении здравоохранения </w:t>
      </w:r>
      <w:proofErr w:type="spellStart"/>
      <w:r w:rsidR="007C0A7C" w:rsidRPr="00F82607">
        <w:t>Акмолинской</w:t>
      </w:r>
      <w:proofErr w:type="spellEnd"/>
      <w:r w:rsidR="007C0A7C" w:rsidRPr="00F82607">
        <w:t xml:space="preserve"> области,  </w:t>
      </w:r>
      <w:proofErr w:type="spellStart"/>
      <w:r w:rsidR="007C0A7C" w:rsidRPr="00F82607">
        <w:t>Акмолин</w:t>
      </w:r>
      <w:r w:rsidR="0024469A">
        <w:t>ская</w:t>
      </w:r>
      <w:proofErr w:type="spellEnd"/>
      <w:r w:rsidR="004F7AAC">
        <w:t xml:space="preserve"> область, г. Кокшетау,</w:t>
      </w:r>
      <w:r w:rsidR="003C02BB">
        <w:t xml:space="preserve"> ул. </w:t>
      </w:r>
      <w:r w:rsidR="004F7AAC">
        <w:t xml:space="preserve">Р. </w:t>
      </w:r>
      <w:proofErr w:type="spellStart"/>
      <w:r w:rsidR="003C02BB">
        <w:t>Сабатаева</w:t>
      </w:r>
      <w:proofErr w:type="spellEnd"/>
      <w:r w:rsidR="003C02BB">
        <w:t>, 1</w:t>
      </w:r>
      <w:r w:rsidR="008E1143">
        <w:t>.</w:t>
      </w:r>
      <w:r w:rsidR="008E1143" w:rsidRPr="008E1143">
        <w:t xml:space="preserve"> </w:t>
      </w:r>
      <w:r w:rsidR="00987E9E">
        <w:t>Склад МИ.</w:t>
      </w:r>
    </w:p>
    <w:p w14:paraId="5957E871" w14:textId="77777777" w:rsidR="007A607D" w:rsidRDefault="007A607D" w:rsidP="007C0A7C">
      <w:pPr>
        <w:pStyle w:val="a6"/>
        <w:shd w:val="clear" w:color="auto" w:fill="FFFFFF"/>
        <w:spacing w:before="0" w:beforeAutospacing="0" w:after="0" w:afterAutospacing="0"/>
        <w:textAlignment w:val="baseline"/>
      </w:pPr>
    </w:p>
    <w:p w14:paraId="1C7D250C" w14:textId="13CBEE01" w:rsidR="003D7090" w:rsidRDefault="007E7FB5" w:rsidP="007C0A7C">
      <w:pPr>
        <w:pStyle w:val="a6"/>
        <w:shd w:val="clear" w:color="auto" w:fill="FFFFFF"/>
        <w:spacing w:before="0" w:beforeAutospacing="0" w:after="0" w:afterAutospacing="0"/>
        <w:textAlignment w:val="baseline"/>
      </w:pPr>
      <w:r w:rsidRPr="00C605A3">
        <w:rPr>
          <w:b/>
        </w:rPr>
        <w:t>    </w:t>
      </w:r>
      <w:r w:rsidR="007C0A7C">
        <w:rPr>
          <w:b/>
        </w:rPr>
        <w:t xml:space="preserve"> </w:t>
      </w:r>
      <w:r w:rsidRPr="00C605A3">
        <w:rPr>
          <w:b/>
        </w:rPr>
        <w:t xml:space="preserve">Требуемый срок </w:t>
      </w:r>
      <w:proofErr w:type="gramStart"/>
      <w:r w:rsidRPr="00C605A3">
        <w:rPr>
          <w:b/>
        </w:rPr>
        <w:t>поставки</w:t>
      </w:r>
      <w:r w:rsidR="007C0A7C">
        <w:rPr>
          <w:b/>
        </w:rPr>
        <w:t>:</w:t>
      </w:r>
      <w:r w:rsidRPr="0049536F">
        <w:t xml:space="preserve">  </w:t>
      </w:r>
      <w:r w:rsidR="00214E4B">
        <w:t>Согласно</w:t>
      </w:r>
      <w:proofErr w:type="gramEnd"/>
      <w:r w:rsidR="00214E4B">
        <w:t xml:space="preserve"> технической спецификации.</w:t>
      </w:r>
    </w:p>
    <w:p w14:paraId="080309B7" w14:textId="77777777" w:rsidR="00BF6D1D" w:rsidRDefault="004F7AAC" w:rsidP="007C0A7C">
      <w:pPr>
        <w:pStyle w:val="a6"/>
        <w:shd w:val="clear" w:color="auto" w:fill="FFFFFF"/>
        <w:spacing w:before="0" w:beforeAutospacing="0" w:after="0" w:afterAutospacing="0"/>
        <w:textAlignment w:val="baseline"/>
        <w:rPr>
          <w:spacing w:val="2"/>
        </w:rPr>
      </w:pPr>
      <w:r>
        <w:t xml:space="preserve">     </w:t>
      </w:r>
      <w:r w:rsidR="007E7FB5">
        <w:rPr>
          <w:b/>
          <w:spacing w:val="2"/>
        </w:rPr>
        <w:t xml:space="preserve">Условия </w:t>
      </w:r>
      <w:proofErr w:type="gramStart"/>
      <w:r w:rsidR="007E7FB5" w:rsidRPr="00231AAE">
        <w:rPr>
          <w:b/>
          <w:spacing w:val="2"/>
        </w:rPr>
        <w:t>поставки:</w:t>
      </w:r>
      <w:r w:rsidR="007E7FB5" w:rsidRPr="00231AAE">
        <w:rPr>
          <w:spacing w:val="2"/>
        </w:rPr>
        <w:t xml:space="preserve">  Доставить</w:t>
      </w:r>
      <w:proofErr w:type="gramEnd"/>
      <w:r w:rsidR="007E7FB5" w:rsidRPr="00231AAE">
        <w:rPr>
          <w:spacing w:val="2"/>
        </w:rPr>
        <w:t xml:space="preserve"> товар по количеству, качеству, ассортименту</w:t>
      </w:r>
      <w:r w:rsidR="007E7FB5">
        <w:rPr>
          <w:spacing w:val="2"/>
        </w:rPr>
        <w:t xml:space="preserve"> согласно технической спецификации</w:t>
      </w:r>
      <w:r w:rsidR="007E7FB5" w:rsidRPr="00231AAE">
        <w:rPr>
          <w:spacing w:val="2"/>
        </w:rPr>
        <w:t xml:space="preserve"> в указанные сроки.</w:t>
      </w:r>
    </w:p>
    <w:p w14:paraId="7798687A" w14:textId="77777777" w:rsidR="007A607D" w:rsidRDefault="007A607D" w:rsidP="007C0A7C">
      <w:pPr>
        <w:pStyle w:val="a6"/>
        <w:shd w:val="clear" w:color="auto" w:fill="FFFFFF"/>
        <w:spacing w:before="0" w:beforeAutospacing="0" w:after="0" w:afterAutospacing="0"/>
        <w:textAlignment w:val="baseline"/>
        <w:rPr>
          <w:spacing w:val="2"/>
        </w:rPr>
      </w:pPr>
    </w:p>
    <w:p w14:paraId="2CECF699" w14:textId="77777777" w:rsidR="000720A3" w:rsidRDefault="007E7FB5" w:rsidP="005C51B4">
      <w:pPr>
        <w:ind w:firstLine="708"/>
        <w:jc w:val="both"/>
        <w:rPr>
          <w:b/>
          <w:sz w:val="28"/>
          <w:szCs w:val="28"/>
        </w:rPr>
      </w:pPr>
      <w:r w:rsidRPr="000F5F16">
        <w:t>      Пакет тендерной документации можно получить по адресу:</w:t>
      </w:r>
      <w:r>
        <w:t xml:space="preserve"> </w:t>
      </w:r>
      <w:r w:rsidRPr="000F5F16">
        <w:t xml:space="preserve">020000, </w:t>
      </w:r>
      <w:proofErr w:type="spellStart"/>
      <w:r w:rsidRPr="000F5F16">
        <w:t>Акмолинская</w:t>
      </w:r>
      <w:proofErr w:type="spellEnd"/>
      <w:r w:rsidRPr="000F5F16">
        <w:t xml:space="preserve"> область, г. Кокшетау, ул.</w:t>
      </w:r>
      <w:r w:rsidR="00954E78">
        <w:t xml:space="preserve"> Р. </w:t>
      </w:r>
      <w:proofErr w:type="spellStart"/>
      <w:r w:rsidRPr="000F5F16">
        <w:t>Сабатаева</w:t>
      </w:r>
      <w:proofErr w:type="spellEnd"/>
      <w:r w:rsidRPr="000F5F16">
        <w:t xml:space="preserve"> 1, </w:t>
      </w:r>
      <w:r>
        <w:rPr>
          <w:lang w:val="kk-KZ"/>
        </w:rPr>
        <w:t>отдел государственных закупок</w:t>
      </w:r>
      <w:r>
        <w:t>,</w:t>
      </w:r>
      <w:r w:rsidRPr="004D0CCF">
        <w:t xml:space="preserve"> </w:t>
      </w:r>
      <w:proofErr w:type="gramStart"/>
      <w:r>
        <w:t>или  на</w:t>
      </w:r>
      <w:proofErr w:type="gramEnd"/>
      <w:r>
        <w:t xml:space="preserve"> интернет ресурсе</w:t>
      </w:r>
      <w:r w:rsidRPr="000F5F16">
        <w:t xml:space="preserve">: </w:t>
      </w:r>
      <w:r w:rsidR="0024469A" w:rsidRPr="0024469A">
        <w:rPr>
          <w:b/>
          <w:lang w:val="en-US"/>
        </w:rPr>
        <w:t>www</w:t>
      </w:r>
      <w:r w:rsidR="0024469A" w:rsidRPr="0024469A">
        <w:rPr>
          <w:b/>
        </w:rPr>
        <w:t>.</w:t>
      </w:r>
      <w:proofErr w:type="spellStart"/>
      <w:r w:rsidR="0024469A" w:rsidRPr="0024469A">
        <w:rPr>
          <w:b/>
          <w:lang w:val="en-US"/>
        </w:rPr>
        <w:t>amob</w:t>
      </w:r>
      <w:proofErr w:type="spellEnd"/>
      <w:r w:rsidR="00C275D0" w:rsidRPr="0024469A">
        <w:rPr>
          <w:b/>
        </w:rPr>
        <w:t>.</w:t>
      </w:r>
      <w:proofErr w:type="spellStart"/>
      <w:r w:rsidR="00C275D0" w:rsidRPr="00C275D0">
        <w:rPr>
          <w:b/>
        </w:rPr>
        <w:t>kz</w:t>
      </w:r>
      <w:proofErr w:type="spellEnd"/>
      <w:r w:rsidR="00C275D0">
        <w:rPr>
          <w:b/>
          <w:sz w:val="28"/>
          <w:szCs w:val="28"/>
        </w:rPr>
        <w:t>.</w:t>
      </w:r>
    </w:p>
    <w:p w14:paraId="19BD232D" w14:textId="77777777" w:rsidR="00BF6D1D" w:rsidRDefault="007E7FB5" w:rsidP="005C51B4">
      <w:pPr>
        <w:pStyle w:val="a6"/>
        <w:shd w:val="clear" w:color="auto" w:fill="FFFFFF"/>
        <w:spacing w:before="0" w:beforeAutospacing="0" w:after="0" w:afterAutospacing="0"/>
        <w:ind w:firstLine="709"/>
        <w:jc w:val="both"/>
        <w:textAlignment w:val="baseline"/>
      </w:pPr>
      <w:r w:rsidRPr="000F5F16">
        <w:t>Конверты с тендерными заявками</w:t>
      </w:r>
      <w:r>
        <w:t xml:space="preserve"> </w:t>
      </w:r>
      <w:proofErr w:type="gramStart"/>
      <w:r>
        <w:t xml:space="preserve">представляются  </w:t>
      </w:r>
      <w:r w:rsidRPr="000F5F16">
        <w:t>по</w:t>
      </w:r>
      <w:proofErr w:type="gramEnd"/>
      <w:r w:rsidRPr="000F5F16">
        <w:t xml:space="preserve"> следующему адресу: 020000, </w:t>
      </w:r>
      <w:proofErr w:type="spellStart"/>
      <w:r w:rsidRPr="000F5F16">
        <w:t>Акмолинская</w:t>
      </w:r>
      <w:proofErr w:type="spellEnd"/>
      <w:r w:rsidRPr="000F5F16">
        <w:t xml:space="preserve"> область, г.</w:t>
      </w:r>
      <w:r w:rsidR="000841D9">
        <w:t xml:space="preserve"> </w:t>
      </w:r>
      <w:r w:rsidRPr="000F5F16">
        <w:t>Кокшетау, ул.</w:t>
      </w:r>
      <w:r w:rsidR="000841D9">
        <w:t xml:space="preserve"> </w:t>
      </w:r>
      <w:r w:rsidR="00C07E61">
        <w:t xml:space="preserve">Р. </w:t>
      </w:r>
      <w:proofErr w:type="spellStart"/>
      <w:r w:rsidRPr="000F5F16">
        <w:t>Сабатаева</w:t>
      </w:r>
      <w:proofErr w:type="spellEnd"/>
      <w:r w:rsidRPr="000F5F16">
        <w:t xml:space="preserve"> 1, </w:t>
      </w:r>
      <w:r w:rsidRPr="000F5F16">
        <w:rPr>
          <w:lang w:val="kk-KZ"/>
        </w:rPr>
        <w:t>отдел государственных закупок</w:t>
      </w:r>
      <w:r w:rsidRPr="000F5F16">
        <w:t>. </w:t>
      </w:r>
    </w:p>
    <w:p w14:paraId="07FB35CA" w14:textId="2B6FD6BE" w:rsidR="007A607D" w:rsidRDefault="00063B70" w:rsidP="005C51B4">
      <w:pPr>
        <w:pStyle w:val="a6"/>
        <w:shd w:val="clear" w:color="auto" w:fill="FFFFFF"/>
        <w:spacing w:before="0" w:beforeAutospacing="0" w:after="0" w:afterAutospacing="0"/>
        <w:ind w:firstLine="709"/>
        <w:jc w:val="both"/>
        <w:textAlignment w:val="baseline"/>
      </w:pPr>
      <w:r>
        <w:t xml:space="preserve">     </w:t>
      </w:r>
      <w:r w:rsidR="00F65DCF">
        <w:t>Время начал</w:t>
      </w:r>
      <w:r>
        <w:t xml:space="preserve">а приема заявок </w:t>
      </w:r>
      <w:r w:rsidR="00B143EA" w:rsidRPr="00B143EA">
        <w:rPr>
          <w:b/>
        </w:rPr>
        <w:t>19</w:t>
      </w:r>
      <w:r>
        <w:rPr>
          <w:b/>
        </w:rPr>
        <w:t xml:space="preserve"> </w:t>
      </w:r>
      <w:r w:rsidR="00F83FFB">
        <w:rPr>
          <w:b/>
        </w:rPr>
        <w:t>дека</w:t>
      </w:r>
      <w:r>
        <w:rPr>
          <w:b/>
        </w:rPr>
        <w:t xml:space="preserve">бря </w:t>
      </w:r>
      <w:r w:rsidRPr="00063B70">
        <w:rPr>
          <w:b/>
        </w:rPr>
        <w:t>2022 года 09.00 ч.</w:t>
      </w:r>
    </w:p>
    <w:p w14:paraId="4B4B41F3" w14:textId="713DDF0D" w:rsidR="00BF6D1D" w:rsidRDefault="007E7FB5" w:rsidP="005C51B4">
      <w:pPr>
        <w:pStyle w:val="a6"/>
        <w:shd w:val="clear" w:color="auto" w:fill="FFFFFF"/>
        <w:spacing w:before="0" w:beforeAutospacing="0" w:after="0" w:afterAutospacing="0"/>
        <w:ind w:firstLine="709"/>
        <w:jc w:val="both"/>
        <w:textAlignment w:val="baseline"/>
        <w:rPr>
          <w:b/>
        </w:rPr>
      </w:pPr>
      <w:r>
        <w:t>    </w:t>
      </w:r>
      <w:r w:rsidR="00063B70">
        <w:t xml:space="preserve"> </w:t>
      </w:r>
      <w:r w:rsidRPr="000F5F16">
        <w:t xml:space="preserve">Окончательный срок представления тендерных заявок </w:t>
      </w:r>
      <w:r w:rsidRPr="00613897">
        <w:t>до</w:t>
      </w:r>
      <w:r w:rsidR="00BF6D1D">
        <w:t xml:space="preserve"> </w:t>
      </w:r>
      <w:r w:rsidR="00BF6D1D" w:rsidRPr="00BF6D1D">
        <w:rPr>
          <w:b/>
        </w:rPr>
        <w:t>09</w:t>
      </w:r>
      <w:r w:rsidR="007D77A9" w:rsidRPr="00BF6D1D">
        <w:rPr>
          <w:b/>
        </w:rPr>
        <w:t>.</w:t>
      </w:r>
      <w:r w:rsidR="007D77A9" w:rsidRPr="00613897">
        <w:rPr>
          <w:b/>
        </w:rPr>
        <w:t>3</w:t>
      </w:r>
      <w:r w:rsidRPr="00613897">
        <w:rPr>
          <w:b/>
        </w:rPr>
        <w:t>0</w:t>
      </w:r>
      <w:r w:rsidRPr="00613897">
        <w:t xml:space="preserve"> ч </w:t>
      </w:r>
      <w:bookmarkStart w:id="2" w:name="_Hlk100134243"/>
      <w:r w:rsidRPr="00613897">
        <w:rPr>
          <w:b/>
        </w:rPr>
        <w:t>"</w:t>
      </w:r>
      <w:r w:rsidR="00B143EA">
        <w:rPr>
          <w:b/>
        </w:rPr>
        <w:t>9</w:t>
      </w:r>
      <w:r w:rsidRPr="00613897">
        <w:rPr>
          <w:b/>
        </w:rPr>
        <w:t xml:space="preserve">" </w:t>
      </w:r>
      <w:bookmarkEnd w:id="2"/>
      <w:r w:rsidR="00807AE2">
        <w:rPr>
          <w:b/>
        </w:rPr>
        <w:t>янва</w:t>
      </w:r>
      <w:r w:rsidR="008E1143">
        <w:rPr>
          <w:b/>
        </w:rPr>
        <w:t xml:space="preserve">ря </w:t>
      </w:r>
      <w:r w:rsidRPr="00613897">
        <w:rPr>
          <w:b/>
        </w:rPr>
        <w:t>20</w:t>
      </w:r>
      <w:r w:rsidR="005E2A92">
        <w:rPr>
          <w:b/>
        </w:rPr>
        <w:t>2</w:t>
      </w:r>
      <w:r w:rsidR="00807AE2">
        <w:rPr>
          <w:b/>
        </w:rPr>
        <w:t>3</w:t>
      </w:r>
      <w:r w:rsidRPr="00613897">
        <w:rPr>
          <w:b/>
        </w:rPr>
        <w:t xml:space="preserve"> г.</w:t>
      </w:r>
    </w:p>
    <w:p w14:paraId="72DC5841" w14:textId="1B604949" w:rsidR="00063B70" w:rsidRDefault="00063B70" w:rsidP="00063B70">
      <w:pPr>
        <w:pStyle w:val="a6"/>
        <w:shd w:val="clear" w:color="auto" w:fill="FFFFFF"/>
        <w:spacing w:before="0" w:beforeAutospacing="0" w:after="0" w:afterAutospacing="0"/>
        <w:ind w:firstLine="709"/>
        <w:jc w:val="both"/>
        <w:textAlignment w:val="baseline"/>
      </w:pPr>
      <w:r>
        <w:t>   </w:t>
      </w:r>
      <w:r w:rsidRPr="00613897">
        <w:t xml:space="preserve"> Конверты с тендерными заявками будут вскрываться в </w:t>
      </w:r>
      <w:r>
        <w:rPr>
          <w:b/>
        </w:rPr>
        <w:t>11</w:t>
      </w:r>
      <w:r w:rsidRPr="00547A56">
        <w:rPr>
          <w:b/>
        </w:rPr>
        <w:t>.</w:t>
      </w:r>
      <w:r w:rsidRPr="00613897">
        <w:rPr>
          <w:b/>
        </w:rPr>
        <w:t>30</w:t>
      </w:r>
      <w:r w:rsidRPr="00613897">
        <w:t xml:space="preserve"> ч </w:t>
      </w:r>
      <w:r w:rsidRPr="00E326AF">
        <w:rPr>
          <w:b/>
        </w:rPr>
        <w:t>"</w:t>
      </w:r>
      <w:r w:rsidR="00B143EA">
        <w:rPr>
          <w:b/>
        </w:rPr>
        <w:t>9</w:t>
      </w:r>
      <w:r w:rsidRPr="00E326AF">
        <w:rPr>
          <w:b/>
        </w:rPr>
        <w:t xml:space="preserve">" </w:t>
      </w:r>
      <w:r w:rsidR="00807AE2">
        <w:rPr>
          <w:b/>
        </w:rPr>
        <w:t>янва</w:t>
      </w:r>
      <w:r>
        <w:rPr>
          <w:b/>
        </w:rPr>
        <w:t>ря</w:t>
      </w:r>
      <w:r w:rsidRPr="00E326AF">
        <w:rPr>
          <w:b/>
        </w:rPr>
        <w:t xml:space="preserve"> </w:t>
      </w:r>
      <w:r w:rsidRPr="00613897">
        <w:rPr>
          <w:b/>
        </w:rPr>
        <w:t>20</w:t>
      </w:r>
      <w:r>
        <w:rPr>
          <w:b/>
        </w:rPr>
        <w:t>2</w:t>
      </w:r>
      <w:r w:rsidR="00807AE2">
        <w:rPr>
          <w:b/>
        </w:rPr>
        <w:t>3</w:t>
      </w:r>
      <w:r w:rsidRPr="00613897">
        <w:rPr>
          <w:b/>
        </w:rPr>
        <w:t xml:space="preserve"> г</w:t>
      </w:r>
      <w:r w:rsidRPr="00613897">
        <w:t xml:space="preserve"> по следующему адресу: 020000, </w:t>
      </w:r>
      <w:proofErr w:type="spellStart"/>
      <w:r w:rsidRPr="00613897">
        <w:t>Акмолинская</w:t>
      </w:r>
      <w:proofErr w:type="spellEnd"/>
      <w:r w:rsidRPr="00613897">
        <w:t xml:space="preserve"> область, г. Кокшетау, ул. Р. </w:t>
      </w:r>
      <w:proofErr w:type="spellStart"/>
      <w:r w:rsidRPr="00613897">
        <w:t>Сабатаева</w:t>
      </w:r>
      <w:proofErr w:type="spellEnd"/>
      <w:r w:rsidRPr="00613897">
        <w:t xml:space="preserve"> 1, </w:t>
      </w:r>
      <w:r w:rsidRPr="00613897">
        <w:rPr>
          <w:lang w:val="kk-KZ"/>
        </w:rPr>
        <w:t>отдел государственных</w:t>
      </w:r>
      <w:r w:rsidRPr="000F5F16">
        <w:rPr>
          <w:lang w:val="kk-KZ"/>
        </w:rPr>
        <w:t xml:space="preserve"> закупок</w:t>
      </w:r>
      <w:r w:rsidRPr="000F5F16">
        <w:t>.   </w:t>
      </w:r>
    </w:p>
    <w:p w14:paraId="567C1FC9" w14:textId="77777777" w:rsidR="00063B70" w:rsidRDefault="00063B70" w:rsidP="005C51B4">
      <w:pPr>
        <w:pStyle w:val="a6"/>
        <w:shd w:val="clear" w:color="auto" w:fill="FFFFFF"/>
        <w:spacing w:before="0" w:beforeAutospacing="0" w:after="0" w:afterAutospacing="0"/>
        <w:ind w:firstLine="709"/>
        <w:jc w:val="both"/>
        <w:textAlignment w:val="baseline"/>
        <w:rPr>
          <w:b/>
        </w:rPr>
      </w:pPr>
    </w:p>
    <w:p w14:paraId="7499E82C" w14:textId="77777777" w:rsidR="00063B70" w:rsidRPr="00063B70" w:rsidRDefault="00063B70" w:rsidP="00063B70">
      <w:pPr>
        <w:rPr>
          <w:rFonts w:eastAsiaTheme="minorEastAsia"/>
        </w:rPr>
      </w:pPr>
      <w:r w:rsidRPr="00063B70">
        <w:rPr>
          <w:rFonts w:eastAsiaTheme="minorEastAsia"/>
        </w:rPr>
        <w:t xml:space="preserve">Председатель </w:t>
      </w:r>
      <w:proofErr w:type="gramStart"/>
      <w:r w:rsidRPr="00063B70">
        <w:rPr>
          <w:rFonts w:eastAsiaTheme="minorEastAsia"/>
        </w:rPr>
        <w:t>тендерной  комиссии</w:t>
      </w:r>
      <w:proofErr w:type="gramEnd"/>
      <w:r w:rsidRPr="00063B70">
        <w:rPr>
          <w:rFonts w:eastAsiaTheme="minorEastAsia"/>
        </w:rPr>
        <w:t xml:space="preserve">          - Чайков Д. П.</w:t>
      </w:r>
    </w:p>
    <w:p w14:paraId="4F6CDA44" w14:textId="77777777" w:rsidR="00063B70" w:rsidRPr="00063B70" w:rsidRDefault="00063B70" w:rsidP="00063B70">
      <w:pPr>
        <w:rPr>
          <w:rFonts w:eastAsiaTheme="minorEastAsia"/>
        </w:rPr>
      </w:pPr>
      <w:r w:rsidRPr="00063B70">
        <w:rPr>
          <w:rFonts w:eastAsiaTheme="minorEastAsia"/>
        </w:rPr>
        <w:t xml:space="preserve">                                                                      Заместитель директора по                    </w:t>
      </w:r>
    </w:p>
    <w:p w14:paraId="1DFE4D54" w14:textId="77777777" w:rsidR="00063B70" w:rsidRPr="00063B70" w:rsidRDefault="00063B70" w:rsidP="00063B70">
      <w:pPr>
        <w:rPr>
          <w:rFonts w:eastAsiaTheme="minorEastAsia"/>
        </w:rPr>
      </w:pPr>
      <w:r w:rsidRPr="00063B70">
        <w:rPr>
          <w:rFonts w:eastAsiaTheme="minorEastAsia"/>
        </w:rPr>
        <w:t xml:space="preserve">                                                                      хирургической службе   </w:t>
      </w:r>
    </w:p>
    <w:p w14:paraId="3FE95533" w14:textId="77777777" w:rsidR="00063B70" w:rsidRPr="00063B70" w:rsidRDefault="00063B70" w:rsidP="00063B70">
      <w:pPr>
        <w:rPr>
          <w:rFonts w:eastAsiaTheme="minorEastAsia"/>
        </w:rPr>
      </w:pPr>
      <w:r w:rsidRPr="00063B70">
        <w:rPr>
          <w:rFonts w:eastAsiaTheme="minorEastAsia"/>
        </w:rPr>
        <w:t xml:space="preserve">                                                         </w:t>
      </w:r>
    </w:p>
    <w:p w14:paraId="75765C84" w14:textId="77777777" w:rsidR="00063B70" w:rsidRPr="00063B70" w:rsidRDefault="00063B70" w:rsidP="00063B70">
      <w:pPr>
        <w:rPr>
          <w:rFonts w:eastAsiaTheme="minorEastAsia"/>
        </w:rPr>
      </w:pPr>
      <w:r w:rsidRPr="00063B70">
        <w:rPr>
          <w:rFonts w:eastAsiaTheme="minorEastAsia"/>
        </w:rPr>
        <w:t>Заместитель председателя</w:t>
      </w:r>
      <w:r w:rsidRPr="00063B70">
        <w:rPr>
          <w:rFonts w:eastAsiaTheme="minorEastAsia"/>
        </w:rPr>
        <w:tab/>
      </w:r>
      <w:r w:rsidRPr="00063B70">
        <w:rPr>
          <w:rFonts w:eastAsiaTheme="minorEastAsia"/>
        </w:rPr>
        <w:tab/>
        <w:t xml:space="preserve">          - </w:t>
      </w:r>
      <w:proofErr w:type="spellStart"/>
      <w:r w:rsidRPr="00063B70">
        <w:rPr>
          <w:rFonts w:eastAsiaTheme="minorEastAsia"/>
        </w:rPr>
        <w:t>Алгожина</w:t>
      </w:r>
      <w:proofErr w:type="spellEnd"/>
      <w:r w:rsidRPr="00063B70">
        <w:rPr>
          <w:rFonts w:eastAsiaTheme="minorEastAsia"/>
        </w:rPr>
        <w:t xml:space="preserve"> К. Б.</w:t>
      </w:r>
    </w:p>
    <w:p w14:paraId="58C82FBC" w14:textId="77777777" w:rsidR="00063B70" w:rsidRPr="00063B70" w:rsidRDefault="00063B70" w:rsidP="00063B70">
      <w:pPr>
        <w:rPr>
          <w:rFonts w:eastAsiaTheme="minorEastAsia"/>
        </w:rPr>
      </w:pPr>
      <w:r w:rsidRPr="00063B70">
        <w:rPr>
          <w:rFonts w:eastAsiaTheme="minorEastAsia"/>
        </w:rPr>
        <w:t xml:space="preserve">                                                                      </w:t>
      </w:r>
      <w:proofErr w:type="gramStart"/>
      <w:r w:rsidRPr="00063B70">
        <w:rPr>
          <w:rFonts w:eastAsiaTheme="minorEastAsia"/>
        </w:rPr>
        <w:t>Руководитель  финансово</w:t>
      </w:r>
      <w:proofErr w:type="gramEnd"/>
      <w:r w:rsidRPr="00063B70">
        <w:rPr>
          <w:rFonts w:eastAsiaTheme="minorEastAsia"/>
        </w:rPr>
        <w:t xml:space="preserve">- </w:t>
      </w:r>
    </w:p>
    <w:p w14:paraId="12DC1BD6" w14:textId="77777777" w:rsidR="00063B70" w:rsidRPr="00063B70" w:rsidRDefault="00063B70" w:rsidP="00063B70">
      <w:pPr>
        <w:rPr>
          <w:rFonts w:eastAsiaTheme="minorEastAsia"/>
        </w:rPr>
      </w:pPr>
      <w:r w:rsidRPr="00063B70">
        <w:rPr>
          <w:rFonts w:eastAsiaTheme="minorEastAsia"/>
        </w:rPr>
        <w:t xml:space="preserve">                                                                      экономической службы   </w:t>
      </w:r>
    </w:p>
    <w:p w14:paraId="2124A0BC" w14:textId="77777777" w:rsidR="00063B70" w:rsidRPr="00063B70" w:rsidRDefault="00063B70" w:rsidP="00063B70">
      <w:pPr>
        <w:rPr>
          <w:rFonts w:eastAsiaTheme="minorEastAsia"/>
        </w:rPr>
      </w:pPr>
      <w:r w:rsidRPr="00063B70">
        <w:rPr>
          <w:rFonts w:eastAsiaTheme="minorEastAsia"/>
        </w:rPr>
        <w:t xml:space="preserve">                                                                    </w:t>
      </w:r>
    </w:p>
    <w:p w14:paraId="1537046C" w14:textId="77777777" w:rsidR="00063B70" w:rsidRPr="00063B70" w:rsidRDefault="00063B70" w:rsidP="00063B70">
      <w:pPr>
        <w:rPr>
          <w:rFonts w:eastAsiaTheme="minorEastAsia"/>
        </w:rPr>
      </w:pPr>
      <w:r w:rsidRPr="00063B70">
        <w:rPr>
          <w:rFonts w:eastAsiaTheme="minorEastAsia"/>
        </w:rPr>
        <w:t xml:space="preserve">Члены </w:t>
      </w:r>
      <w:proofErr w:type="gramStart"/>
      <w:r w:rsidRPr="00063B70">
        <w:rPr>
          <w:rFonts w:eastAsiaTheme="minorEastAsia"/>
        </w:rPr>
        <w:t>тендерной  комиссии</w:t>
      </w:r>
      <w:proofErr w:type="gramEnd"/>
      <w:r w:rsidRPr="00063B70">
        <w:rPr>
          <w:rFonts w:eastAsiaTheme="minorEastAsia"/>
        </w:rPr>
        <w:t xml:space="preserve">: </w:t>
      </w:r>
    </w:p>
    <w:p w14:paraId="7AB15894" w14:textId="77777777" w:rsidR="00063B70" w:rsidRPr="00063B70" w:rsidRDefault="00063B70" w:rsidP="00063B70">
      <w:pPr>
        <w:rPr>
          <w:rFonts w:eastAsiaTheme="minorEastAsia"/>
        </w:rPr>
      </w:pPr>
      <w:bookmarkStart w:id="3" w:name="_Hlk102727983"/>
    </w:p>
    <w:bookmarkEnd w:id="3"/>
    <w:p w14:paraId="00A0328F" w14:textId="77777777" w:rsidR="00063B70" w:rsidRPr="00063B70" w:rsidRDefault="00063B70" w:rsidP="00063B70">
      <w:pPr>
        <w:rPr>
          <w:rFonts w:eastAsiaTheme="minorEastAsia"/>
        </w:rPr>
      </w:pPr>
      <w:r w:rsidRPr="00063B70">
        <w:rPr>
          <w:rFonts w:eastAsiaTheme="minorEastAsia"/>
          <w:lang w:val="kk-KZ"/>
        </w:rPr>
        <w:t>1</w:t>
      </w:r>
      <w:r w:rsidRPr="00063B70">
        <w:rPr>
          <w:rFonts w:eastAsiaTheme="minorEastAsia"/>
        </w:rPr>
        <w:t>.  Турсунбаева А. Б.   - юрист</w:t>
      </w:r>
    </w:p>
    <w:p w14:paraId="1CC0571E" w14:textId="77777777" w:rsidR="00063B70" w:rsidRPr="00063B70" w:rsidRDefault="00063B70" w:rsidP="00063B70">
      <w:pPr>
        <w:rPr>
          <w:rFonts w:eastAsiaTheme="minorEastAsia"/>
          <w:i/>
        </w:rPr>
      </w:pPr>
    </w:p>
    <w:p w14:paraId="19DAD219" w14:textId="77777777" w:rsidR="00063B70" w:rsidRPr="00063B70" w:rsidRDefault="00063B70" w:rsidP="00063B70">
      <w:pPr>
        <w:ind w:left="4248" w:hanging="4248"/>
        <w:rPr>
          <w:rFonts w:eastAsiaTheme="minorEastAsia"/>
        </w:rPr>
      </w:pPr>
      <w:r w:rsidRPr="00063B70">
        <w:rPr>
          <w:rFonts w:eastAsiaTheme="minorEastAsia"/>
          <w:lang w:val="kk-KZ"/>
        </w:rPr>
        <w:t>2</w:t>
      </w:r>
      <w:r w:rsidRPr="00063B70">
        <w:rPr>
          <w:rFonts w:eastAsiaTheme="minorEastAsia"/>
        </w:rPr>
        <w:t xml:space="preserve">.  </w:t>
      </w:r>
      <w:proofErr w:type="spellStart"/>
      <w:r w:rsidRPr="00063B70">
        <w:rPr>
          <w:rFonts w:eastAsiaTheme="minorEastAsia"/>
        </w:rPr>
        <w:t>Нурманбекова</w:t>
      </w:r>
      <w:proofErr w:type="spellEnd"/>
      <w:r w:rsidRPr="00063B70">
        <w:rPr>
          <w:rFonts w:eastAsiaTheme="minorEastAsia"/>
        </w:rPr>
        <w:t xml:space="preserve"> А.  - начальник отдела государственных   закупок</w:t>
      </w:r>
    </w:p>
    <w:p w14:paraId="7ABAD0E6" w14:textId="77777777" w:rsidR="00063B70" w:rsidRPr="00063B70" w:rsidRDefault="00063B70" w:rsidP="00063B70">
      <w:pPr>
        <w:ind w:left="4248" w:hanging="4248"/>
        <w:rPr>
          <w:rFonts w:eastAsiaTheme="minorEastAsia"/>
        </w:rPr>
      </w:pPr>
    </w:p>
    <w:p w14:paraId="6BECF882" w14:textId="6C27CE4A" w:rsidR="00063B70" w:rsidRPr="00063B70" w:rsidRDefault="00063B70" w:rsidP="00063B70">
      <w:pPr>
        <w:ind w:left="4248" w:hanging="4248"/>
        <w:rPr>
          <w:rFonts w:eastAsiaTheme="minorEastAsia"/>
        </w:rPr>
      </w:pPr>
      <w:r w:rsidRPr="00063B70">
        <w:rPr>
          <w:rFonts w:eastAsiaTheme="minorEastAsia"/>
          <w:lang w:val="kk-KZ"/>
        </w:rPr>
        <w:t>3</w:t>
      </w:r>
      <w:r w:rsidRPr="00063B70">
        <w:rPr>
          <w:rFonts w:eastAsiaTheme="minorEastAsia"/>
        </w:rPr>
        <w:t xml:space="preserve">. </w:t>
      </w:r>
      <w:proofErr w:type="spellStart"/>
      <w:r w:rsidRPr="00063B70">
        <w:rPr>
          <w:rFonts w:eastAsiaTheme="minorEastAsia"/>
        </w:rPr>
        <w:t>Валькович</w:t>
      </w:r>
      <w:proofErr w:type="spellEnd"/>
      <w:r w:rsidRPr="00063B70">
        <w:rPr>
          <w:rFonts w:eastAsiaTheme="minorEastAsia"/>
        </w:rPr>
        <w:t xml:space="preserve"> И. М.  </w:t>
      </w:r>
      <w:r w:rsidR="008D2F82">
        <w:rPr>
          <w:rFonts w:eastAsiaTheme="minorEastAsia"/>
        </w:rPr>
        <w:t xml:space="preserve"> </w:t>
      </w:r>
      <w:r w:rsidRPr="00063B70">
        <w:rPr>
          <w:rFonts w:eastAsiaTheme="minorEastAsia"/>
        </w:rPr>
        <w:t xml:space="preserve"> - </w:t>
      </w:r>
      <w:bookmarkStart w:id="4" w:name="OLE_LINK17"/>
      <w:bookmarkStart w:id="5" w:name="OLE_LINK18"/>
      <w:bookmarkStart w:id="6" w:name="OLE_LINK19"/>
      <w:r w:rsidRPr="00063B70">
        <w:rPr>
          <w:rFonts w:eastAsiaTheme="minorEastAsia"/>
        </w:rPr>
        <w:t>зам. гл. бухгалтера</w:t>
      </w:r>
      <w:bookmarkEnd w:id="4"/>
      <w:bookmarkEnd w:id="5"/>
      <w:bookmarkEnd w:id="6"/>
      <w:r w:rsidRPr="00063B70">
        <w:rPr>
          <w:rFonts w:eastAsiaTheme="minorEastAsia"/>
        </w:rPr>
        <w:t xml:space="preserve">                                </w:t>
      </w:r>
    </w:p>
    <w:p w14:paraId="7D067980" w14:textId="77777777" w:rsidR="00063B70" w:rsidRPr="00063B70" w:rsidRDefault="00063B70" w:rsidP="00063B70">
      <w:pPr>
        <w:ind w:left="4248" w:hanging="4248"/>
        <w:rPr>
          <w:rFonts w:eastAsiaTheme="minorEastAsia"/>
        </w:rPr>
      </w:pPr>
      <w:r w:rsidRPr="00063B70">
        <w:rPr>
          <w:rFonts w:eastAsiaTheme="minorEastAsia"/>
        </w:rPr>
        <w:t xml:space="preserve">                              </w:t>
      </w:r>
    </w:p>
    <w:p w14:paraId="7C702173" w14:textId="77777777" w:rsidR="00063B70" w:rsidRPr="00063B70" w:rsidRDefault="00063B70" w:rsidP="00063B70">
      <w:pPr>
        <w:rPr>
          <w:rFonts w:eastAsiaTheme="minorEastAsia"/>
        </w:rPr>
      </w:pPr>
      <w:r w:rsidRPr="00063B70">
        <w:rPr>
          <w:rFonts w:eastAsiaTheme="minorEastAsia"/>
        </w:rPr>
        <w:t>Секретарь тендерной комиссии</w:t>
      </w:r>
      <w:r w:rsidRPr="00063B70">
        <w:rPr>
          <w:rFonts w:eastAsiaTheme="minorEastAsia"/>
        </w:rPr>
        <w:tab/>
      </w:r>
      <w:r w:rsidRPr="00063B70">
        <w:rPr>
          <w:rFonts w:eastAsiaTheme="minorEastAsia"/>
        </w:rPr>
        <w:tab/>
        <w:t xml:space="preserve">- </w:t>
      </w:r>
      <w:r w:rsidRPr="00063B70">
        <w:rPr>
          <w:rFonts w:eastAsiaTheme="minorEastAsia"/>
          <w:lang w:val="kk-KZ"/>
        </w:rPr>
        <w:t>Целовальникова А. В.</w:t>
      </w:r>
    </w:p>
    <w:p w14:paraId="212DF0A1" w14:textId="0A32A795" w:rsidR="007A607D" w:rsidRPr="00063B70" w:rsidRDefault="00063B70" w:rsidP="00063B70">
      <w:pPr>
        <w:rPr>
          <w:rFonts w:eastAsiaTheme="minorEastAsia"/>
        </w:rPr>
      </w:pPr>
      <w:r w:rsidRPr="00063B70">
        <w:rPr>
          <w:rFonts w:eastAsiaTheme="minorEastAsia"/>
        </w:rPr>
        <w:t xml:space="preserve">                                                                       специалист по госзакупкам   </w:t>
      </w:r>
    </w:p>
    <w:p w14:paraId="785F12CB" w14:textId="77777777" w:rsidR="007A607D" w:rsidRDefault="007A607D" w:rsidP="005C51B4">
      <w:pPr>
        <w:pStyle w:val="a6"/>
        <w:shd w:val="clear" w:color="auto" w:fill="FFFFFF"/>
        <w:spacing w:before="0" w:beforeAutospacing="0" w:after="0" w:afterAutospacing="0"/>
        <w:ind w:firstLine="709"/>
        <w:jc w:val="both"/>
        <w:textAlignment w:val="baseline"/>
      </w:pPr>
    </w:p>
    <w:p w14:paraId="0B2A4FA7" w14:textId="77777777" w:rsidR="004F7AAC" w:rsidRDefault="007E7FB5" w:rsidP="007A607D">
      <w:pPr>
        <w:pStyle w:val="a6"/>
        <w:shd w:val="clear" w:color="auto" w:fill="FFFFFF"/>
        <w:spacing w:before="0" w:beforeAutospacing="0" w:after="0" w:afterAutospacing="0"/>
        <w:ind w:firstLine="709"/>
        <w:jc w:val="both"/>
        <w:textAlignment w:val="baseline"/>
      </w:pPr>
      <w:r w:rsidRPr="000F5F16">
        <w:t>Потенциальные поставщики могут присутствовать при вскрытии конвертов с тендерными заявками.</w:t>
      </w:r>
    </w:p>
    <w:p w14:paraId="713E5F5B" w14:textId="77777777" w:rsidR="005837AB" w:rsidRDefault="007E7FB5" w:rsidP="007A607D">
      <w:pPr>
        <w:pStyle w:val="a6"/>
        <w:shd w:val="clear" w:color="auto" w:fill="FFFFFF"/>
        <w:spacing w:before="0" w:beforeAutospacing="0" w:after="0" w:afterAutospacing="0"/>
        <w:ind w:firstLine="709"/>
        <w:jc w:val="both"/>
        <w:textAlignment w:val="baseline"/>
      </w:pPr>
      <w:r w:rsidRPr="000F5F16">
        <w:br/>
        <w:t>      Дополнительную информацию и справку можно получить по телефону: 8 -716-2-</w:t>
      </w:r>
      <w:r>
        <w:t>26-</w:t>
      </w:r>
      <w:r w:rsidR="000841D9">
        <w:t>95</w:t>
      </w:r>
      <w:r>
        <w:t>-</w:t>
      </w:r>
      <w:r w:rsidR="000841D9">
        <w:t>8</w:t>
      </w:r>
      <w:r>
        <w:t>5.</w:t>
      </w:r>
    </w:p>
    <w:p w14:paraId="00DD0DEA" w14:textId="77777777" w:rsidR="00BF6D1D" w:rsidRDefault="00BF6D1D" w:rsidP="005C51B4">
      <w:pPr>
        <w:pStyle w:val="a6"/>
        <w:shd w:val="clear" w:color="auto" w:fill="FFFFFF"/>
        <w:spacing w:before="0" w:beforeAutospacing="0" w:after="0" w:afterAutospacing="0"/>
        <w:jc w:val="both"/>
        <w:textAlignment w:val="baseline"/>
      </w:pPr>
    </w:p>
    <w:p w14:paraId="3B6B7431" w14:textId="77777777" w:rsidR="007A607D" w:rsidRPr="004F7EC0" w:rsidRDefault="007A607D" w:rsidP="005C51B4">
      <w:pPr>
        <w:pStyle w:val="a6"/>
        <w:shd w:val="clear" w:color="auto" w:fill="FFFFFF"/>
        <w:spacing w:before="0" w:beforeAutospacing="0" w:after="0" w:afterAutospacing="0"/>
        <w:jc w:val="both"/>
        <w:textAlignment w:val="baseline"/>
      </w:pPr>
    </w:p>
    <w:p w14:paraId="24555FC2" w14:textId="77777777" w:rsidR="00A32367" w:rsidRPr="00302795" w:rsidRDefault="004E67DE" w:rsidP="00A32367">
      <w:pPr>
        <w:rPr>
          <w:b/>
        </w:rPr>
      </w:pPr>
      <w:r>
        <w:rPr>
          <w:b/>
        </w:rPr>
        <w:t>Д</w:t>
      </w:r>
      <w:r w:rsidR="00C275D0">
        <w:rPr>
          <w:b/>
        </w:rPr>
        <w:t>иректор</w:t>
      </w:r>
    </w:p>
    <w:p w14:paraId="7A476040" w14:textId="77777777" w:rsidR="00A32367" w:rsidRPr="00302795" w:rsidRDefault="00A32367" w:rsidP="00A32367">
      <w:pPr>
        <w:rPr>
          <w:b/>
        </w:rPr>
      </w:pPr>
      <w:r w:rsidRPr="00302795">
        <w:rPr>
          <w:b/>
        </w:rPr>
        <w:t>Государственного коммунального  предприятия</w:t>
      </w:r>
    </w:p>
    <w:p w14:paraId="1F448218" w14:textId="77777777" w:rsidR="00A32367" w:rsidRPr="00302795" w:rsidRDefault="00A32367" w:rsidP="00A32367">
      <w:pPr>
        <w:rPr>
          <w:b/>
        </w:rPr>
      </w:pPr>
      <w:r w:rsidRPr="00302795">
        <w:rPr>
          <w:b/>
        </w:rPr>
        <w:t>на ПХВ «</w:t>
      </w:r>
      <w:r w:rsidR="00C275D0">
        <w:rPr>
          <w:b/>
        </w:rPr>
        <w:t>Многопрофильная</w:t>
      </w:r>
      <w:r w:rsidRPr="00302795">
        <w:rPr>
          <w:b/>
        </w:rPr>
        <w:t xml:space="preserve"> областная больница» </w:t>
      </w:r>
    </w:p>
    <w:p w14:paraId="223F9C86" w14:textId="77777777" w:rsidR="003668B6" w:rsidRPr="00A32367" w:rsidRDefault="00A32367" w:rsidP="00A32367">
      <w:r w:rsidRPr="00302795">
        <w:rPr>
          <w:b/>
        </w:rPr>
        <w:t xml:space="preserve">при </w:t>
      </w:r>
      <w:r w:rsidR="002D37A0">
        <w:rPr>
          <w:b/>
          <w:lang w:val="kk-KZ"/>
        </w:rPr>
        <w:t>у</w:t>
      </w:r>
      <w:r w:rsidRPr="00302795">
        <w:rPr>
          <w:b/>
        </w:rPr>
        <w:t xml:space="preserve">правлении здравоохранения </w:t>
      </w:r>
      <w:proofErr w:type="spellStart"/>
      <w:r w:rsidRPr="00302795">
        <w:rPr>
          <w:b/>
        </w:rPr>
        <w:t>Акмолинской</w:t>
      </w:r>
      <w:proofErr w:type="spellEnd"/>
      <w:r w:rsidRPr="00302795">
        <w:rPr>
          <w:b/>
        </w:rPr>
        <w:t xml:space="preserve"> области        </w:t>
      </w:r>
      <w:r>
        <w:rPr>
          <w:b/>
        </w:rPr>
        <w:t xml:space="preserve">                         </w:t>
      </w:r>
      <w:r w:rsidRPr="00302795">
        <w:rPr>
          <w:b/>
        </w:rPr>
        <w:t xml:space="preserve">        </w:t>
      </w:r>
      <w:r w:rsidR="004E67DE">
        <w:rPr>
          <w:b/>
        </w:rPr>
        <w:t>Жаров Н.</w:t>
      </w:r>
      <w:r w:rsidR="007A607D">
        <w:rPr>
          <w:b/>
        </w:rPr>
        <w:t xml:space="preserve"> </w:t>
      </w:r>
      <w:r w:rsidR="004E67DE">
        <w:rPr>
          <w:b/>
        </w:rPr>
        <w:t>К.</w:t>
      </w:r>
    </w:p>
    <w:sectPr w:rsidR="003668B6" w:rsidRPr="00A32367" w:rsidSect="009D1C77">
      <w:pgSz w:w="11906" w:h="16838"/>
      <w:pgMar w:top="851" w:right="849"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668B6"/>
    <w:rsid w:val="00027FFC"/>
    <w:rsid w:val="000346AF"/>
    <w:rsid w:val="00043190"/>
    <w:rsid w:val="0006058E"/>
    <w:rsid w:val="0006087F"/>
    <w:rsid w:val="00060B8B"/>
    <w:rsid w:val="00063B70"/>
    <w:rsid w:val="000720A3"/>
    <w:rsid w:val="000775DE"/>
    <w:rsid w:val="000841D9"/>
    <w:rsid w:val="00085BD7"/>
    <w:rsid w:val="000A5A23"/>
    <w:rsid w:val="000B1F1F"/>
    <w:rsid w:val="000B47D8"/>
    <w:rsid w:val="000B7872"/>
    <w:rsid w:val="000D7AB1"/>
    <w:rsid w:val="000F1B69"/>
    <w:rsid w:val="00104A02"/>
    <w:rsid w:val="00111BB8"/>
    <w:rsid w:val="00120CB7"/>
    <w:rsid w:val="00124966"/>
    <w:rsid w:val="00133960"/>
    <w:rsid w:val="001353DA"/>
    <w:rsid w:val="001453FE"/>
    <w:rsid w:val="00160DEF"/>
    <w:rsid w:val="001652BC"/>
    <w:rsid w:val="00175763"/>
    <w:rsid w:val="001828DD"/>
    <w:rsid w:val="00194E58"/>
    <w:rsid w:val="001A58D9"/>
    <w:rsid w:val="001A7206"/>
    <w:rsid w:val="001B35E7"/>
    <w:rsid w:val="001D5D64"/>
    <w:rsid w:val="001E0C4A"/>
    <w:rsid w:val="001E7D34"/>
    <w:rsid w:val="001F0605"/>
    <w:rsid w:val="001F1D33"/>
    <w:rsid w:val="001F45D9"/>
    <w:rsid w:val="00214E4B"/>
    <w:rsid w:val="00226E59"/>
    <w:rsid w:val="002368F3"/>
    <w:rsid w:val="00237F91"/>
    <w:rsid w:val="0024469A"/>
    <w:rsid w:val="00245110"/>
    <w:rsid w:val="00245DC5"/>
    <w:rsid w:val="0027270C"/>
    <w:rsid w:val="002744AB"/>
    <w:rsid w:val="00295D91"/>
    <w:rsid w:val="002A19A3"/>
    <w:rsid w:val="002B5CF0"/>
    <w:rsid w:val="002B6589"/>
    <w:rsid w:val="002D2E8E"/>
    <w:rsid w:val="002D37A0"/>
    <w:rsid w:val="002E4CB3"/>
    <w:rsid w:val="003440E6"/>
    <w:rsid w:val="0034664C"/>
    <w:rsid w:val="00347CAF"/>
    <w:rsid w:val="003534E1"/>
    <w:rsid w:val="003668B6"/>
    <w:rsid w:val="00367C9B"/>
    <w:rsid w:val="00371591"/>
    <w:rsid w:val="0037383F"/>
    <w:rsid w:val="00376CB1"/>
    <w:rsid w:val="00386D6E"/>
    <w:rsid w:val="00387D9A"/>
    <w:rsid w:val="00391A83"/>
    <w:rsid w:val="003A3A85"/>
    <w:rsid w:val="003B1B4A"/>
    <w:rsid w:val="003B2471"/>
    <w:rsid w:val="003B36AC"/>
    <w:rsid w:val="003C02BB"/>
    <w:rsid w:val="003D2B94"/>
    <w:rsid w:val="003D7090"/>
    <w:rsid w:val="003E4DC4"/>
    <w:rsid w:val="003E4E37"/>
    <w:rsid w:val="00401D2F"/>
    <w:rsid w:val="00405C5C"/>
    <w:rsid w:val="004144AF"/>
    <w:rsid w:val="0042247F"/>
    <w:rsid w:val="00422985"/>
    <w:rsid w:val="00430AAD"/>
    <w:rsid w:val="004310CF"/>
    <w:rsid w:val="0043330B"/>
    <w:rsid w:val="0045330E"/>
    <w:rsid w:val="00461664"/>
    <w:rsid w:val="00483E69"/>
    <w:rsid w:val="00492406"/>
    <w:rsid w:val="0049536F"/>
    <w:rsid w:val="004A4E83"/>
    <w:rsid w:val="004B24B9"/>
    <w:rsid w:val="004B73E0"/>
    <w:rsid w:val="004C15C8"/>
    <w:rsid w:val="004C3B43"/>
    <w:rsid w:val="004D0CCF"/>
    <w:rsid w:val="004D1760"/>
    <w:rsid w:val="004D1D5F"/>
    <w:rsid w:val="004D329C"/>
    <w:rsid w:val="004D4A3B"/>
    <w:rsid w:val="004D56F4"/>
    <w:rsid w:val="004E3D2B"/>
    <w:rsid w:val="004E67DE"/>
    <w:rsid w:val="004F7AAC"/>
    <w:rsid w:val="004F7EC0"/>
    <w:rsid w:val="0050157E"/>
    <w:rsid w:val="0050503B"/>
    <w:rsid w:val="00505826"/>
    <w:rsid w:val="005155EF"/>
    <w:rsid w:val="0052036A"/>
    <w:rsid w:val="00534424"/>
    <w:rsid w:val="00535A2A"/>
    <w:rsid w:val="00547A56"/>
    <w:rsid w:val="00554D82"/>
    <w:rsid w:val="005657D5"/>
    <w:rsid w:val="005669E9"/>
    <w:rsid w:val="00573D4C"/>
    <w:rsid w:val="005837AB"/>
    <w:rsid w:val="005842CB"/>
    <w:rsid w:val="00584A1A"/>
    <w:rsid w:val="00584AB3"/>
    <w:rsid w:val="005921F6"/>
    <w:rsid w:val="005979E0"/>
    <w:rsid w:val="005A0EA1"/>
    <w:rsid w:val="005A4336"/>
    <w:rsid w:val="005B11EB"/>
    <w:rsid w:val="005B282C"/>
    <w:rsid w:val="005B2ECB"/>
    <w:rsid w:val="005B7B46"/>
    <w:rsid w:val="005C51B4"/>
    <w:rsid w:val="005D00C4"/>
    <w:rsid w:val="005E0429"/>
    <w:rsid w:val="005E2886"/>
    <w:rsid w:val="005E2A92"/>
    <w:rsid w:val="005E2AE1"/>
    <w:rsid w:val="005E759D"/>
    <w:rsid w:val="005F150D"/>
    <w:rsid w:val="005F3DA6"/>
    <w:rsid w:val="005F43B1"/>
    <w:rsid w:val="00605A71"/>
    <w:rsid w:val="00613897"/>
    <w:rsid w:val="00623D39"/>
    <w:rsid w:val="006400A5"/>
    <w:rsid w:val="00642281"/>
    <w:rsid w:val="00653979"/>
    <w:rsid w:val="00654624"/>
    <w:rsid w:val="00657B62"/>
    <w:rsid w:val="00672589"/>
    <w:rsid w:val="00684FB2"/>
    <w:rsid w:val="006A7703"/>
    <w:rsid w:val="006C5A76"/>
    <w:rsid w:val="006D1A6F"/>
    <w:rsid w:val="006E0C40"/>
    <w:rsid w:val="006F11B8"/>
    <w:rsid w:val="007033EE"/>
    <w:rsid w:val="00703738"/>
    <w:rsid w:val="0071105E"/>
    <w:rsid w:val="007130CB"/>
    <w:rsid w:val="007245CD"/>
    <w:rsid w:val="00730403"/>
    <w:rsid w:val="00732624"/>
    <w:rsid w:val="007426E0"/>
    <w:rsid w:val="0076165C"/>
    <w:rsid w:val="007746CF"/>
    <w:rsid w:val="00775681"/>
    <w:rsid w:val="00777672"/>
    <w:rsid w:val="00797299"/>
    <w:rsid w:val="007A3955"/>
    <w:rsid w:val="007A4899"/>
    <w:rsid w:val="007A607D"/>
    <w:rsid w:val="007B3117"/>
    <w:rsid w:val="007C0A7C"/>
    <w:rsid w:val="007C0E69"/>
    <w:rsid w:val="007D77A9"/>
    <w:rsid w:val="007E7FB5"/>
    <w:rsid w:val="008044F6"/>
    <w:rsid w:val="00807AE2"/>
    <w:rsid w:val="00807FC1"/>
    <w:rsid w:val="00822F6C"/>
    <w:rsid w:val="00826089"/>
    <w:rsid w:val="0083549A"/>
    <w:rsid w:val="00835D1C"/>
    <w:rsid w:val="00842962"/>
    <w:rsid w:val="00854475"/>
    <w:rsid w:val="00867991"/>
    <w:rsid w:val="00874D87"/>
    <w:rsid w:val="00883B73"/>
    <w:rsid w:val="008925F0"/>
    <w:rsid w:val="008B17B0"/>
    <w:rsid w:val="008B63EB"/>
    <w:rsid w:val="008C2674"/>
    <w:rsid w:val="008C5AE6"/>
    <w:rsid w:val="008C6D47"/>
    <w:rsid w:val="008D1DAF"/>
    <w:rsid w:val="008D2F82"/>
    <w:rsid w:val="008E1143"/>
    <w:rsid w:val="008E4B39"/>
    <w:rsid w:val="00900F15"/>
    <w:rsid w:val="00922CD0"/>
    <w:rsid w:val="0093339B"/>
    <w:rsid w:val="00936F9C"/>
    <w:rsid w:val="00954E78"/>
    <w:rsid w:val="00964E8A"/>
    <w:rsid w:val="009710AA"/>
    <w:rsid w:val="009831D0"/>
    <w:rsid w:val="00987E9E"/>
    <w:rsid w:val="00994505"/>
    <w:rsid w:val="0099525B"/>
    <w:rsid w:val="009A4683"/>
    <w:rsid w:val="009C5C9F"/>
    <w:rsid w:val="009D13A5"/>
    <w:rsid w:val="009D1C77"/>
    <w:rsid w:val="009E4059"/>
    <w:rsid w:val="009E4D23"/>
    <w:rsid w:val="00A00548"/>
    <w:rsid w:val="00A04E01"/>
    <w:rsid w:val="00A0576A"/>
    <w:rsid w:val="00A1064A"/>
    <w:rsid w:val="00A135ED"/>
    <w:rsid w:val="00A32367"/>
    <w:rsid w:val="00A37FEF"/>
    <w:rsid w:val="00A46C1B"/>
    <w:rsid w:val="00A516D3"/>
    <w:rsid w:val="00A71A16"/>
    <w:rsid w:val="00A75B3D"/>
    <w:rsid w:val="00A82206"/>
    <w:rsid w:val="00A90862"/>
    <w:rsid w:val="00A956D8"/>
    <w:rsid w:val="00A97B0F"/>
    <w:rsid w:val="00AB61EE"/>
    <w:rsid w:val="00AE4853"/>
    <w:rsid w:val="00AF0D1E"/>
    <w:rsid w:val="00AF3152"/>
    <w:rsid w:val="00AF3A68"/>
    <w:rsid w:val="00B03E36"/>
    <w:rsid w:val="00B07B3C"/>
    <w:rsid w:val="00B13DB9"/>
    <w:rsid w:val="00B143EA"/>
    <w:rsid w:val="00B21222"/>
    <w:rsid w:val="00B246D0"/>
    <w:rsid w:val="00B25165"/>
    <w:rsid w:val="00B2548A"/>
    <w:rsid w:val="00B27D31"/>
    <w:rsid w:val="00B3047A"/>
    <w:rsid w:val="00B41606"/>
    <w:rsid w:val="00B42FD3"/>
    <w:rsid w:val="00B51F0A"/>
    <w:rsid w:val="00B80665"/>
    <w:rsid w:val="00B9183D"/>
    <w:rsid w:val="00BA02DC"/>
    <w:rsid w:val="00BA18C7"/>
    <w:rsid w:val="00BC22C5"/>
    <w:rsid w:val="00BD1840"/>
    <w:rsid w:val="00BD7A8A"/>
    <w:rsid w:val="00BF4E59"/>
    <w:rsid w:val="00BF57FE"/>
    <w:rsid w:val="00BF6D1D"/>
    <w:rsid w:val="00C07E61"/>
    <w:rsid w:val="00C12789"/>
    <w:rsid w:val="00C20A5E"/>
    <w:rsid w:val="00C217C9"/>
    <w:rsid w:val="00C21E81"/>
    <w:rsid w:val="00C2249B"/>
    <w:rsid w:val="00C275D0"/>
    <w:rsid w:val="00C35D09"/>
    <w:rsid w:val="00C36CB4"/>
    <w:rsid w:val="00C4340A"/>
    <w:rsid w:val="00C45DCE"/>
    <w:rsid w:val="00C605A3"/>
    <w:rsid w:val="00C7451B"/>
    <w:rsid w:val="00C9143C"/>
    <w:rsid w:val="00CB2665"/>
    <w:rsid w:val="00CC4868"/>
    <w:rsid w:val="00CC4CC9"/>
    <w:rsid w:val="00CC6B26"/>
    <w:rsid w:val="00CD3C97"/>
    <w:rsid w:val="00CD4FF6"/>
    <w:rsid w:val="00CD52D9"/>
    <w:rsid w:val="00CF6529"/>
    <w:rsid w:val="00D00FF9"/>
    <w:rsid w:val="00D257C9"/>
    <w:rsid w:val="00D27829"/>
    <w:rsid w:val="00D363C9"/>
    <w:rsid w:val="00D47351"/>
    <w:rsid w:val="00D52BC5"/>
    <w:rsid w:val="00D61013"/>
    <w:rsid w:val="00D765B6"/>
    <w:rsid w:val="00D8259A"/>
    <w:rsid w:val="00D8292E"/>
    <w:rsid w:val="00DA1BC2"/>
    <w:rsid w:val="00DD3404"/>
    <w:rsid w:val="00DD5A52"/>
    <w:rsid w:val="00DD75D4"/>
    <w:rsid w:val="00DE0744"/>
    <w:rsid w:val="00DE391A"/>
    <w:rsid w:val="00E22938"/>
    <w:rsid w:val="00E326AF"/>
    <w:rsid w:val="00E332D3"/>
    <w:rsid w:val="00E351C4"/>
    <w:rsid w:val="00E56957"/>
    <w:rsid w:val="00E63AFE"/>
    <w:rsid w:val="00E63B48"/>
    <w:rsid w:val="00E70727"/>
    <w:rsid w:val="00E70B24"/>
    <w:rsid w:val="00E76447"/>
    <w:rsid w:val="00EA22CA"/>
    <w:rsid w:val="00EA4DD1"/>
    <w:rsid w:val="00EB6BD1"/>
    <w:rsid w:val="00EC4F3F"/>
    <w:rsid w:val="00EE7383"/>
    <w:rsid w:val="00F002F6"/>
    <w:rsid w:val="00F02E90"/>
    <w:rsid w:val="00F03D0F"/>
    <w:rsid w:val="00F04DF0"/>
    <w:rsid w:val="00F05602"/>
    <w:rsid w:val="00F108A9"/>
    <w:rsid w:val="00F11AA6"/>
    <w:rsid w:val="00F12031"/>
    <w:rsid w:val="00F155A7"/>
    <w:rsid w:val="00F22873"/>
    <w:rsid w:val="00F23FAA"/>
    <w:rsid w:val="00F40A95"/>
    <w:rsid w:val="00F41949"/>
    <w:rsid w:val="00F421C5"/>
    <w:rsid w:val="00F50849"/>
    <w:rsid w:val="00F51BE6"/>
    <w:rsid w:val="00F5297E"/>
    <w:rsid w:val="00F53685"/>
    <w:rsid w:val="00F61C80"/>
    <w:rsid w:val="00F61E5A"/>
    <w:rsid w:val="00F64558"/>
    <w:rsid w:val="00F65DCF"/>
    <w:rsid w:val="00F667BE"/>
    <w:rsid w:val="00F66978"/>
    <w:rsid w:val="00F71B24"/>
    <w:rsid w:val="00F8392D"/>
    <w:rsid w:val="00F83FFB"/>
    <w:rsid w:val="00FA39AB"/>
    <w:rsid w:val="00FA3D1B"/>
    <w:rsid w:val="00FB6FB2"/>
    <w:rsid w:val="00FB77D9"/>
    <w:rsid w:val="00FD1085"/>
    <w:rsid w:val="00FD5C10"/>
    <w:rsid w:val="00FF4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178D"/>
  <w15:docId w15:val="{CA8F66CB-7EA6-42CF-9CB1-8F85FB40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8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68B6"/>
    <w:rPr>
      <w:color w:val="0000FF"/>
      <w:u w:val="single"/>
    </w:rPr>
  </w:style>
  <w:style w:type="paragraph" w:styleId="a4">
    <w:name w:val="Body Text"/>
    <w:basedOn w:val="a"/>
    <w:link w:val="a5"/>
    <w:rsid w:val="003668B6"/>
    <w:pPr>
      <w:jc w:val="both"/>
    </w:pPr>
    <w:rPr>
      <w:szCs w:val="20"/>
    </w:rPr>
  </w:style>
  <w:style w:type="character" w:customStyle="1" w:styleId="a5">
    <w:name w:val="Основной текст Знак"/>
    <w:basedOn w:val="a0"/>
    <w:link w:val="a4"/>
    <w:rsid w:val="003668B6"/>
    <w:rPr>
      <w:rFonts w:ascii="Times New Roman" w:eastAsia="Times New Roman" w:hAnsi="Times New Roman" w:cs="Times New Roman"/>
      <w:sz w:val="24"/>
      <w:szCs w:val="20"/>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qFormat/>
    <w:rsid w:val="003668B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405C5C"/>
    <w:rPr>
      <w:rFonts w:ascii="Times New Roman" w:eastAsia="Times New Roman" w:hAnsi="Times New Roman" w:cs="Times New Roman"/>
      <w:sz w:val="24"/>
      <w:szCs w:val="24"/>
      <w:lang w:eastAsia="ru-RU"/>
    </w:rPr>
  </w:style>
  <w:style w:type="paragraph" w:styleId="a8">
    <w:name w:val="No Spacing"/>
    <w:uiPriority w:val="1"/>
    <w:qFormat/>
    <w:rsid w:val="0006058E"/>
    <w:pPr>
      <w:spacing w:after="0"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D765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FollowedHyperlink"/>
    <w:basedOn w:val="a0"/>
    <w:uiPriority w:val="99"/>
    <w:semiHidden/>
    <w:unhideWhenUsed/>
    <w:rsid w:val="003E4E37"/>
    <w:rPr>
      <w:color w:val="800080"/>
      <w:u w:val="single"/>
    </w:rPr>
  </w:style>
  <w:style w:type="paragraph" w:customStyle="1" w:styleId="xl68">
    <w:name w:val="xl68"/>
    <w:basedOn w:val="a"/>
    <w:rsid w:val="003E4E37"/>
    <w:pPr>
      <w:spacing w:before="100" w:beforeAutospacing="1" w:after="100" w:afterAutospacing="1"/>
    </w:pPr>
    <w:rPr>
      <w:sz w:val="20"/>
      <w:szCs w:val="20"/>
    </w:rPr>
  </w:style>
  <w:style w:type="paragraph" w:customStyle="1" w:styleId="xl69">
    <w:name w:val="xl69"/>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
    <w:name w:val="xl70"/>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74">
    <w:name w:val="xl74"/>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2D050"/>
      <w:sz w:val="20"/>
      <w:szCs w:val="20"/>
    </w:rPr>
  </w:style>
  <w:style w:type="paragraph" w:customStyle="1" w:styleId="xl75">
    <w:name w:val="xl75"/>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
    <w:name w:val="xl76"/>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7">
    <w:name w:val="xl77"/>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3E4E37"/>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9">
    <w:name w:val="xl79"/>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3E4E37"/>
    <w:pPr>
      <w:pBdr>
        <w:top w:val="single" w:sz="4" w:space="0" w:color="auto"/>
        <w:bottom w:val="single" w:sz="4" w:space="0" w:color="auto"/>
        <w:right w:val="single" w:sz="4" w:space="0" w:color="auto"/>
      </w:pBdr>
      <w:spacing w:before="100" w:beforeAutospacing="1" w:after="100" w:afterAutospacing="1"/>
      <w:textAlignment w:val="center"/>
    </w:pPr>
    <w:rPr>
      <w:color w:val="FF0000"/>
      <w:sz w:val="20"/>
      <w:szCs w:val="20"/>
    </w:rPr>
  </w:style>
  <w:style w:type="paragraph" w:customStyle="1" w:styleId="xl81">
    <w:name w:val="xl81"/>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0"/>
      <w:szCs w:val="20"/>
    </w:rPr>
  </w:style>
  <w:style w:type="paragraph" w:customStyle="1" w:styleId="xl82">
    <w:name w:val="xl82"/>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3">
    <w:name w:val="xl83"/>
    <w:basedOn w:val="a"/>
    <w:rsid w:val="003E4E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92D050"/>
      <w:sz w:val="20"/>
      <w:szCs w:val="20"/>
    </w:rPr>
  </w:style>
  <w:style w:type="paragraph" w:customStyle="1" w:styleId="xl84">
    <w:name w:val="xl84"/>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5">
    <w:name w:val="xl85"/>
    <w:basedOn w:val="a"/>
    <w:rsid w:val="003E4E37"/>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7">
    <w:name w:val="xl87"/>
    <w:basedOn w:val="a"/>
    <w:rsid w:val="003E4E37"/>
    <w:pPr>
      <w:pBdr>
        <w:top w:val="single" w:sz="8" w:space="0" w:color="auto"/>
        <w:lef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8">
    <w:name w:val="xl88"/>
    <w:basedOn w:val="a"/>
    <w:rsid w:val="003E4E37"/>
    <w:pPr>
      <w:pBdr>
        <w:top w:val="single" w:sz="8"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3E4E37"/>
    <w:pPr>
      <w:pBdr>
        <w:top w:val="single" w:sz="8"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0">
    <w:name w:val="xl90"/>
    <w:basedOn w:val="a"/>
    <w:rsid w:val="003E4E37"/>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1">
    <w:name w:val="xl91"/>
    <w:basedOn w:val="a"/>
    <w:rsid w:val="003E4E37"/>
    <w:pPr>
      <w:pBdr>
        <w:bottom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2">
    <w:name w:val="xl92"/>
    <w:basedOn w:val="a"/>
    <w:rsid w:val="003E4E37"/>
    <w:pPr>
      <w:pBdr>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3">
    <w:name w:val="xl93"/>
    <w:basedOn w:val="a"/>
    <w:rsid w:val="003E4E3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4">
    <w:name w:val="xl94"/>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5">
    <w:name w:val="xl95"/>
    <w:basedOn w:val="a"/>
    <w:rsid w:val="003E4E37"/>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6">
    <w:name w:val="xl96"/>
    <w:basedOn w:val="a"/>
    <w:rsid w:val="003E4E3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7">
    <w:name w:val="xl97"/>
    <w:basedOn w:val="a"/>
    <w:rsid w:val="003E4E3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8">
    <w:name w:val="xl98"/>
    <w:basedOn w:val="a"/>
    <w:rsid w:val="003E4E3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99">
    <w:name w:val="xl99"/>
    <w:basedOn w:val="a"/>
    <w:rsid w:val="003E4E37"/>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00">
    <w:name w:val="xl100"/>
    <w:basedOn w:val="a"/>
    <w:rsid w:val="003E4E3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01">
    <w:name w:val="xl101"/>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2">
    <w:name w:val="xl102"/>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3">
    <w:name w:val="xl103"/>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4">
    <w:name w:val="xl104"/>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a"/>
    <w:rsid w:val="003E4E3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6">
    <w:name w:val="xl106"/>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07">
    <w:name w:val="xl107"/>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108">
    <w:name w:val="xl108"/>
    <w:basedOn w:val="a"/>
    <w:rsid w:val="003E4E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styleId="ab">
    <w:name w:val="Balloon Text"/>
    <w:basedOn w:val="a"/>
    <w:link w:val="ac"/>
    <w:uiPriority w:val="99"/>
    <w:semiHidden/>
    <w:unhideWhenUsed/>
    <w:rsid w:val="00F50849"/>
    <w:rPr>
      <w:rFonts w:ascii="Segoe UI" w:hAnsi="Segoe UI" w:cs="Segoe UI"/>
      <w:sz w:val="18"/>
      <w:szCs w:val="18"/>
    </w:rPr>
  </w:style>
  <w:style w:type="character" w:customStyle="1" w:styleId="ac">
    <w:name w:val="Текст выноски Знак"/>
    <w:basedOn w:val="a0"/>
    <w:link w:val="ab"/>
    <w:uiPriority w:val="99"/>
    <w:semiHidden/>
    <w:rsid w:val="00F50849"/>
    <w:rPr>
      <w:rFonts w:ascii="Segoe UI" w:eastAsia="Times New Roman" w:hAnsi="Segoe UI" w:cs="Segoe UI"/>
      <w:sz w:val="18"/>
      <w:szCs w:val="18"/>
      <w:lang w:eastAsia="ru-RU"/>
    </w:rPr>
  </w:style>
  <w:style w:type="paragraph" w:customStyle="1" w:styleId="msonormal0">
    <w:name w:val="msonormal"/>
    <w:basedOn w:val="a"/>
    <w:rsid w:val="008B63E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70771">
      <w:bodyDiv w:val="1"/>
      <w:marLeft w:val="0"/>
      <w:marRight w:val="0"/>
      <w:marTop w:val="0"/>
      <w:marBottom w:val="0"/>
      <w:divBdr>
        <w:top w:val="none" w:sz="0" w:space="0" w:color="auto"/>
        <w:left w:val="none" w:sz="0" w:space="0" w:color="auto"/>
        <w:bottom w:val="none" w:sz="0" w:space="0" w:color="auto"/>
        <w:right w:val="none" w:sz="0" w:space="0" w:color="auto"/>
      </w:divBdr>
    </w:div>
    <w:div w:id="96752323">
      <w:bodyDiv w:val="1"/>
      <w:marLeft w:val="0"/>
      <w:marRight w:val="0"/>
      <w:marTop w:val="0"/>
      <w:marBottom w:val="0"/>
      <w:divBdr>
        <w:top w:val="none" w:sz="0" w:space="0" w:color="auto"/>
        <w:left w:val="none" w:sz="0" w:space="0" w:color="auto"/>
        <w:bottom w:val="none" w:sz="0" w:space="0" w:color="auto"/>
        <w:right w:val="none" w:sz="0" w:space="0" w:color="auto"/>
      </w:divBdr>
    </w:div>
    <w:div w:id="140663534">
      <w:bodyDiv w:val="1"/>
      <w:marLeft w:val="0"/>
      <w:marRight w:val="0"/>
      <w:marTop w:val="0"/>
      <w:marBottom w:val="0"/>
      <w:divBdr>
        <w:top w:val="none" w:sz="0" w:space="0" w:color="auto"/>
        <w:left w:val="none" w:sz="0" w:space="0" w:color="auto"/>
        <w:bottom w:val="none" w:sz="0" w:space="0" w:color="auto"/>
        <w:right w:val="none" w:sz="0" w:space="0" w:color="auto"/>
      </w:divBdr>
    </w:div>
    <w:div w:id="167991619">
      <w:bodyDiv w:val="1"/>
      <w:marLeft w:val="0"/>
      <w:marRight w:val="0"/>
      <w:marTop w:val="0"/>
      <w:marBottom w:val="0"/>
      <w:divBdr>
        <w:top w:val="none" w:sz="0" w:space="0" w:color="auto"/>
        <w:left w:val="none" w:sz="0" w:space="0" w:color="auto"/>
        <w:bottom w:val="none" w:sz="0" w:space="0" w:color="auto"/>
        <w:right w:val="none" w:sz="0" w:space="0" w:color="auto"/>
      </w:divBdr>
    </w:div>
    <w:div w:id="230963394">
      <w:bodyDiv w:val="1"/>
      <w:marLeft w:val="0"/>
      <w:marRight w:val="0"/>
      <w:marTop w:val="0"/>
      <w:marBottom w:val="0"/>
      <w:divBdr>
        <w:top w:val="none" w:sz="0" w:space="0" w:color="auto"/>
        <w:left w:val="none" w:sz="0" w:space="0" w:color="auto"/>
        <w:bottom w:val="none" w:sz="0" w:space="0" w:color="auto"/>
        <w:right w:val="none" w:sz="0" w:space="0" w:color="auto"/>
      </w:divBdr>
    </w:div>
    <w:div w:id="235628641">
      <w:bodyDiv w:val="1"/>
      <w:marLeft w:val="0"/>
      <w:marRight w:val="0"/>
      <w:marTop w:val="0"/>
      <w:marBottom w:val="0"/>
      <w:divBdr>
        <w:top w:val="none" w:sz="0" w:space="0" w:color="auto"/>
        <w:left w:val="none" w:sz="0" w:space="0" w:color="auto"/>
        <w:bottom w:val="none" w:sz="0" w:space="0" w:color="auto"/>
        <w:right w:val="none" w:sz="0" w:space="0" w:color="auto"/>
      </w:divBdr>
    </w:div>
    <w:div w:id="261690031">
      <w:bodyDiv w:val="1"/>
      <w:marLeft w:val="0"/>
      <w:marRight w:val="0"/>
      <w:marTop w:val="0"/>
      <w:marBottom w:val="0"/>
      <w:divBdr>
        <w:top w:val="none" w:sz="0" w:space="0" w:color="auto"/>
        <w:left w:val="none" w:sz="0" w:space="0" w:color="auto"/>
        <w:bottom w:val="none" w:sz="0" w:space="0" w:color="auto"/>
        <w:right w:val="none" w:sz="0" w:space="0" w:color="auto"/>
      </w:divBdr>
    </w:div>
    <w:div w:id="311562878">
      <w:bodyDiv w:val="1"/>
      <w:marLeft w:val="0"/>
      <w:marRight w:val="0"/>
      <w:marTop w:val="0"/>
      <w:marBottom w:val="0"/>
      <w:divBdr>
        <w:top w:val="none" w:sz="0" w:space="0" w:color="auto"/>
        <w:left w:val="none" w:sz="0" w:space="0" w:color="auto"/>
        <w:bottom w:val="none" w:sz="0" w:space="0" w:color="auto"/>
        <w:right w:val="none" w:sz="0" w:space="0" w:color="auto"/>
      </w:divBdr>
    </w:div>
    <w:div w:id="314339456">
      <w:bodyDiv w:val="1"/>
      <w:marLeft w:val="0"/>
      <w:marRight w:val="0"/>
      <w:marTop w:val="0"/>
      <w:marBottom w:val="0"/>
      <w:divBdr>
        <w:top w:val="none" w:sz="0" w:space="0" w:color="auto"/>
        <w:left w:val="none" w:sz="0" w:space="0" w:color="auto"/>
        <w:bottom w:val="none" w:sz="0" w:space="0" w:color="auto"/>
        <w:right w:val="none" w:sz="0" w:space="0" w:color="auto"/>
      </w:divBdr>
    </w:div>
    <w:div w:id="418060234">
      <w:bodyDiv w:val="1"/>
      <w:marLeft w:val="0"/>
      <w:marRight w:val="0"/>
      <w:marTop w:val="0"/>
      <w:marBottom w:val="0"/>
      <w:divBdr>
        <w:top w:val="none" w:sz="0" w:space="0" w:color="auto"/>
        <w:left w:val="none" w:sz="0" w:space="0" w:color="auto"/>
        <w:bottom w:val="none" w:sz="0" w:space="0" w:color="auto"/>
        <w:right w:val="none" w:sz="0" w:space="0" w:color="auto"/>
      </w:divBdr>
    </w:div>
    <w:div w:id="490562172">
      <w:bodyDiv w:val="1"/>
      <w:marLeft w:val="0"/>
      <w:marRight w:val="0"/>
      <w:marTop w:val="0"/>
      <w:marBottom w:val="0"/>
      <w:divBdr>
        <w:top w:val="none" w:sz="0" w:space="0" w:color="auto"/>
        <w:left w:val="none" w:sz="0" w:space="0" w:color="auto"/>
        <w:bottom w:val="none" w:sz="0" w:space="0" w:color="auto"/>
        <w:right w:val="none" w:sz="0" w:space="0" w:color="auto"/>
      </w:divBdr>
    </w:div>
    <w:div w:id="809632954">
      <w:bodyDiv w:val="1"/>
      <w:marLeft w:val="0"/>
      <w:marRight w:val="0"/>
      <w:marTop w:val="0"/>
      <w:marBottom w:val="0"/>
      <w:divBdr>
        <w:top w:val="none" w:sz="0" w:space="0" w:color="auto"/>
        <w:left w:val="none" w:sz="0" w:space="0" w:color="auto"/>
        <w:bottom w:val="none" w:sz="0" w:space="0" w:color="auto"/>
        <w:right w:val="none" w:sz="0" w:space="0" w:color="auto"/>
      </w:divBdr>
    </w:div>
    <w:div w:id="850220003">
      <w:bodyDiv w:val="1"/>
      <w:marLeft w:val="0"/>
      <w:marRight w:val="0"/>
      <w:marTop w:val="0"/>
      <w:marBottom w:val="0"/>
      <w:divBdr>
        <w:top w:val="none" w:sz="0" w:space="0" w:color="auto"/>
        <w:left w:val="none" w:sz="0" w:space="0" w:color="auto"/>
        <w:bottom w:val="none" w:sz="0" w:space="0" w:color="auto"/>
        <w:right w:val="none" w:sz="0" w:space="0" w:color="auto"/>
      </w:divBdr>
    </w:div>
    <w:div w:id="923565169">
      <w:bodyDiv w:val="1"/>
      <w:marLeft w:val="0"/>
      <w:marRight w:val="0"/>
      <w:marTop w:val="0"/>
      <w:marBottom w:val="0"/>
      <w:divBdr>
        <w:top w:val="none" w:sz="0" w:space="0" w:color="auto"/>
        <w:left w:val="none" w:sz="0" w:space="0" w:color="auto"/>
        <w:bottom w:val="none" w:sz="0" w:space="0" w:color="auto"/>
        <w:right w:val="none" w:sz="0" w:space="0" w:color="auto"/>
      </w:divBdr>
    </w:div>
    <w:div w:id="1066562867">
      <w:bodyDiv w:val="1"/>
      <w:marLeft w:val="0"/>
      <w:marRight w:val="0"/>
      <w:marTop w:val="0"/>
      <w:marBottom w:val="0"/>
      <w:divBdr>
        <w:top w:val="none" w:sz="0" w:space="0" w:color="auto"/>
        <w:left w:val="none" w:sz="0" w:space="0" w:color="auto"/>
        <w:bottom w:val="none" w:sz="0" w:space="0" w:color="auto"/>
        <w:right w:val="none" w:sz="0" w:space="0" w:color="auto"/>
      </w:divBdr>
    </w:div>
    <w:div w:id="1174951244">
      <w:bodyDiv w:val="1"/>
      <w:marLeft w:val="0"/>
      <w:marRight w:val="0"/>
      <w:marTop w:val="0"/>
      <w:marBottom w:val="0"/>
      <w:divBdr>
        <w:top w:val="none" w:sz="0" w:space="0" w:color="auto"/>
        <w:left w:val="none" w:sz="0" w:space="0" w:color="auto"/>
        <w:bottom w:val="none" w:sz="0" w:space="0" w:color="auto"/>
        <w:right w:val="none" w:sz="0" w:space="0" w:color="auto"/>
      </w:divBdr>
    </w:div>
    <w:div w:id="1271930830">
      <w:bodyDiv w:val="1"/>
      <w:marLeft w:val="0"/>
      <w:marRight w:val="0"/>
      <w:marTop w:val="0"/>
      <w:marBottom w:val="0"/>
      <w:divBdr>
        <w:top w:val="none" w:sz="0" w:space="0" w:color="auto"/>
        <w:left w:val="none" w:sz="0" w:space="0" w:color="auto"/>
        <w:bottom w:val="none" w:sz="0" w:space="0" w:color="auto"/>
        <w:right w:val="none" w:sz="0" w:space="0" w:color="auto"/>
      </w:divBdr>
    </w:div>
    <w:div w:id="1315185435">
      <w:bodyDiv w:val="1"/>
      <w:marLeft w:val="0"/>
      <w:marRight w:val="0"/>
      <w:marTop w:val="0"/>
      <w:marBottom w:val="0"/>
      <w:divBdr>
        <w:top w:val="none" w:sz="0" w:space="0" w:color="auto"/>
        <w:left w:val="none" w:sz="0" w:space="0" w:color="auto"/>
        <w:bottom w:val="none" w:sz="0" w:space="0" w:color="auto"/>
        <w:right w:val="none" w:sz="0" w:space="0" w:color="auto"/>
      </w:divBdr>
    </w:div>
    <w:div w:id="1400443747">
      <w:bodyDiv w:val="1"/>
      <w:marLeft w:val="0"/>
      <w:marRight w:val="0"/>
      <w:marTop w:val="0"/>
      <w:marBottom w:val="0"/>
      <w:divBdr>
        <w:top w:val="none" w:sz="0" w:space="0" w:color="auto"/>
        <w:left w:val="none" w:sz="0" w:space="0" w:color="auto"/>
        <w:bottom w:val="none" w:sz="0" w:space="0" w:color="auto"/>
        <w:right w:val="none" w:sz="0" w:space="0" w:color="auto"/>
      </w:divBdr>
    </w:div>
    <w:div w:id="1423991458">
      <w:bodyDiv w:val="1"/>
      <w:marLeft w:val="0"/>
      <w:marRight w:val="0"/>
      <w:marTop w:val="0"/>
      <w:marBottom w:val="0"/>
      <w:divBdr>
        <w:top w:val="none" w:sz="0" w:space="0" w:color="auto"/>
        <w:left w:val="none" w:sz="0" w:space="0" w:color="auto"/>
        <w:bottom w:val="none" w:sz="0" w:space="0" w:color="auto"/>
        <w:right w:val="none" w:sz="0" w:space="0" w:color="auto"/>
      </w:divBdr>
    </w:div>
    <w:div w:id="1502158943">
      <w:bodyDiv w:val="1"/>
      <w:marLeft w:val="0"/>
      <w:marRight w:val="0"/>
      <w:marTop w:val="0"/>
      <w:marBottom w:val="0"/>
      <w:divBdr>
        <w:top w:val="none" w:sz="0" w:space="0" w:color="auto"/>
        <w:left w:val="none" w:sz="0" w:space="0" w:color="auto"/>
        <w:bottom w:val="none" w:sz="0" w:space="0" w:color="auto"/>
        <w:right w:val="none" w:sz="0" w:space="0" w:color="auto"/>
      </w:divBdr>
    </w:div>
    <w:div w:id="1581982198">
      <w:bodyDiv w:val="1"/>
      <w:marLeft w:val="0"/>
      <w:marRight w:val="0"/>
      <w:marTop w:val="0"/>
      <w:marBottom w:val="0"/>
      <w:divBdr>
        <w:top w:val="none" w:sz="0" w:space="0" w:color="auto"/>
        <w:left w:val="none" w:sz="0" w:space="0" w:color="auto"/>
        <w:bottom w:val="none" w:sz="0" w:space="0" w:color="auto"/>
        <w:right w:val="none" w:sz="0" w:space="0" w:color="auto"/>
      </w:divBdr>
    </w:div>
    <w:div w:id="1589582690">
      <w:bodyDiv w:val="1"/>
      <w:marLeft w:val="0"/>
      <w:marRight w:val="0"/>
      <w:marTop w:val="0"/>
      <w:marBottom w:val="0"/>
      <w:divBdr>
        <w:top w:val="none" w:sz="0" w:space="0" w:color="auto"/>
        <w:left w:val="none" w:sz="0" w:space="0" w:color="auto"/>
        <w:bottom w:val="none" w:sz="0" w:space="0" w:color="auto"/>
        <w:right w:val="none" w:sz="0" w:space="0" w:color="auto"/>
      </w:divBdr>
    </w:div>
    <w:div w:id="1589655393">
      <w:bodyDiv w:val="1"/>
      <w:marLeft w:val="0"/>
      <w:marRight w:val="0"/>
      <w:marTop w:val="0"/>
      <w:marBottom w:val="0"/>
      <w:divBdr>
        <w:top w:val="none" w:sz="0" w:space="0" w:color="auto"/>
        <w:left w:val="none" w:sz="0" w:space="0" w:color="auto"/>
        <w:bottom w:val="none" w:sz="0" w:space="0" w:color="auto"/>
        <w:right w:val="none" w:sz="0" w:space="0" w:color="auto"/>
      </w:divBdr>
    </w:div>
    <w:div w:id="1612662931">
      <w:bodyDiv w:val="1"/>
      <w:marLeft w:val="0"/>
      <w:marRight w:val="0"/>
      <w:marTop w:val="0"/>
      <w:marBottom w:val="0"/>
      <w:divBdr>
        <w:top w:val="none" w:sz="0" w:space="0" w:color="auto"/>
        <w:left w:val="none" w:sz="0" w:space="0" w:color="auto"/>
        <w:bottom w:val="none" w:sz="0" w:space="0" w:color="auto"/>
        <w:right w:val="none" w:sz="0" w:space="0" w:color="auto"/>
      </w:divBdr>
    </w:div>
    <w:div w:id="1674718901">
      <w:bodyDiv w:val="1"/>
      <w:marLeft w:val="0"/>
      <w:marRight w:val="0"/>
      <w:marTop w:val="0"/>
      <w:marBottom w:val="0"/>
      <w:divBdr>
        <w:top w:val="none" w:sz="0" w:space="0" w:color="auto"/>
        <w:left w:val="none" w:sz="0" w:space="0" w:color="auto"/>
        <w:bottom w:val="none" w:sz="0" w:space="0" w:color="auto"/>
        <w:right w:val="none" w:sz="0" w:space="0" w:color="auto"/>
      </w:divBdr>
    </w:div>
    <w:div w:id="1715496563">
      <w:bodyDiv w:val="1"/>
      <w:marLeft w:val="0"/>
      <w:marRight w:val="0"/>
      <w:marTop w:val="0"/>
      <w:marBottom w:val="0"/>
      <w:divBdr>
        <w:top w:val="none" w:sz="0" w:space="0" w:color="auto"/>
        <w:left w:val="none" w:sz="0" w:space="0" w:color="auto"/>
        <w:bottom w:val="none" w:sz="0" w:space="0" w:color="auto"/>
        <w:right w:val="none" w:sz="0" w:space="0" w:color="auto"/>
      </w:divBdr>
    </w:div>
    <w:div w:id="1731687797">
      <w:bodyDiv w:val="1"/>
      <w:marLeft w:val="0"/>
      <w:marRight w:val="0"/>
      <w:marTop w:val="0"/>
      <w:marBottom w:val="0"/>
      <w:divBdr>
        <w:top w:val="none" w:sz="0" w:space="0" w:color="auto"/>
        <w:left w:val="none" w:sz="0" w:space="0" w:color="auto"/>
        <w:bottom w:val="none" w:sz="0" w:space="0" w:color="auto"/>
        <w:right w:val="none" w:sz="0" w:space="0" w:color="auto"/>
      </w:divBdr>
    </w:div>
    <w:div w:id="1780828378">
      <w:bodyDiv w:val="1"/>
      <w:marLeft w:val="0"/>
      <w:marRight w:val="0"/>
      <w:marTop w:val="0"/>
      <w:marBottom w:val="0"/>
      <w:divBdr>
        <w:top w:val="none" w:sz="0" w:space="0" w:color="auto"/>
        <w:left w:val="none" w:sz="0" w:space="0" w:color="auto"/>
        <w:bottom w:val="none" w:sz="0" w:space="0" w:color="auto"/>
        <w:right w:val="none" w:sz="0" w:space="0" w:color="auto"/>
      </w:divBdr>
    </w:div>
    <w:div w:id="1845438589">
      <w:bodyDiv w:val="1"/>
      <w:marLeft w:val="0"/>
      <w:marRight w:val="0"/>
      <w:marTop w:val="0"/>
      <w:marBottom w:val="0"/>
      <w:divBdr>
        <w:top w:val="none" w:sz="0" w:space="0" w:color="auto"/>
        <w:left w:val="none" w:sz="0" w:space="0" w:color="auto"/>
        <w:bottom w:val="none" w:sz="0" w:space="0" w:color="auto"/>
        <w:right w:val="none" w:sz="0" w:space="0" w:color="auto"/>
      </w:divBdr>
    </w:div>
    <w:div w:id="1894733184">
      <w:bodyDiv w:val="1"/>
      <w:marLeft w:val="0"/>
      <w:marRight w:val="0"/>
      <w:marTop w:val="0"/>
      <w:marBottom w:val="0"/>
      <w:divBdr>
        <w:top w:val="none" w:sz="0" w:space="0" w:color="auto"/>
        <w:left w:val="none" w:sz="0" w:space="0" w:color="auto"/>
        <w:bottom w:val="none" w:sz="0" w:space="0" w:color="auto"/>
        <w:right w:val="none" w:sz="0" w:space="0" w:color="auto"/>
      </w:divBdr>
    </w:div>
    <w:div w:id="1899196511">
      <w:bodyDiv w:val="1"/>
      <w:marLeft w:val="0"/>
      <w:marRight w:val="0"/>
      <w:marTop w:val="0"/>
      <w:marBottom w:val="0"/>
      <w:divBdr>
        <w:top w:val="none" w:sz="0" w:space="0" w:color="auto"/>
        <w:left w:val="none" w:sz="0" w:space="0" w:color="auto"/>
        <w:bottom w:val="none" w:sz="0" w:space="0" w:color="auto"/>
        <w:right w:val="none" w:sz="0" w:space="0" w:color="auto"/>
      </w:divBdr>
    </w:div>
    <w:div w:id="1918127248">
      <w:bodyDiv w:val="1"/>
      <w:marLeft w:val="0"/>
      <w:marRight w:val="0"/>
      <w:marTop w:val="0"/>
      <w:marBottom w:val="0"/>
      <w:divBdr>
        <w:top w:val="none" w:sz="0" w:space="0" w:color="auto"/>
        <w:left w:val="none" w:sz="0" w:space="0" w:color="auto"/>
        <w:bottom w:val="none" w:sz="0" w:space="0" w:color="auto"/>
        <w:right w:val="none" w:sz="0" w:space="0" w:color="auto"/>
      </w:divBdr>
    </w:div>
    <w:div w:id="195482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0CB78-DDD2-424E-8424-2FD80B0B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5</Pages>
  <Words>1786</Words>
  <Characters>10181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зам.бух</dc:creator>
  <cp:lastModifiedBy>User</cp:lastModifiedBy>
  <cp:revision>258</cp:revision>
  <cp:lastPrinted>2022-12-15T10:14:00Z</cp:lastPrinted>
  <dcterms:created xsi:type="dcterms:W3CDTF">2015-08-25T09:42:00Z</dcterms:created>
  <dcterms:modified xsi:type="dcterms:W3CDTF">2022-12-15T10:15:00Z</dcterms:modified>
</cp:coreProperties>
</file>