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54BCD" w14:textId="00E87407" w:rsidR="0011071E" w:rsidRPr="00CE1F49" w:rsidRDefault="009B4EEE" w:rsidP="00ED335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CE1F49">
        <w:rPr>
          <w:bCs w:val="0"/>
          <w:sz w:val="28"/>
          <w:szCs w:val="28"/>
        </w:rPr>
        <w:t xml:space="preserve">Объявление о </w:t>
      </w:r>
      <w:r w:rsidRPr="00CE1F49">
        <w:rPr>
          <w:sz w:val="28"/>
          <w:szCs w:val="28"/>
        </w:rPr>
        <w:t>проведении закупа</w:t>
      </w:r>
      <w:r w:rsidR="00687161" w:rsidRPr="00CE1F49">
        <w:rPr>
          <w:sz w:val="28"/>
          <w:szCs w:val="28"/>
        </w:rPr>
        <w:t xml:space="preserve"> </w:t>
      </w:r>
      <w:r w:rsidR="006E7A50">
        <w:rPr>
          <w:sz w:val="28"/>
          <w:szCs w:val="28"/>
        </w:rPr>
        <w:t>медицинских изделий</w:t>
      </w:r>
      <w:r w:rsidR="00B447E7">
        <w:rPr>
          <w:sz w:val="28"/>
          <w:szCs w:val="28"/>
        </w:rPr>
        <w:t xml:space="preserve"> на 202</w:t>
      </w:r>
      <w:r w:rsidR="005B214D">
        <w:rPr>
          <w:sz w:val="28"/>
          <w:szCs w:val="28"/>
        </w:rPr>
        <w:t>4</w:t>
      </w:r>
      <w:r w:rsidR="00B447E7">
        <w:rPr>
          <w:sz w:val="28"/>
          <w:szCs w:val="28"/>
        </w:rPr>
        <w:t xml:space="preserve"> год</w:t>
      </w:r>
    </w:p>
    <w:p w14:paraId="022DEF95" w14:textId="36E257AC" w:rsidR="00730434" w:rsidRDefault="00585BB0" w:rsidP="006B6F63">
      <w:pPr>
        <w:pStyle w:val="3"/>
        <w:shd w:val="clear" w:color="auto" w:fill="FFFFFF"/>
        <w:tabs>
          <w:tab w:val="center" w:pos="7699"/>
          <w:tab w:val="left" w:pos="11608"/>
        </w:tabs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8"/>
          <w:szCs w:val="28"/>
        </w:rPr>
        <w:tab/>
      </w:r>
      <w:r w:rsidR="009B4EEE" w:rsidRPr="00CE1F49">
        <w:rPr>
          <w:sz w:val="28"/>
          <w:szCs w:val="28"/>
        </w:rPr>
        <w:t xml:space="preserve"> способом запроса ценовых предложений № </w:t>
      </w:r>
      <w:r w:rsidR="0040003E">
        <w:rPr>
          <w:sz w:val="28"/>
          <w:szCs w:val="28"/>
        </w:rPr>
        <w:t>1</w:t>
      </w:r>
      <w:r w:rsidR="00B53A67">
        <w:rPr>
          <w:sz w:val="28"/>
          <w:szCs w:val="28"/>
        </w:rPr>
        <w:t>8</w:t>
      </w:r>
    </w:p>
    <w:p w14:paraId="374CD669" w14:textId="4ED590B2" w:rsidR="00445A14" w:rsidRDefault="008B4FA6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  <w:r>
        <w:rPr>
          <w:sz w:val="24"/>
          <w:szCs w:val="24"/>
        </w:rPr>
        <w:t>г. Кокшетау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5D1BA8">
        <w:rPr>
          <w:sz w:val="24"/>
          <w:szCs w:val="24"/>
        </w:rPr>
        <w:t xml:space="preserve">                    </w:t>
      </w:r>
      <w:r w:rsidR="005D1BA8">
        <w:rPr>
          <w:sz w:val="24"/>
          <w:szCs w:val="24"/>
        </w:rPr>
        <w:tab/>
        <w:t xml:space="preserve">        </w:t>
      </w:r>
      <w:r w:rsidR="00F84649">
        <w:rPr>
          <w:sz w:val="24"/>
          <w:szCs w:val="24"/>
        </w:rPr>
        <w:t xml:space="preserve">                                            </w:t>
      </w:r>
      <w:r w:rsidR="00C16FA6">
        <w:rPr>
          <w:sz w:val="24"/>
          <w:szCs w:val="24"/>
        </w:rPr>
        <w:t xml:space="preserve">                    </w:t>
      </w:r>
      <w:r w:rsidR="003702F1">
        <w:rPr>
          <w:sz w:val="24"/>
          <w:szCs w:val="24"/>
        </w:rPr>
        <w:t xml:space="preserve">     </w:t>
      </w:r>
      <w:r w:rsidR="00C16FA6">
        <w:rPr>
          <w:sz w:val="24"/>
          <w:szCs w:val="24"/>
        </w:rPr>
        <w:t xml:space="preserve"> </w:t>
      </w:r>
      <w:r w:rsidR="00971445">
        <w:rPr>
          <w:sz w:val="24"/>
          <w:szCs w:val="24"/>
        </w:rPr>
        <w:t xml:space="preserve">         </w:t>
      </w:r>
      <w:r w:rsidR="00C16FA6">
        <w:rPr>
          <w:sz w:val="24"/>
          <w:szCs w:val="24"/>
        </w:rPr>
        <w:t xml:space="preserve">    </w:t>
      </w:r>
      <w:r w:rsidR="007E492D">
        <w:rPr>
          <w:sz w:val="24"/>
          <w:szCs w:val="24"/>
        </w:rPr>
        <w:t xml:space="preserve"> </w:t>
      </w:r>
      <w:r w:rsidR="00511931">
        <w:rPr>
          <w:sz w:val="24"/>
          <w:szCs w:val="24"/>
        </w:rPr>
        <w:t xml:space="preserve"> </w:t>
      </w:r>
      <w:r w:rsidR="0040003E">
        <w:rPr>
          <w:sz w:val="24"/>
          <w:szCs w:val="24"/>
        </w:rPr>
        <w:t>2</w:t>
      </w:r>
      <w:r w:rsidR="00B53A67">
        <w:rPr>
          <w:sz w:val="24"/>
          <w:szCs w:val="24"/>
        </w:rPr>
        <w:t>9</w:t>
      </w:r>
      <w:r w:rsidR="00C534D6" w:rsidRPr="00C534D6">
        <w:rPr>
          <w:sz w:val="24"/>
          <w:szCs w:val="24"/>
        </w:rPr>
        <w:t xml:space="preserve"> </w:t>
      </w:r>
      <w:r w:rsidR="00463FF4">
        <w:rPr>
          <w:sz w:val="24"/>
          <w:szCs w:val="24"/>
        </w:rPr>
        <w:t>апреля</w:t>
      </w:r>
      <w:r w:rsidR="00C534D6">
        <w:rPr>
          <w:sz w:val="24"/>
          <w:szCs w:val="24"/>
        </w:rPr>
        <w:t xml:space="preserve"> </w:t>
      </w:r>
      <w:r w:rsidR="007E492D">
        <w:rPr>
          <w:sz w:val="24"/>
          <w:szCs w:val="24"/>
        </w:rPr>
        <w:t>202</w:t>
      </w:r>
      <w:r w:rsidR="006E7A50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19CA453A" w14:textId="77777777" w:rsidR="005F3CD8" w:rsidRPr="00482DC8" w:rsidRDefault="005F3CD8" w:rsidP="00ED3357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7FCE8CB2" w14:textId="77777777" w:rsidR="00B447E7" w:rsidRPr="00482DC8" w:rsidRDefault="00D006A1" w:rsidP="00ED3357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b/>
          <w:spacing w:val="2"/>
        </w:rPr>
        <w:t>Заказчик</w:t>
      </w:r>
      <w:r w:rsidR="009B4EEE" w:rsidRPr="00482DC8">
        <w:rPr>
          <w:rFonts w:ascii="Times New Roman" w:hAnsi="Times New Roman" w:cs="Times New Roman"/>
          <w:b/>
          <w:spacing w:val="2"/>
        </w:rPr>
        <w:t>:</w:t>
      </w:r>
      <w:r w:rsidR="009B4EEE" w:rsidRPr="00482DC8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BE7BA3" w:rsidRPr="00482DC8">
        <w:rPr>
          <w:rFonts w:ascii="Times New Roman" w:hAnsi="Times New Roman" w:cs="Times New Roman"/>
          <w:spacing w:val="2"/>
        </w:rPr>
        <w:t>Многопрофил</w:t>
      </w:r>
      <w:r w:rsidR="009616B5" w:rsidRPr="00482DC8">
        <w:rPr>
          <w:rFonts w:ascii="Times New Roman" w:hAnsi="Times New Roman" w:cs="Times New Roman"/>
          <w:spacing w:val="2"/>
        </w:rPr>
        <w:t>ьная</w:t>
      </w:r>
      <w:r w:rsidR="009B4EEE" w:rsidRPr="00482DC8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Акмолинской области, 020000 Акмолинская область, г. Кокшетау, ул.</w:t>
      </w:r>
      <w:r w:rsidR="005D1BA8" w:rsidRPr="00482DC8">
        <w:rPr>
          <w:rFonts w:ascii="Times New Roman" w:hAnsi="Times New Roman" w:cs="Times New Roman"/>
          <w:spacing w:val="2"/>
        </w:rPr>
        <w:t xml:space="preserve"> Р.</w:t>
      </w:r>
      <w:r w:rsidR="009B4EEE"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="009B4EEE"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="009B4EEE" w:rsidRPr="00482DC8">
        <w:rPr>
          <w:rFonts w:ascii="Times New Roman" w:hAnsi="Times New Roman" w:cs="Times New Roman"/>
          <w:spacing w:val="2"/>
        </w:rPr>
        <w:t xml:space="preserve"> -1 объявляет</w:t>
      </w:r>
      <w:r w:rsidR="009B4EEE" w:rsidRPr="00482DC8">
        <w:rPr>
          <w:rFonts w:ascii="Times New Roman" w:hAnsi="Times New Roman" w:cs="Times New Roman"/>
          <w:spacing w:val="2"/>
          <w:lang w:val="kk-KZ"/>
        </w:rPr>
        <w:t xml:space="preserve"> о проведении закупа следующих </w:t>
      </w:r>
    </w:p>
    <w:p w14:paraId="31F88592" w14:textId="77777777" w:rsidR="00B35BD1" w:rsidRDefault="009B4EEE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  <w:r w:rsidRPr="00482DC8">
        <w:rPr>
          <w:rFonts w:ascii="Times New Roman" w:hAnsi="Times New Roman" w:cs="Times New Roman"/>
          <w:spacing w:val="2"/>
          <w:lang w:val="kk-KZ"/>
        </w:rPr>
        <w:t>товаров:</w:t>
      </w:r>
    </w:p>
    <w:p w14:paraId="26290416" w14:textId="77777777" w:rsidR="000A4185" w:rsidRDefault="000A4185" w:rsidP="009012AF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lang w:val="kk-KZ"/>
        </w:rPr>
      </w:pPr>
    </w:p>
    <w:tbl>
      <w:tblPr>
        <w:tblW w:w="15440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2146"/>
        <w:gridCol w:w="8445"/>
        <w:gridCol w:w="671"/>
        <w:gridCol w:w="1007"/>
        <w:gridCol w:w="1126"/>
        <w:gridCol w:w="1300"/>
        <w:gridCol w:w="24"/>
      </w:tblGrid>
      <w:tr w:rsidR="000A4185" w:rsidRPr="00B35BD1" w14:paraId="0A5CB9F5" w14:textId="77777777" w:rsidTr="008E697F">
        <w:trPr>
          <w:gridAfter w:val="1"/>
          <w:wAfter w:w="24" w:type="dxa"/>
          <w:trHeight w:val="50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E9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7F8E9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8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0F6E7" w14:textId="77777777" w:rsidR="006179C8" w:rsidRDefault="006179C8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5B4A9E9" w14:textId="04DB5F3A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Техническая характеристика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70A04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020A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Кол-во, объем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2F128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единицу, тенге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55DD" w14:textId="77777777" w:rsidR="000A4185" w:rsidRPr="00FF2961" w:rsidRDefault="000A4185" w:rsidP="00D03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Сумма,  выделенная</w:t>
            </w:r>
            <w:proofErr w:type="gramEnd"/>
            <w:r w:rsidRPr="00FF29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закупок</w:t>
            </w:r>
          </w:p>
        </w:tc>
      </w:tr>
      <w:tr w:rsidR="000A4185" w:rsidRPr="00B35BD1" w14:paraId="0ECCE5A8" w14:textId="77777777" w:rsidTr="008E697F">
        <w:trPr>
          <w:gridAfter w:val="1"/>
          <w:wAfter w:w="24" w:type="dxa"/>
          <w:trHeight w:val="651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A819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B947B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C24E0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F7852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7BE8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5FC1D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DD06" w14:textId="77777777" w:rsidR="000A4185" w:rsidRPr="00B35BD1" w:rsidRDefault="000A4185" w:rsidP="00D03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53A67" w:rsidRPr="0040003E" w14:paraId="572CAFD4" w14:textId="77777777" w:rsidTr="008E697F">
        <w:trPr>
          <w:trHeight w:val="294"/>
          <w:jc w:val="center"/>
        </w:trPr>
        <w:tc>
          <w:tcPr>
            <w:tcW w:w="1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B7CB9" w14:textId="3D382A46" w:rsidR="00B53A67" w:rsidRPr="00B53A67" w:rsidRDefault="00B53A67" w:rsidP="00B5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53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Реагенты на </w:t>
            </w:r>
            <w:proofErr w:type="spellStart"/>
            <w:r w:rsidRPr="00B53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имуноферментный</w:t>
            </w:r>
            <w:proofErr w:type="spellEnd"/>
            <w:r w:rsidRPr="00B53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анализатор модель 680-БИОРАД ИФА      </w:t>
            </w:r>
          </w:p>
        </w:tc>
      </w:tr>
      <w:tr w:rsidR="00B53A67" w:rsidRPr="0040003E" w14:paraId="41D0F1A6" w14:textId="77777777" w:rsidTr="008E697F">
        <w:trPr>
          <w:gridAfter w:val="1"/>
          <w:wAfter w:w="24" w:type="dxa"/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B7C13" w14:textId="2C978BE1" w:rsidR="00B53A67" w:rsidRPr="0040003E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755" w14:textId="3D46B13E" w:rsidR="00B53A67" w:rsidRPr="00B53A67" w:rsidRDefault="00B53A67" w:rsidP="00B53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 xml:space="preserve">Набор реагентов для иммуноферментного выявления антител класса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IgМ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Treponema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pallidum</w:t>
            </w:r>
            <w:proofErr w:type="spellEnd"/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154B8" w14:textId="5C0A6320" w:rsidR="00B53A67" w:rsidRPr="00B53A67" w:rsidRDefault="00B53A67" w:rsidP="00B53A6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 xml:space="preserve">Набор реагентов для иммуноферментного выявления антител класса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IgМ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к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Treponema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pallidum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3A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Характеристики набора: </w:t>
            </w:r>
            <w:r w:rsidRPr="00B53A67">
              <w:rPr>
                <w:rFonts w:ascii="Times New Roman" w:hAnsi="Times New Roman" w:cs="Times New Roman"/>
                <w:color w:val="000000"/>
              </w:rPr>
              <w:t xml:space="preserve">Основным свойством набора является способность выявлять в сыворотке (плазме) крови и ликворе человека специфические антитела класса М к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Treponema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pallidum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за счёт их взаимодействия с рекомбинантным антигеном, иммобилизованным на поверхности лунок стрипов. Образование комплекса «антиген-антитело» выявляют с помощью иммуноферментного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конъюгата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53A67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 определений:</w:t>
            </w:r>
            <w:r w:rsidRPr="00B53A67">
              <w:rPr>
                <w:rFonts w:ascii="Times New Roman" w:hAnsi="Times New Roman" w:cs="Times New Roman"/>
                <w:color w:val="000000"/>
              </w:rPr>
              <w:t xml:space="preserve"> 96 определений (стрип), включая контроли; </w:t>
            </w:r>
            <w:r w:rsidRPr="00B53A67">
              <w:rPr>
                <w:rFonts w:ascii="Times New Roman" w:hAnsi="Times New Roman" w:cs="Times New Roman"/>
                <w:b/>
                <w:bCs/>
                <w:color w:val="000000"/>
              </w:rPr>
              <w:t>Объем анализируемого образца:</w:t>
            </w:r>
            <w:r w:rsidRPr="00B53A67">
              <w:rPr>
                <w:rFonts w:ascii="Times New Roman" w:hAnsi="Times New Roman" w:cs="Times New Roman"/>
                <w:color w:val="000000"/>
              </w:rPr>
              <w:t xml:space="preserve"> 10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мкл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B53A67">
              <w:rPr>
                <w:rFonts w:ascii="Times New Roman" w:hAnsi="Times New Roman" w:cs="Times New Roman"/>
                <w:b/>
                <w:bCs/>
                <w:color w:val="000000"/>
              </w:rPr>
              <w:t>Чувствительность:</w:t>
            </w:r>
            <w:r w:rsidRPr="00B53A67">
              <w:rPr>
                <w:rFonts w:ascii="Times New Roman" w:hAnsi="Times New Roman" w:cs="Times New Roman"/>
                <w:color w:val="000000"/>
              </w:rPr>
              <w:t xml:space="preserve"> по антителам к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Treponema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pallidum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, 100%; </w:t>
            </w:r>
            <w:r w:rsidRPr="00B53A67">
              <w:rPr>
                <w:rFonts w:ascii="Times New Roman" w:hAnsi="Times New Roman" w:cs="Times New Roman"/>
                <w:b/>
                <w:bCs/>
                <w:color w:val="000000"/>
              </w:rPr>
              <w:t>Специфичность:</w:t>
            </w:r>
            <w:r w:rsidRPr="00B53A67">
              <w:rPr>
                <w:rFonts w:ascii="Times New Roman" w:hAnsi="Times New Roman" w:cs="Times New Roman"/>
                <w:color w:val="000000"/>
              </w:rPr>
              <w:t xml:space="preserve"> по антителам к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Treponema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pallidum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, 100%; </w:t>
            </w:r>
            <w:r w:rsidRPr="00B53A67">
              <w:rPr>
                <w:rFonts w:ascii="Times New Roman" w:hAnsi="Times New Roman" w:cs="Times New Roman"/>
                <w:b/>
                <w:bCs/>
                <w:color w:val="000000"/>
              </w:rPr>
              <w:t>Длительность анализа:</w:t>
            </w:r>
            <w:r w:rsidRPr="00B53A67">
              <w:rPr>
                <w:rFonts w:ascii="Times New Roman" w:hAnsi="Times New Roman" w:cs="Times New Roman"/>
                <w:color w:val="000000"/>
              </w:rPr>
              <w:t xml:space="preserve"> 85 минут; </w:t>
            </w:r>
            <w:r w:rsidRPr="00B53A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Регистрация и оценка результатов: </w:t>
            </w:r>
            <w:r w:rsidRPr="00B53A67">
              <w:rPr>
                <w:rFonts w:ascii="Times New Roman" w:hAnsi="Times New Roman" w:cs="Times New Roman"/>
                <w:color w:val="000000"/>
              </w:rPr>
              <w:t xml:space="preserve">результаты ИФА регистрируются с помощью спектрофотометра, основной фильтр 450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, референс-фильтр 620-650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нм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B53A67">
              <w:rPr>
                <w:rFonts w:ascii="Times New Roman" w:hAnsi="Times New Roman" w:cs="Times New Roman"/>
                <w:b/>
                <w:bCs/>
                <w:color w:val="000000"/>
              </w:rPr>
              <w:t>Комплектация набора:</w:t>
            </w:r>
            <w:r w:rsidRPr="00B53A67">
              <w:rPr>
                <w:rFonts w:ascii="Times New Roman" w:hAnsi="Times New Roman" w:cs="Times New Roman"/>
                <w:color w:val="000000"/>
              </w:rPr>
              <w:t xml:space="preserve"> планшет разборный с иммобилизованными рекомбинантными антигенами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Treponema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pallidum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– 1 шт.; положительный контрольный образец (К+) – 1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., 0,5 мл; отрицательный контрольный образец (К–) – 1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., 0,5 мл;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конъюгат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антивидовые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антитела, конъюгированные с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пероксидазой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хрена) – 1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., 1,5 мл; раствор для разведения сывороток (РС) – 1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., 13 мл; раствор для разведения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конъюгата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(РК) – 1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., 13 мл; концентрат фосфатно-солевого буферного раствора с твином (ФСБ-Т×25) – 1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., 28 мл; субстратный буферный раствор (СБР) – 1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., 13 мл;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тетраметилбензидин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(ТМБ), концентрат – 1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., 1,5 мл; стоп-реагент – 1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., 12 мл; плёнка для заклеивания планшета – 3 шт.; ванночка для реагентов – 2 шт.; наконечники для пипетки– 16 шт. </w:t>
            </w:r>
            <w:r w:rsidRPr="00B53A6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Для удобства все флаконы с реагентами имеют цветовую идентификацию. Условия хранения и транспортировки: </w:t>
            </w:r>
            <w:r w:rsidRPr="00B53A67">
              <w:rPr>
                <w:rFonts w:ascii="Times New Roman" w:hAnsi="Times New Roman" w:cs="Times New Roman"/>
                <w:color w:val="000000"/>
              </w:rPr>
              <w:t>хранить при температуре 2 – 8 º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C0390" w14:textId="3334185B" w:rsidR="00B53A67" w:rsidRP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наб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9ABB" w14:textId="5CD9A0AA" w:rsidR="00B53A67" w:rsidRP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9D5AC" w14:textId="73DA478C" w:rsidR="00B53A67" w:rsidRP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>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6E3E0" w14:textId="6BF60AC0" w:rsidR="00B53A67" w:rsidRPr="0040003E" w:rsidRDefault="00B53A67" w:rsidP="00B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100 000</w:t>
            </w:r>
          </w:p>
        </w:tc>
      </w:tr>
      <w:tr w:rsidR="00B53A67" w:rsidRPr="0040003E" w14:paraId="1E8BE1A7" w14:textId="77777777" w:rsidTr="008E697F">
        <w:trPr>
          <w:trHeight w:val="294"/>
          <w:jc w:val="center"/>
        </w:trPr>
        <w:tc>
          <w:tcPr>
            <w:tcW w:w="1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5FCB1" w14:textId="3001791A" w:rsidR="00B53A67" w:rsidRPr="0040003E" w:rsidRDefault="00B53A67" w:rsidP="00B5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5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Реагенты на биохимический анализатор Олимпус АУ-640»  и  «Олимпус АУ-680»  </w:t>
            </w:r>
          </w:p>
        </w:tc>
      </w:tr>
      <w:tr w:rsidR="00B53A67" w:rsidRPr="0040003E" w14:paraId="343555AC" w14:textId="77777777" w:rsidTr="008E697F">
        <w:trPr>
          <w:gridAfter w:val="1"/>
          <w:wAfter w:w="24" w:type="dxa"/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869F4" w14:textId="4F2424D5" w:rsid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9C4B" w14:textId="126BA629" w:rsidR="00B53A67" w:rsidRPr="00B53A67" w:rsidRDefault="00B53A67" w:rsidP="00B53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 xml:space="preserve">ЛПВП, </w:t>
            </w:r>
            <w:proofErr w:type="spellStart"/>
            <w:proofErr w:type="gramStart"/>
            <w:r w:rsidRPr="00B53A67">
              <w:rPr>
                <w:rFonts w:ascii="Times New Roman" w:hAnsi="Times New Roman" w:cs="Times New Roman"/>
                <w:color w:val="000000"/>
              </w:rPr>
              <w:t>холестрин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всокой</w:t>
            </w:r>
            <w:proofErr w:type="spellEnd"/>
            <w:proofErr w:type="gramEnd"/>
            <w:r w:rsidRPr="00B53A67">
              <w:rPr>
                <w:rFonts w:ascii="Times New Roman" w:hAnsi="Times New Roman" w:cs="Times New Roman"/>
                <w:color w:val="000000"/>
              </w:rPr>
              <w:t xml:space="preserve"> плотности </w:t>
            </w:r>
            <w:r w:rsidRPr="00B53A67">
              <w:rPr>
                <w:rFonts w:ascii="Times New Roman" w:hAnsi="Times New Roman" w:cs="Times New Roman"/>
                <w:color w:val="000000"/>
              </w:rPr>
              <w:lastRenderedPageBreak/>
              <w:t xml:space="preserve">реагент 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C9BD3D" w14:textId="46D221E0" w:rsidR="00B53A67" w:rsidRPr="00B53A67" w:rsidRDefault="00B53A67" w:rsidP="00B53A6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lastRenderedPageBreak/>
              <w:t xml:space="preserve">ЛПВП Колориметрический фотометрический тест для количественного определения холестерина липопротеинов высокой плотности (ЛПВП) в сыворотке или плазме </w:t>
            </w:r>
            <w:r w:rsidRPr="00B53A67">
              <w:rPr>
                <w:rFonts w:ascii="Times New Roman" w:hAnsi="Times New Roman" w:cs="Times New Roman"/>
                <w:color w:val="000000"/>
              </w:rPr>
              <w:lastRenderedPageBreak/>
              <w:t xml:space="preserve">человека. Только для диагностики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vitro</w:t>
            </w:r>
            <w:proofErr w:type="spellEnd"/>
            <w:r w:rsidRPr="00B53A67">
              <w:rPr>
                <w:rFonts w:ascii="Times New Roman" w:hAnsi="Times New Roman" w:cs="Times New Roman"/>
                <w:color w:val="000000"/>
              </w:rPr>
              <w:t xml:space="preserve"> на 740 теста.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DBEC0" w14:textId="466373EA" w:rsidR="00B53A67" w:rsidRP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lastRenderedPageBreak/>
              <w:t>наб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BB3AD" w14:textId="3A88FF06" w:rsidR="00B53A67" w:rsidRP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8CB38" w14:textId="74A4C4A1" w:rsidR="00B53A67" w:rsidRP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>219 817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8CEE0" w14:textId="05D307A2" w:rsidR="00B53A67" w:rsidRPr="0040003E" w:rsidRDefault="00B53A67" w:rsidP="00B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219 817</w:t>
            </w:r>
          </w:p>
        </w:tc>
      </w:tr>
      <w:tr w:rsidR="00B53A67" w:rsidRPr="0040003E" w14:paraId="77A450C4" w14:textId="77777777" w:rsidTr="008E697F">
        <w:trPr>
          <w:trHeight w:val="294"/>
          <w:jc w:val="center"/>
        </w:trPr>
        <w:tc>
          <w:tcPr>
            <w:tcW w:w="1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4DD23" w14:textId="35CD5E1E" w:rsidR="00B53A67" w:rsidRPr="0040003E" w:rsidRDefault="00B53A67" w:rsidP="00B5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</w:pPr>
            <w:r w:rsidRPr="00B53A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Реактивы на ЭХЛ анализатор  Cobas Е 411 </w:t>
            </w:r>
          </w:p>
        </w:tc>
      </w:tr>
      <w:tr w:rsidR="00B53A67" w:rsidRPr="0040003E" w14:paraId="1FC4C7B8" w14:textId="77777777" w:rsidTr="008E697F">
        <w:trPr>
          <w:gridAfter w:val="1"/>
          <w:wAfter w:w="24" w:type="dxa"/>
          <w:trHeight w:val="294"/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9F3B" w14:textId="17472F7E" w:rsid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97685" w14:textId="5151B3C2" w:rsidR="00B53A67" w:rsidRPr="00B53A67" w:rsidRDefault="00B53A67" w:rsidP="00B53A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>Системный раствор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4AF3A" w14:textId="5BB44471" w:rsidR="00B53A67" w:rsidRPr="00B53A67" w:rsidRDefault="00B53A67" w:rsidP="00B53A67">
            <w:pPr>
              <w:spacing w:after="0" w:line="240" w:lineRule="auto"/>
              <w:ind w:left="76" w:hanging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>Системный раствор. Назначение: добавляется в емкость с дистиллированной водой для предотвращения образования микроорганизмов, а также для удаления кислорода из воды. Реагенты и рабочие растворы: 2-метил-2H-изотиазол-3-он. Условия хранения</w:t>
            </w:r>
            <w:proofErr w:type="gramStart"/>
            <w:r w:rsidRPr="00B53A67">
              <w:rPr>
                <w:rFonts w:ascii="Times New Roman" w:hAnsi="Times New Roman" w:cs="Times New Roman"/>
                <w:color w:val="000000"/>
              </w:rPr>
              <w:t>: Хранить</w:t>
            </w:r>
            <w:proofErr w:type="gramEnd"/>
            <w:r w:rsidRPr="00B53A67">
              <w:rPr>
                <w:rFonts w:ascii="Times New Roman" w:hAnsi="Times New Roman" w:cs="Times New Roman"/>
                <w:color w:val="000000"/>
              </w:rPr>
              <w:t xml:space="preserve"> при 2</w:t>
            </w:r>
            <w:r w:rsidRPr="00B53A67">
              <w:rPr>
                <w:rFonts w:ascii="Times New Roman" w:hAnsi="Times New Roman" w:cs="Times New Roman"/>
                <w:color w:val="000000"/>
              </w:rPr>
              <w:noBreakHyphen/>
              <w:t xml:space="preserve">8 °C.  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2EE8E" w14:textId="63AED0E4" w:rsidR="00B53A67" w:rsidRP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3A67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6970E" w14:textId="11EE0070" w:rsidR="00B53A67" w:rsidRP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DA2EB" w14:textId="49197478" w:rsidR="00B53A67" w:rsidRPr="00B53A67" w:rsidRDefault="00B53A67" w:rsidP="00B53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3A67">
              <w:rPr>
                <w:rFonts w:ascii="Times New Roman" w:hAnsi="Times New Roman" w:cs="Times New Roman"/>
                <w:color w:val="000000"/>
              </w:rPr>
              <w:t>18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53A67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FD900" w14:textId="31530962" w:rsidR="00B53A67" w:rsidRPr="0040003E" w:rsidRDefault="00B53A67" w:rsidP="00B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36 294</w:t>
            </w:r>
          </w:p>
        </w:tc>
      </w:tr>
      <w:tr w:rsidR="00B53A67" w:rsidRPr="003F20C8" w14:paraId="7EF66D81" w14:textId="77777777" w:rsidTr="008E697F">
        <w:trPr>
          <w:gridAfter w:val="1"/>
          <w:wAfter w:w="24" w:type="dxa"/>
          <w:trHeight w:val="303"/>
          <w:jc w:val="center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4E2A4" w14:textId="1A6638E3" w:rsidR="00B53A67" w:rsidRPr="003F20C8" w:rsidRDefault="00B53A67" w:rsidP="00B5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77D87" w14:textId="77777777" w:rsidR="00B53A67" w:rsidRPr="003F20C8" w:rsidRDefault="00B53A67" w:rsidP="00B5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20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7769C" w14:textId="77777777" w:rsidR="00B53A67" w:rsidRPr="003F20C8" w:rsidRDefault="00B53A67" w:rsidP="00B5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4552" w14:textId="77777777" w:rsidR="00B53A67" w:rsidRPr="003F20C8" w:rsidRDefault="00B53A67" w:rsidP="00B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61E00" w14:textId="77777777" w:rsidR="00B53A67" w:rsidRPr="003F20C8" w:rsidRDefault="00B53A67" w:rsidP="00B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9BD38" w14:textId="77777777" w:rsidR="00B53A67" w:rsidRPr="003F20C8" w:rsidRDefault="00B53A67" w:rsidP="00B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CD14D" w14:textId="7382C83F" w:rsidR="00B53A67" w:rsidRPr="00AC1C73" w:rsidRDefault="00B53A67" w:rsidP="00B5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356 111</w:t>
            </w:r>
          </w:p>
        </w:tc>
      </w:tr>
    </w:tbl>
    <w:p w14:paraId="4ED3FBDA" w14:textId="77777777" w:rsidR="000A4185" w:rsidRPr="003F20C8" w:rsidRDefault="000A4185" w:rsidP="00345A93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  <w:lang w:val="kk-KZ"/>
        </w:rPr>
      </w:pPr>
    </w:p>
    <w:p w14:paraId="3571BC21" w14:textId="042017FD" w:rsidR="009B4EEE" w:rsidRPr="003F20C8" w:rsidRDefault="009B4EEE" w:rsidP="00057552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3F20C8">
        <w:rPr>
          <w:rFonts w:ascii="Times New Roman" w:hAnsi="Times New Roman" w:cs="Times New Roman"/>
          <w:b/>
          <w:spacing w:val="2"/>
          <w:sz w:val="20"/>
          <w:szCs w:val="20"/>
        </w:rPr>
        <w:t>Место поставки товара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>: г.</w:t>
      </w:r>
      <w:r w:rsidR="00D006A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Кокшетау, </w:t>
      </w:r>
      <w:r w:rsidR="00EB6F41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ул. </w:t>
      </w:r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Р. </w:t>
      </w:r>
      <w:proofErr w:type="spellStart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Сабатаева</w:t>
      </w:r>
      <w:proofErr w:type="spellEnd"/>
      <w:r w:rsidR="000B58FE" w:rsidRPr="003F20C8">
        <w:rPr>
          <w:rFonts w:ascii="Times New Roman" w:hAnsi="Times New Roman" w:cs="Times New Roman"/>
          <w:spacing w:val="2"/>
          <w:sz w:val="20"/>
          <w:szCs w:val="20"/>
        </w:rPr>
        <w:t>, 1</w:t>
      </w:r>
      <w:r w:rsidR="005B214D" w:rsidRPr="003F20C8">
        <w:rPr>
          <w:rFonts w:ascii="Times New Roman" w:hAnsi="Times New Roman" w:cs="Times New Roman"/>
          <w:spacing w:val="2"/>
          <w:sz w:val="20"/>
          <w:szCs w:val="20"/>
        </w:rPr>
        <w:t xml:space="preserve">. </w:t>
      </w:r>
      <w:r w:rsidR="006E7A50" w:rsidRPr="003F20C8">
        <w:rPr>
          <w:rFonts w:ascii="Times New Roman" w:hAnsi="Times New Roman" w:cs="Times New Roman"/>
          <w:spacing w:val="2"/>
          <w:sz w:val="20"/>
          <w:szCs w:val="20"/>
        </w:rPr>
        <w:t>Склад МИ.</w:t>
      </w:r>
    </w:p>
    <w:p w14:paraId="674B00F9" w14:textId="77777777" w:rsidR="00CB575E" w:rsidRPr="003F20C8" w:rsidRDefault="00CB575E" w:rsidP="00CB575E">
      <w:pPr>
        <w:shd w:val="clear" w:color="auto" w:fill="FFFFFF"/>
        <w:spacing w:after="0"/>
        <w:ind w:left="1069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14:paraId="43713922" w14:textId="6EA23C47" w:rsidR="001D1198" w:rsidRPr="00482DC8" w:rsidRDefault="005C27C4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b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Срок поставки товара</w:t>
      </w:r>
      <w:r w:rsidR="00367DB8" w:rsidRPr="00482DC8">
        <w:rPr>
          <w:rFonts w:ascii="Times New Roman" w:hAnsi="Times New Roman" w:cs="Times New Roman"/>
          <w:b/>
          <w:spacing w:val="2"/>
        </w:rPr>
        <w:t>:</w:t>
      </w:r>
      <w:r w:rsidR="00727681" w:rsidRPr="00482DC8">
        <w:rPr>
          <w:rFonts w:ascii="Times New Roman" w:hAnsi="Times New Roman" w:cs="Times New Roman"/>
        </w:rPr>
        <w:t xml:space="preserve"> Поставка товара должна быть осуществлена в течение 15 календарных дней с даты подачи заявки Заказчика. г. Кокшетау, ул. Р. </w:t>
      </w:r>
      <w:proofErr w:type="spellStart"/>
      <w:r w:rsidR="00727681" w:rsidRPr="00482DC8">
        <w:rPr>
          <w:rFonts w:ascii="Times New Roman" w:hAnsi="Times New Roman" w:cs="Times New Roman"/>
        </w:rPr>
        <w:t>Сабатаева</w:t>
      </w:r>
      <w:proofErr w:type="spellEnd"/>
      <w:r w:rsidR="00727681" w:rsidRPr="00482DC8">
        <w:rPr>
          <w:rFonts w:ascii="Times New Roman" w:hAnsi="Times New Roman" w:cs="Times New Roman"/>
        </w:rPr>
        <w:t>, 1</w:t>
      </w:r>
      <w:r w:rsidR="005B214D">
        <w:rPr>
          <w:rFonts w:ascii="Times New Roman" w:hAnsi="Times New Roman" w:cs="Times New Roman"/>
        </w:rPr>
        <w:t xml:space="preserve">, </w:t>
      </w:r>
      <w:r w:rsidR="001B486F">
        <w:rPr>
          <w:rFonts w:ascii="Times New Roman" w:hAnsi="Times New Roman" w:cs="Times New Roman"/>
        </w:rPr>
        <w:t>Склад МИ</w:t>
      </w:r>
      <w:r w:rsidR="00A625D7">
        <w:rPr>
          <w:rFonts w:ascii="Times New Roman" w:hAnsi="Times New Roman" w:cs="Times New Roman"/>
        </w:rPr>
        <w:t>.</w:t>
      </w:r>
      <w:r w:rsidR="00727681" w:rsidRPr="00482DC8">
        <w:rPr>
          <w:rFonts w:ascii="Times New Roman" w:hAnsi="Times New Roman" w:cs="Times New Roman"/>
        </w:rPr>
        <w:t xml:space="preserve"> В цену товара входит поставка, транспортировка, разгрузка и складирование товара в помещение склада.</w:t>
      </w:r>
    </w:p>
    <w:p w14:paraId="69A99DAC" w14:textId="77777777" w:rsidR="001D1198" w:rsidRPr="00482DC8" w:rsidRDefault="009B4EEE" w:rsidP="001D1198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b/>
          <w:spacing w:val="2"/>
        </w:rPr>
        <w:t>Условия поставки</w:t>
      </w:r>
      <w:proofErr w:type="gramStart"/>
      <w:r w:rsidRPr="00482DC8">
        <w:rPr>
          <w:rFonts w:ascii="Times New Roman" w:hAnsi="Times New Roman" w:cs="Times New Roman"/>
          <w:b/>
          <w:spacing w:val="2"/>
        </w:rPr>
        <w:t>:</w:t>
      </w:r>
      <w:r w:rsidRPr="00482DC8">
        <w:rPr>
          <w:rFonts w:ascii="Times New Roman" w:hAnsi="Times New Roman" w:cs="Times New Roman"/>
          <w:spacing w:val="2"/>
        </w:rPr>
        <w:t xml:space="preserve"> Доставить</w:t>
      </w:r>
      <w:proofErr w:type="gramEnd"/>
      <w:r w:rsidRPr="00482DC8">
        <w:rPr>
          <w:rFonts w:ascii="Times New Roman" w:hAnsi="Times New Roman" w:cs="Times New Roman"/>
          <w:spacing w:val="2"/>
        </w:rPr>
        <w:t xml:space="preserve"> </w:t>
      </w:r>
      <w:r w:rsidR="002C4140" w:rsidRPr="00482DC8">
        <w:rPr>
          <w:rFonts w:ascii="Times New Roman" w:hAnsi="Times New Roman" w:cs="Times New Roman"/>
          <w:spacing w:val="2"/>
        </w:rPr>
        <w:t xml:space="preserve">товар </w:t>
      </w:r>
      <w:r w:rsidR="00ED3357" w:rsidRPr="00482DC8">
        <w:rPr>
          <w:rFonts w:ascii="Times New Roman" w:hAnsi="Times New Roman" w:cs="Times New Roman"/>
          <w:spacing w:val="2"/>
        </w:rPr>
        <w:t>на склад</w:t>
      </w:r>
      <w:r w:rsidR="00BB0870" w:rsidRPr="00482DC8">
        <w:rPr>
          <w:rFonts w:ascii="Times New Roman" w:hAnsi="Times New Roman" w:cs="Times New Roman"/>
          <w:spacing w:val="2"/>
        </w:rPr>
        <w:t xml:space="preserve"> </w:t>
      </w:r>
      <w:r w:rsidR="00690CE7" w:rsidRPr="00482DC8">
        <w:rPr>
          <w:rFonts w:ascii="Times New Roman" w:hAnsi="Times New Roman" w:cs="Times New Roman"/>
          <w:spacing w:val="2"/>
        </w:rPr>
        <w:t xml:space="preserve">своим </w:t>
      </w:r>
      <w:r w:rsidRPr="00482DC8">
        <w:rPr>
          <w:rFonts w:ascii="Times New Roman" w:hAnsi="Times New Roman" w:cs="Times New Roman"/>
          <w:spacing w:val="2"/>
        </w:rPr>
        <w:t xml:space="preserve">транспортом по количеству, качеству, ассортименту </w:t>
      </w:r>
      <w:r w:rsidR="00A55DA8" w:rsidRPr="00482DC8">
        <w:rPr>
          <w:rFonts w:ascii="Times New Roman" w:hAnsi="Times New Roman" w:cs="Times New Roman"/>
          <w:spacing w:val="2"/>
        </w:rPr>
        <w:t xml:space="preserve">указанным в данном объявлении, </w:t>
      </w:r>
      <w:r w:rsidRPr="00482DC8">
        <w:rPr>
          <w:rFonts w:ascii="Times New Roman" w:hAnsi="Times New Roman" w:cs="Times New Roman"/>
          <w:spacing w:val="2"/>
        </w:rPr>
        <w:t>в указанные сроки.</w:t>
      </w:r>
    </w:p>
    <w:p w14:paraId="2B12C4E6" w14:textId="2018FA59" w:rsidR="00CB575E" w:rsidRPr="00D87221" w:rsidRDefault="009B4EEE" w:rsidP="00D87221">
      <w:pPr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pacing w:val="2"/>
        </w:rPr>
      </w:pPr>
      <w:r w:rsidRPr="00482DC8">
        <w:rPr>
          <w:rFonts w:ascii="Times New Roman" w:hAnsi="Times New Roman" w:cs="Times New Roman"/>
          <w:spacing w:val="2"/>
        </w:rPr>
        <w:t xml:space="preserve">Пакет документов с ценовыми предложениями представить в срок </w:t>
      </w:r>
      <w:r w:rsidRPr="00482DC8">
        <w:rPr>
          <w:rFonts w:ascii="Times New Roman" w:hAnsi="Times New Roman" w:cs="Times New Roman"/>
          <w:b/>
          <w:spacing w:val="2"/>
        </w:rPr>
        <w:t>с</w:t>
      </w:r>
      <w:r w:rsidR="003B6676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35B09">
        <w:rPr>
          <w:rFonts w:ascii="Times New Roman" w:hAnsi="Times New Roman" w:cs="Times New Roman"/>
          <w:b/>
          <w:spacing w:val="2"/>
        </w:rPr>
        <w:t>30</w:t>
      </w:r>
      <w:r w:rsidR="000B15B9">
        <w:rPr>
          <w:rFonts w:ascii="Times New Roman" w:hAnsi="Times New Roman" w:cs="Times New Roman"/>
          <w:b/>
          <w:spacing w:val="2"/>
        </w:rPr>
        <w:t xml:space="preserve"> </w:t>
      </w:r>
      <w:r w:rsidR="00CC248A">
        <w:rPr>
          <w:rFonts w:ascii="Times New Roman" w:hAnsi="Times New Roman" w:cs="Times New Roman"/>
          <w:b/>
          <w:spacing w:val="2"/>
        </w:rPr>
        <w:t>апреля</w:t>
      </w:r>
      <w:r w:rsidR="0013280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071DCE" w:rsidRPr="00482DC8">
        <w:rPr>
          <w:rFonts w:ascii="Times New Roman" w:hAnsi="Times New Roman" w:cs="Times New Roman"/>
          <w:b/>
          <w:spacing w:val="2"/>
        </w:rPr>
        <w:t>до</w:t>
      </w:r>
      <w:r w:rsidR="00F648A9" w:rsidRPr="00482DC8">
        <w:rPr>
          <w:rFonts w:ascii="Times New Roman" w:hAnsi="Times New Roman" w:cs="Times New Roman"/>
          <w:b/>
          <w:spacing w:val="2"/>
        </w:rPr>
        <w:t xml:space="preserve"> </w:t>
      </w:r>
      <w:bookmarkStart w:id="0" w:name="_Hlk106284226"/>
      <w:r w:rsidR="00735B09">
        <w:rPr>
          <w:rFonts w:ascii="Times New Roman" w:hAnsi="Times New Roman" w:cs="Times New Roman"/>
          <w:b/>
          <w:spacing w:val="2"/>
        </w:rPr>
        <w:t>10</w:t>
      </w:r>
      <w:r w:rsidR="005F5DF1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мая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1932CD" w:rsidRPr="00482DC8">
        <w:rPr>
          <w:rFonts w:ascii="Times New Roman" w:hAnsi="Times New Roman" w:cs="Times New Roman"/>
          <w:b/>
          <w:spacing w:val="2"/>
        </w:rPr>
        <w:t>202</w:t>
      </w:r>
      <w:r w:rsidR="006D32F4">
        <w:rPr>
          <w:rFonts w:ascii="Times New Roman" w:hAnsi="Times New Roman" w:cs="Times New Roman"/>
          <w:b/>
          <w:spacing w:val="2"/>
        </w:rPr>
        <w:t>4</w:t>
      </w:r>
      <w:r w:rsidR="00A55DA8" w:rsidRPr="00482DC8">
        <w:rPr>
          <w:rFonts w:ascii="Times New Roman" w:hAnsi="Times New Roman" w:cs="Times New Roman"/>
          <w:b/>
          <w:spacing w:val="2"/>
        </w:rPr>
        <w:t xml:space="preserve"> года</w:t>
      </w:r>
      <w:bookmarkEnd w:id="0"/>
      <w:r w:rsidRPr="00482DC8">
        <w:rPr>
          <w:rFonts w:ascii="Times New Roman" w:hAnsi="Times New Roman" w:cs="Times New Roman"/>
          <w:b/>
          <w:spacing w:val="2"/>
        </w:rPr>
        <w:t xml:space="preserve">, до </w:t>
      </w:r>
      <w:r w:rsidR="00295AC1" w:rsidRPr="00482DC8">
        <w:rPr>
          <w:rFonts w:ascii="Times New Roman" w:hAnsi="Times New Roman" w:cs="Times New Roman"/>
          <w:b/>
          <w:spacing w:val="2"/>
        </w:rPr>
        <w:t>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Pr="00482DC8">
        <w:rPr>
          <w:rFonts w:ascii="Times New Roman" w:hAnsi="Times New Roman" w:cs="Times New Roman"/>
          <w:b/>
          <w:spacing w:val="2"/>
        </w:rPr>
        <w:t xml:space="preserve"> ч 00</w:t>
      </w:r>
      <w:r w:rsidRPr="00482DC8">
        <w:rPr>
          <w:rFonts w:ascii="Times New Roman" w:hAnsi="Times New Roman" w:cs="Times New Roman"/>
          <w:spacing w:val="2"/>
        </w:rPr>
        <w:t xml:space="preserve"> мин включительно, по адресу: 020000 А</w:t>
      </w:r>
      <w:r w:rsidR="00FD6368" w:rsidRPr="00482DC8">
        <w:rPr>
          <w:rFonts w:ascii="Times New Roman" w:hAnsi="Times New Roman" w:cs="Times New Roman"/>
          <w:spacing w:val="2"/>
        </w:rPr>
        <w:t>кмолинская область, г. Кокшетау</w:t>
      </w:r>
      <w:r w:rsidRPr="00482DC8">
        <w:rPr>
          <w:rFonts w:ascii="Times New Roman" w:hAnsi="Times New Roman" w:cs="Times New Roman"/>
          <w:spacing w:val="2"/>
        </w:rPr>
        <w:t>, ул.</w:t>
      </w:r>
      <w:r w:rsidR="00E61AFB" w:rsidRPr="00482DC8">
        <w:rPr>
          <w:rFonts w:ascii="Times New Roman" w:hAnsi="Times New Roman" w:cs="Times New Roman"/>
          <w:spacing w:val="2"/>
        </w:rPr>
        <w:t xml:space="preserve"> Р.</w:t>
      </w:r>
      <w:r w:rsidRPr="00482DC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482DC8">
        <w:rPr>
          <w:rFonts w:ascii="Times New Roman" w:hAnsi="Times New Roman" w:cs="Times New Roman"/>
          <w:spacing w:val="2"/>
        </w:rPr>
        <w:t>Сабатаева</w:t>
      </w:r>
      <w:proofErr w:type="spellEnd"/>
      <w:r w:rsidRPr="00482DC8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</w:t>
      </w:r>
      <w:r w:rsidR="00690CE7" w:rsidRPr="00482DC8">
        <w:rPr>
          <w:rFonts w:ascii="Times New Roman" w:hAnsi="Times New Roman" w:cs="Times New Roman"/>
          <w:spacing w:val="2"/>
        </w:rPr>
        <w:t xml:space="preserve"> Окончательный срок подачи ценовых пр</w:t>
      </w:r>
      <w:r w:rsidR="00057552" w:rsidRPr="00482DC8">
        <w:rPr>
          <w:rFonts w:ascii="Times New Roman" w:hAnsi="Times New Roman" w:cs="Times New Roman"/>
          <w:spacing w:val="2"/>
        </w:rPr>
        <w:t xml:space="preserve">едложений </w:t>
      </w:r>
      <w:r w:rsidR="00057552" w:rsidRPr="00482DC8">
        <w:rPr>
          <w:rFonts w:ascii="Times New Roman" w:hAnsi="Times New Roman" w:cs="Times New Roman"/>
          <w:b/>
          <w:spacing w:val="2"/>
        </w:rPr>
        <w:t>до 1</w:t>
      </w:r>
      <w:r w:rsidR="00D60627">
        <w:rPr>
          <w:rFonts w:ascii="Times New Roman" w:hAnsi="Times New Roman" w:cs="Times New Roman"/>
          <w:b/>
          <w:spacing w:val="2"/>
        </w:rPr>
        <w:t>1</w:t>
      </w:r>
      <w:r w:rsidR="00057552" w:rsidRPr="00482DC8">
        <w:rPr>
          <w:rFonts w:ascii="Times New Roman" w:hAnsi="Times New Roman" w:cs="Times New Roman"/>
          <w:b/>
          <w:spacing w:val="2"/>
        </w:rPr>
        <w:t xml:space="preserve"> часов 00 минут</w:t>
      </w:r>
      <w:r w:rsidR="009800D8">
        <w:rPr>
          <w:rFonts w:ascii="Times New Roman" w:hAnsi="Times New Roman" w:cs="Times New Roman"/>
          <w:b/>
          <w:spacing w:val="2"/>
        </w:rPr>
        <w:t xml:space="preserve"> </w:t>
      </w:r>
      <w:r w:rsidR="00735B09">
        <w:rPr>
          <w:rFonts w:ascii="Times New Roman" w:hAnsi="Times New Roman" w:cs="Times New Roman"/>
          <w:b/>
          <w:spacing w:val="2"/>
        </w:rPr>
        <w:t>10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мая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8D33CA" w:rsidRPr="008D33CA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690CE7" w:rsidRPr="00482DC8">
        <w:rPr>
          <w:rFonts w:ascii="Times New Roman" w:hAnsi="Times New Roman" w:cs="Times New Roman"/>
          <w:spacing w:val="2"/>
        </w:rPr>
        <w:t xml:space="preserve">.  </w:t>
      </w:r>
      <w:r w:rsidRPr="00482DC8">
        <w:rPr>
          <w:rFonts w:ascii="Times New Roman" w:hAnsi="Times New Roman" w:cs="Times New Roman"/>
          <w:spacing w:val="2"/>
        </w:rPr>
        <w:t xml:space="preserve">  Конверты с ценовыми предложениями будут вскрываться </w:t>
      </w:r>
      <w:r w:rsidRPr="00482DC8">
        <w:rPr>
          <w:rFonts w:ascii="Times New Roman" w:hAnsi="Times New Roman" w:cs="Times New Roman"/>
          <w:b/>
          <w:spacing w:val="2"/>
        </w:rPr>
        <w:t xml:space="preserve">в </w:t>
      </w:r>
      <w:r w:rsidR="00D60627">
        <w:rPr>
          <w:rFonts w:ascii="Times New Roman" w:hAnsi="Times New Roman" w:cs="Times New Roman"/>
          <w:b/>
          <w:spacing w:val="2"/>
        </w:rPr>
        <w:t>11</w:t>
      </w:r>
      <w:r w:rsidRPr="00482DC8">
        <w:rPr>
          <w:rFonts w:ascii="Times New Roman" w:hAnsi="Times New Roman" w:cs="Times New Roman"/>
          <w:b/>
          <w:spacing w:val="2"/>
        </w:rPr>
        <w:t xml:space="preserve"> час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ов </w:t>
      </w:r>
      <w:r w:rsidR="00D60627">
        <w:rPr>
          <w:rFonts w:ascii="Times New Roman" w:hAnsi="Times New Roman" w:cs="Times New Roman"/>
          <w:b/>
          <w:spacing w:val="2"/>
        </w:rPr>
        <w:t>15</w:t>
      </w:r>
      <w:r w:rsidR="00071DCE" w:rsidRPr="00482DC8">
        <w:rPr>
          <w:rFonts w:ascii="Times New Roman" w:hAnsi="Times New Roman" w:cs="Times New Roman"/>
          <w:b/>
          <w:spacing w:val="2"/>
        </w:rPr>
        <w:t xml:space="preserve"> минут</w:t>
      </w:r>
      <w:r w:rsidR="00826328" w:rsidRPr="00482DC8">
        <w:rPr>
          <w:rFonts w:ascii="Times New Roman" w:hAnsi="Times New Roman" w:cs="Times New Roman"/>
          <w:b/>
          <w:spacing w:val="2"/>
        </w:rPr>
        <w:t xml:space="preserve"> </w:t>
      </w:r>
      <w:r w:rsidR="00735B09">
        <w:rPr>
          <w:rFonts w:ascii="Times New Roman" w:hAnsi="Times New Roman" w:cs="Times New Roman"/>
          <w:b/>
          <w:spacing w:val="2"/>
        </w:rPr>
        <w:t>10</w:t>
      </w:r>
      <w:r w:rsidR="00F26CC6">
        <w:rPr>
          <w:rFonts w:ascii="Times New Roman" w:hAnsi="Times New Roman" w:cs="Times New Roman"/>
          <w:b/>
          <w:spacing w:val="2"/>
        </w:rPr>
        <w:t xml:space="preserve"> </w:t>
      </w:r>
      <w:r w:rsidR="00703BA7">
        <w:rPr>
          <w:rFonts w:ascii="Times New Roman" w:hAnsi="Times New Roman" w:cs="Times New Roman"/>
          <w:b/>
          <w:spacing w:val="2"/>
        </w:rPr>
        <w:t>ма</w:t>
      </w:r>
      <w:r w:rsidR="0034172C">
        <w:rPr>
          <w:rFonts w:ascii="Times New Roman" w:hAnsi="Times New Roman" w:cs="Times New Roman"/>
          <w:b/>
          <w:spacing w:val="2"/>
        </w:rPr>
        <w:t>я</w:t>
      </w:r>
      <w:r w:rsidR="00C534D6">
        <w:rPr>
          <w:rFonts w:ascii="Times New Roman" w:hAnsi="Times New Roman" w:cs="Times New Roman"/>
          <w:b/>
          <w:spacing w:val="2"/>
        </w:rPr>
        <w:t xml:space="preserve"> 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>202</w:t>
      </w:r>
      <w:r w:rsidR="006D32F4">
        <w:rPr>
          <w:rFonts w:ascii="Times New Roman" w:hAnsi="Times New Roman" w:cs="Times New Roman"/>
          <w:b/>
          <w:spacing w:val="2"/>
          <w:lang w:val="kk-KZ"/>
        </w:rPr>
        <w:t>4</w:t>
      </w:r>
      <w:r w:rsidR="00022B40" w:rsidRPr="00D87221">
        <w:rPr>
          <w:rFonts w:ascii="Times New Roman" w:hAnsi="Times New Roman" w:cs="Times New Roman"/>
          <w:b/>
          <w:spacing w:val="2"/>
          <w:lang w:val="kk-KZ"/>
        </w:rPr>
        <w:t xml:space="preserve"> года</w:t>
      </w:r>
      <w:r w:rsidR="00354459" w:rsidRPr="00D87221">
        <w:rPr>
          <w:rFonts w:ascii="Times New Roman" w:hAnsi="Times New Roman" w:cs="Times New Roman"/>
          <w:b/>
          <w:spacing w:val="2"/>
        </w:rPr>
        <w:t xml:space="preserve"> </w:t>
      </w:r>
      <w:r w:rsidRPr="00D87221">
        <w:rPr>
          <w:rFonts w:ascii="Times New Roman" w:hAnsi="Times New Roman" w:cs="Times New Roman"/>
          <w:spacing w:val="2"/>
        </w:rPr>
        <w:t xml:space="preserve">по адресу г. Кокшетау, ул. </w:t>
      </w:r>
      <w:r w:rsidR="00E61AFB" w:rsidRPr="00D87221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Pr="00D87221">
        <w:rPr>
          <w:rFonts w:ascii="Times New Roman" w:hAnsi="Times New Roman" w:cs="Times New Roman"/>
          <w:spacing w:val="2"/>
        </w:rPr>
        <w:t>Сабатаева</w:t>
      </w:r>
      <w:proofErr w:type="spellEnd"/>
      <w:r w:rsidRPr="00D87221">
        <w:rPr>
          <w:rFonts w:ascii="Times New Roman" w:hAnsi="Times New Roman" w:cs="Times New Roman"/>
          <w:spacing w:val="2"/>
        </w:rPr>
        <w:t xml:space="preserve"> -1, бухгалтерия, кабинет государственных закупок. </w:t>
      </w:r>
    </w:p>
    <w:p w14:paraId="6FC6883F" w14:textId="56BE7964" w:rsidR="002472B0" w:rsidRPr="005231F1" w:rsidRDefault="00BC33EF" w:rsidP="005231F1">
      <w:pPr>
        <w:pStyle w:val="a7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D56E47">
        <w:rPr>
          <w:rFonts w:ascii="Times New Roman" w:hAnsi="Times New Roman" w:cs="Times New Roman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</w:t>
      </w:r>
      <w:r w:rsidR="00D56E47" w:rsidRPr="00D56E47">
        <w:rPr>
          <w:rFonts w:ascii="Times New Roman" w:eastAsia="Times New Roman" w:hAnsi="Times New Roman" w:cs="Times New Roman"/>
        </w:rPr>
        <w:t xml:space="preserve"> Утвержденных Приказом Министерства здравоохранения РК от 07.06.2023 № 110</w:t>
      </w:r>
      <w:r w:rsidR="005231F1">
        <w:rPr>
          <w:rFonts w:ascii="Times New Roman" w:eastAsia="Times New Roman" w:hAnsi="Times New Roman" w:cs="Times New Roman"/>
        </w:rPr>
        <w:t>.</w:t>
      </w:r>
    </w:p>
    <w:p w14:paraId="2E65D87E" w14:textId="77777777" w:rsid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  <w:r w:rsidRPr="005C46E4">
        <w:rPr>
          <w:rFonts w:ascii="Times New Roman" w:hAnsi="Times New Roman" w:cs="Times New Roman"/>
          <w:b/>
        </w:rPr>
        <w:t xml:space="preserve">                  Пункт 11. Правил. К закупаемым и отпускаемым, в том числе при закупе фармацевтических услуг, лекарственным средствам и медицинским изделиям предъявляются следующие условия:</w:t>
      </w:r>
    </w:p>
    <w:p w14:paraId="142F1A24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  <w:b/>
        </w:rPr>
      </w:pPr>
    </w:p>
    <w:p w14:paraId="6E0A8BA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1) наличие государственной регистрации в Республике Казахстан, за исключением лекарственных препаратов, изготовленных в аптеках,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препаратов, включенных в приказ Министра здравоохранения Республики Казахстан от 20 октября 2020 года № ҚР ДСМ - 142/2020 "Об утверждении перечня 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 xml:space="preserve"> заболеваний и лекарственных средств для их лечения (</w:t>
      </w:r>
      <w:proofErr w:type="spellStart"/>
      <w:r w:rsidRPr="005C46E4">
        <w:rPr>
          <w:rFonts w:ascii="Times New Roman" w:hAnsi="Times New Roman" w:cs="Times New Roman"/>
        </w:rPr>
        <w:t>орфанных</w:t>
      </w:r>
      <w:proofErr w:type="spellEnd"/>
      <w:r w:rsidRPr="005C46E4">
        <w:rPr>
          <w:rFonts w:ascii="Times New Roman" w:hAnsi="Times New Roman" w:cs="Times New Roman"/>
        </w:rPr>
        <w:t>)" (зарегистрирован в Реестре государственной регистрации нормативных правовых актов под № 21479),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комплектующих, входящих в состав изделия медицинского назначения и не используемых в качестве самостоятельного изделия или устройства; при закупе медицинской техники в специальном транспортном средстве – наличие государственной регистрации в Республике Казахстан в качестве единого передвижного медицинского комплекса.</w:t>
      </w:r>
    </w:p>
    <w:p w14:paraId="259D595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207860C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4526734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lastRenderedPageBreak/>
        <w:t>При этом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6F21970D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 xml:space="preserve">3) </w:t>
      </w:r>
      <w:proofErr w:type="spellStart"/>
      <w:r w:rsidRPr="005C46E4">
        <w:rPr>
          <w:rFonts w:ascii="Times New Roman" w:hAnsi="Times New Roman" w:cs="Times New Roman"/>
        </w:rPr>
        <w:t>непревышение</w:t>
      </w:r>
      <w:proofErr w:type="spellEnd"/>
      <w:r w:rsidRPr="005C46E4">
        <w:rPr>
          <w:rFonts w:ascii="Times New Roman" w:hAnsi="Times New Roman" w:cs="Times New Roman"/>
        </w:rPr>
        <w:t xml:space="preserve"> предельных цен по международному непатентованному названию и торговому наименованию (при наличии), утвержденных Приказом 96 и Приказом 77, с учетом наценки единого дистрибьютора (при закупе единым дистрибьютором),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6ACBE43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4) хранение и транспортировка в условиях, обеспечивающих сохранение их безопасности, эффективности и качества, в соответствии с приказом Министра здравоохранения Республики Казахстан от 16 февраля 2021 года № ҚР ДСМ-19 "Об утверждении правил хранения и транспортировки лекарственных средств и медицинских изделий" (зарегистрирован в Реестре государственной регистрации нормативных правовых актов под № 22230);</w:t>
      </w:r>
    </w:p>
    <w:p w14:paraId="5C0C09F2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54E6819F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2A07A281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01F1FE5E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3BB804E9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DA1314C" w14:textId="77777777" w:rsidR="005C46E4" w:rsidRPr="005C46E4" w:rsidRDefault="005C46E4" w:rsidP="005C46E4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4BECE22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январь наступившего финансового года и не менее двенадцати месяцев при последующих поставках в течение финансового года;</w:t>
      </w:r>
    </w:p>
    <w:p w14:paraId="59AC3506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8) срок годности лекарственных средств и медицинских изделий на дату поставки единым дистрибьютором заказчику составляет:</w:t>
      </w:r>
    </w:p>
    <w:p w14:paraId="3E7B1EFE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тридцати процентов от срока годности, указанного на упаковке (при сроке годности менее двух лет);</w:t>
      </w:r>
    </w:p>
    <w:p w14:paraId="1460BAC3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восьми месяцев от указанного срока годности на упаковке (при сроке годности два года и более);</w:t>
      </w:r>
    </w:p>
    <w:p w14:paraId="5DE97F10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9) срок годности вакцин на дату поставки единым дистрибьютором заказчику составляет:</w:t>
      </w:r>
    </w:p>
    <w:p w14:paraId="61BC79CD" w14:textId="77777777" w:rsidR="005C46E4" w:rsidRPr="005C46E4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rPr>
          <w:rFonts w:ascii="Times New Roman" w:hAnsi="Times New Roman" w:cs="Times New Roman"/>
        </w:rPr>
        <w:t>не менее сорока процентов от указанного срока годности на упаковке (при сроке годности менее двух лет);</w:t>
      </w:r>
    </w:p>
    <w:p w14:paraId="1699AA62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5C46E4">
        <w:t xml:space="preserve">не </w:t>
      </w:r>
      <w:r w:rsidRPr="000A5E5C">
        <w:rPr>
          <w:rFonts w:ascii="Times New Roman" w:hAnsi="Times New Roman" w:cs="Times New Roman"/>
        </w:rPr>
        <w:t>менее десяти месяцев от указанного срока годности на упаковке (при сроке годности два года и более);</w:t>
      </w:r>
    </w:p>
    <w:p w14:paraId="202A1D36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0AAF6F85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 xml:space="preserve">11) новизна медицинской техники, ее </w:t>
      </w:r>
      <w:proofErr w:type="spellStart"/>
      <w:r w:rsidRPr="000A5E5C">
        <w:rPr>
          <w:rFonts w:ascii="Times New Roman" w:hAnsi="Times New Roman" w:cs="Times New Roman"/>
        </w:rPr>
        <w:t>неиспользованность</w:t>
      </w:r>
      <w:proofErr w:type="spellEnd"/>
      <w:r w:rsidRPr="000A5E5C">
        <w:rPr>
          <w:rFonts w:ascii="Times New Roman" w:hAnsi="Times New Roman" w:cs="Times New Roman"/>
        </w:rPr>
        <w:t xml:space="preserve"> и производство в период двадцати четырех месяцев, предшествующих моменту поставки;</w:t>
      </w:r>
    </w:p>
    <w:p w14:paraId="0755FF10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0926AFB4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2C2F4A4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13) соблюдение количества, качества и сроков поставки или оказания фармацевтической услуги по условиям договора.</w:t>
      </w:r>
    </w:p>
    <w:p w14:paraId="2D418758" w14:textId="77777777" w:rsidR="005C46E4" w:rsidRPr="000A5E5C" w:rsidRDefault="005C46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</w:rPr>
        <w:t>12. Условия, предусмотренные подпунктами 4), 5), 6), 7), 8), 9), 10), 11), 12) и 13) пункта 11 Правил, подтверждаются поставщиком при исполнении договора поставки или закупа.</w:t>
      </w:r>
    </w:p>
    <w:p w14:paraId="45F216FB" w14:textId="4530E36D" w:rsidR="008570B0" w:rsidRPr="000A5E5C" w:rsidRDefault="00DA1179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>7</w:t>
      </w:r>
      <w:r w:rsidR="00CB6A8C" w:rsidRPr="000A5E5C">
        <w:rPr>
          <w:rFonts w:ascii="Times New Roman" w:hAnsi="Times New Roman" w:cs="Times New Roman"/>
          <w:b/>
          <w:color w:val="000000"/>
        </w:rPr>
        <w:t>.</w:t>
      </w:r>
      <w:r w:rsidR="00CB6A8C"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Fonts w:ascii="Times New Roman" w:hAnsi="Times New Roman" w:cs="Times New Roman"/>
        </w:rPr>
        <w:t xml:space="preserve">Представление потенциальным поставщиком ценового предложения является формой выражения его согласия осуществить поставку лекарственных средств и (или)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согласно приложению 5 и (или) </w:t>
      </w:r>
      <w:proofErr w:type="gramStart"/>
      <w:r w:rsidR="008570B0" w:rsidRPr="000A5E5C">
        <w:rPr>
          <w:rFonts w:ascii="Times New Roman" w:hAnsi="Times New Roman" w:cs="Times New Roman"/>
        </w:rPr>
        <w:t xml:space="preserve">6 </w:t>
      </w:r>
      <w:r w:rsidR="00962630" w:rsidRPr="000A5E5C">
        <w:rPr>
          <w:rFonts w:ascii="Times New Roman" w:hAnsi="Times New Roman" w:cs="Times New Roman"/>
        </w:rPr>
        <w:t xml:space="preserve"> </w:t>
      </w:r>
      <w:r w:rsidR="008570B0" w:rsidRPr="000A5E5C">
        <w:rPr>
          <w:rFonts w:ascii="Times New Roman" w:hAnsi="Times New Roman" w:cs="Times New Roman"/>
        </w:rPr>
        <w:t>Правил</w:t>
      </w:r>
      <w:proofErr w:type="gramEnd"/>
      <w:r w:rsidR="008570B0" w:rsidRPr="000A5E5C">
        <w:rPr>
          <w:rFonts w:ascii="Times New Roman" w:hAnsi="Times New Roman" w:cs="Times New Roman"/>
        </w:rPr>
        <w:t>.</w:t>
      </w:r>
    </w:p>
    <w:p w14:paraId="7368771E" w14:textId="77777777" w:rsidR="00CB6A8C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lastRenderedPageBreak/>
        <w:t xml:space="preserve">8. 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Pr="000A5E5C">
        <w:rPr>
          <w:rFonts w:ascii="Times New Roman" w:hAnsi="Times New Roman" w:cs="Times New Roman"/>
          <w:color w:val="000000"/>
        </w:rPr>
        <w:tab/>
        <w:t xml:space="preserve">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предложений. </w:t>
      </w:r>
    </w:p>
    <w:p w14:paraId="09AEB53C" w14:textId="77777777" w:rsidR="0005171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color w:val="000000"/>
        </w:rPr>
        <w:t>Протокол размещается на интернет-ресурсе заказчика или организатора закупа.</w:t>
      </w:r>
    </w:p>
    <w:p w14:paraId="4AF4BA23" w14:textId="313E2622" w:rsidR="00D841E4" w:rsidRPr="000A5E5C" w:rsidRDefault="0005171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9. </w:t>
      </w:r>
      <w:r w:rsidRPr="000A5E5C">
        <w:rPr>
          <w:rFonts w:ascii="Times New Roman" w:hAnsi="Times New Roman" w:cs="Times New Roman"/>
          <w:color w:val="000000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</w:p>
    <w:p w14:paraId="2995A4B6" w14:textId="77777777" w:rsidR="00051714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 10.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предложение.</w:t>
      </w:r>
    </w:p>
    <w:p w14:paraId="6CDCA558" w14:textId="77777777" w:rsidR="00D841E4" w:rsidRPr="000A5E5C" w:rsidRDefault="00D841E4" w:rsidP="000A5E5C">
      <w:pPr>
        <w:pStyle w:val="a8"/>
        <w:jc w:val="both"/>
        <w:rPr>
          <w:rFonts w:ascii="Times New Roman" w:hAnsi="Times New Roman" w:cs="Times New Roman"/>
        </w:rPr>
      </w:pPr>
      <w:r w:rsidRPr="000A5E5C">
        <w:rPr>
          <w:rFonts w:ascii="Times New Roman" w:hAnsi="Times New Roman" w:cs="Times New Roman"/>
          <w:b/>
          <w:color w:val="000000"/>
        </w:rPr>
        <w:t xml:space="preserve">            11.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8570B0" w:rsidRPr="000A5E5C">
        <w:rPr>
          <w:rStyle w:val="a9"/>
          <w:rFonts w:ascii="Times New Roman" w:hAnsi="Times New Roman" w:cs="Times New Roman"/>
        </w:rPr>
        <w:t>Если в закупе способом запроса ценовых предложений принимает участие один потенциальный поставщик, ценовое предложение и документы которого представлены в соответствии с пунктом 80 Правил, заказчик или организатор закупа принимают решение о признании такого потенциального поставщика победителем закупа.</w:t>
      </w:r>
    </w:p>
    <w:p w14:paraId="4D2210A2" w14:textId="2358E867" w:rsidR="00F54560" w:rsidRPr="000A5E5C" w:rsidRDefault="00D841E4" w:rsidP="000A5E5C">
      <w:pPr>
        <w:pStyle w:val="a8"/>
        <w:jc w:val="both"/>
        <w:rPr>
          <w:rFonts w:ascii="Times New Roman" w:hAnsi="Times New Roman" w:cs="Times New Roman"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12.</w:t>
      </w:r>
      <w:r w:rsidRPr="000A5E5C">
        <w:rPr>
          <w:rFonts w:ascii="Times New Roman" w:hAnsi="Times New Roman" w:cs="Times New Roman"/>
          <w:color w:val="000000"/>
        </w:rPr>
        <w:t xml:space="preserve"> </w:t>
      </w:r>
      <w:r w:rsidR="00051714" w:rsidRPr="000A5E5C">
        <w:rPr>
          <w:rFonts w:ascii="Times New Roman" w:hAnsi="Times New Roman" w:cs="Times New Roman"/>
          <w:color w:val="000000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1FCD29A8" w14:textId="14739595" w:rsidR="0013546E" w:rsidRPr="00FE29BE" w:rsidRDefault="00051714" w:rsidP="000A5E5C">
      <w:pPr>
        <w:pStyle w:val="a8"/>
        <w:jc w:val="both"/>
        <w:rPr>
          <w:rFonts w:ascii="Times New Roman" w:hAnsi="Times New Roman" w:cs="Times New Roman"/>
          <w:b/>
          <w:color w:val="000000"/>
        </w:rPr>
      </w:pPr>
      <w:r w:rsidRPr="000A5E5C">
        <w:rPr>
          <w:rFonts w:ascii="Times New Roman" w:hAnsi="Times New Roman" w:cs="Times New Roman"/>
          <w:b/>
          <w:color w:val="000000"/>
        </w:rPr>
        <w:t>1</w:t>
      </w:r>
      <w:r w:rsidR="00D841E4" w:rsidRPr="000A5E5C">
        <w:rPr>
          <w:rFonts w:ascii="Times New Roman" w:hAnsi="Times New Roman" w:cs="Times New Roman"/>
          <w:b/>
          <w:color w:val="000000"/>
        </w:rPr>
        <w:t>3</w:t>
      </w:r>
      <w:r w:rsidRPr="000A5E5C">
        <w:rPr>
          <w:rFonts w:ascii="Times New Roman" w:hAnsi="Times New Roman" w:cs="Times New Roman"/>
          <w:b/>
          <w:color w:val="000000"/>
        </w:rPr>
        <w:t>. 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1CC3D445" w14:textId="77777777" w:rsidR="008570B0" w:rsidRPr="00FE29BE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1FB3246C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FE29BE">
        <w:rPr>
          <w:rFonts w:ascii="Times New Roman" w:hAnsi="Times New Roman" w:cs="Times New Roman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</w:t>
      </w:r>
      <w:r w:rsidRPr="008570B0">
        <w:rPr>
          <w:rFonts w:ascii="Times New Roman" w:hAnsi="Times New Roman" w:cs="Times New Roman"/>
        </w:rPr>
        <w:t xml:space="preserve"> осуществляющего предпринимательскую деятельность);</w:t>
      </w:r>
    </w:p>
    <w:p w14:paraId="36891668" w14:textId="77777777" w:rsidR="008570B0" w:rsidRPr="008570B0" w:rsidRDefault="008570B0" w:rsidP="000A5E5C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42D5F1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1BA59786" w14:textId="77777777" w:rsidR="008570B0" w:rsidRPr="008570B0" w:rsidRDefault="008570B0" w:rsidP="008570B0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6ECD05E" w14:textId="78C99503" w:rsidR="008355BD" w:rsidRPr="001330CE" w:rsidRDefault="008570B0" w:rsidP="001330CE">
      <w:pPr>
        <w:pStyle w:val="a8"/>
        <w:jc w:val="both"/>
        <w:rPr>
          <w:rFonts w:ascii="Times New Roman" w:hAnsi="Times New Roman" w:cs="Times New Roman"/>
        </w:rPr>
      </w:pPr>
      <w:r w:rsidRPr="008570B0">
        <w:rPr>
          <w:rFonts w:ascii="Times New Roman" w:hAnsi="Times New Roman" w:cs="Times New Roman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5B7E816E" w14:textId="68668DC5" w:rsidR="008355BD" w:rsidRPr="00482DC8" w:rsidRDefault="008355BD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82DC8">
        <w:rPr>
          <w:rFonts w:ascii="Times New Roman" w:hAnsi="Times New Roman" w:cs="Times New Roman"/>
          <w:b/>
          <w:color w:val="000000"/>
        </w:rPr>
        <w:t>14</w:t>
      </w:r>
      <w:r w:rsidRPr="00482DC8">
        <w:rPr>
          <w:rFonts w:ascii="Times New Roman" w:hAnsi="Times New Roman" w:cs="Times New Roman"/>
          <w:color w:val="000000"/>
        </w:rPr>
        <w:t xml:space="preserve">. </w:t>
      </w:r>
      <w:r w:rsidR="00051714" w:rsidRPr="00482DC8">
        <w:rPr>
          <w:rFonts w:ascii="Times New Roman" w:hAnsi="Times New Roman" w:cs="Times New Roman"/>
          <w:color w:val="00000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F382EC2" w14:textId="77777777" w:rsidR="008570B0" w:rsidRPr="001330CE" w:rsidRDefault="00051714" w:rsidP="001330CE">
      <w:pPr>
        <w:pStyle w:val="a8"/>
        <w:rPr>
          <w:rFonts w:ascii="Times New Roman" w:hAnsi="Times New Roman" w:cs="Times New Roman"/>
        </w:rPr>
      </w:pPr>
      <w:r w:rsidRPr="008570B0">
        <w:rPr>
          <w:b/>
          <w:color w:val="000000"/>
        </w:rPr>
        <w:t>1</w:t>
      </w:r>
      <w:r w:rsidR="008355BD" w:rsidRPr="008570B0">
        <w:rPr>
          <w:b/>
          <w:color w:val="000000"/>
        </w:rPr>
        <w:t>5</w:t>
      </w:r>
      <w:r w:rsidRPr="008570B0">
        <w:rPr>
          <w:b/>
          <w:color w:val="000000"/>
        </w:rPr>
        <w:t>.</w:t>
      </w:r>
      <w:r w:rsidRPr="008570B0">
        <w:rPr>
          <w:color w:val="000000"/>
        </w:rPr>
        <w:t xml:space="preserve"> </w:t>
      </w:r>
      <w:r w:rsidR="008570B0" w:rsidRPr="008570B0">
        <w:t xml:space="preserve">Заказчик в течение 3 (трех) календарных дней после дня определения победителя соответствующим условиям Правил или получения протокола итогов </w:t>
      </w:r>
      <w:r w:rsidR="008570B0" w:rsidRPr="001330CE">
        <w:rPr>
          <w:rFonts w:ascii="Times New Roman" w:hAnsi="Times New Roman" w:cs="Times New Roman"/>
        </w:rPr>
        <w:t>направляет потенциальному поставщику подписанный договор закупа или договор на оказание фармацевтических услуг, составляемый по форме, согласно приложению 5 и (или) 6 Правил.</w:t>
      </w:r>
    </w:p>
    <w:p w14:paraId="49667B21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16.</w:t>
      </w:r>
      <w:r w:rsidRPr="001330CE">
        <w:rPr>
          <w:rFonts w:ascii="Times New Roman" w:hAnsi="Times New Roman" w:cs="Times New Roman"/>
        </w:rPr>
        <w:t xml:space="preserve"> В течение 5 (пяти) рабочих дней со дня получения победитель подписывает договор закупа,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подписания.</w:t>
      </w:r>
    </w:p>
    <w:p w14:paraId="7B8E72BB" w14:textId="77777777" w:rsidR="008570B0" w:rsidRPr="001330CE" w:rsidRDefault="008570B0" w:rsidP="001330CE">
      <w:pPr>
        <w:pStyle w:val="a8"/>
        <w:rPr>
          <w:rFonts w:ascii="Times New Roman" w:hAnsi="Times New Roman" w:cs="Times New Roman"/>
        </w:rPr>
      </w:pPr>
      <w:r w:rsidRPr="001330CE">
        <w:rPr>
          <w:rFonts w:ascii="Times New Roman" w:hAnsi="Times New Roman" w:cs="Times New Roman"/>
          <w:b/>
        </w:rPr>
        <w:t>17.</w:t>
      </w:r>
      <w:r w:rsidRPr="001330CE">
        <w:rPr>
          <w:rFonts w:ascii="Times New Roman" w:hAnsi="Times New Roman" w:cs="Times New Roman"/>
        </w:rPr>
        <w:t xml:space="preserve"> Непредставление в указанный срок подписанного договора закупа, договора на оказание фармацевтических услуг считается отказом от его заключения (уклонение от заключения договора). Срок рассмотрения отказа не превышает 2 (двух) рабочих дней.</w:t>
      </w:r>
    </w:p>
    <w:p w14:paraId="22D476A8" w14:textId="030479D9" w:rsidR="00DE1A5E" w:rsidRDefault="00DE1A5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DC31CE6" w14:textId="77777777" w:rsidR="001277EE" w:rsidRPr="00482DC8" w:rsidRDefault="001277EE" w:rsidP="008570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4BD8D549" w14:textId="77777777" w:rsidR="00DD52E8" w:rsidRPr="00482DC8" w:rsidRDefault="00DD52E8" w:rsidP="00051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58161B79" w14:textId="3849B840" w:rsidR="00D34ADA" w:rsidRDefault="001277EE" w:rsidP="001330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/>
        </w:rPr>
        <w:t>Д</w:t>
      </w:r>
      <w:r w:rsidR="00ED3357" w:rsidRPr="00482DC8">
        <w:rPr>
          <w:rFonts w:ascii="Times New Roman" w:hAnsi="Times New Roman" w:cs="Times New Roman"/>
          <w:b/>
          <w:color w:val="000000"/>
        </w:rPr>
        <w:t>и</w:t>
      </w:r>
      <w:r w:rsidR="00051714" w:rsidRPr="00482DC8">
        <w:rPr>
          <w:rFonts w:ascii="Times New Roman" w:hAnsi="Times New Roman" w:cs="Times New Roman"/>
          <w:b/>
          <w:color w:val="000000"/>
        </w:rPr>
        <w:t>ректор:</w:t>
      </w:r>
      <w:r w:rsidR="003F5EB3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</w:t>
      </w:r>
      <w:r w:rsidR="003F5EB3" w:rsidRPr="00482DC8">
        <w:rPr>
          <w:rFonts w:ascii="Times New Roman" w:hAnsi="Times New Roman" w:cs="Times New Roman"/>
          <w:b/>
        </w:rPr>
        <w:t xml:space="preserve">                      </w:t>
      </w:r>
      <w:r w:rsidR="00051714" w:rsidRPr="00482DC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Жаров Н. К.</w:t>
      </w:r>
    </w:p>
    <w:p w14:paraId="20B7D3A6" w14:textId="0C86CE54" w:rsidR="00AD7F3B" w:rsidRPr="00170717" w:rsidRDefault="00AD7F3B" w:rsidP="009B1F41">
      <w:pPr>
        <w:pStyle w:val="a3"/>
        <w:jc w:val="right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2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</w:t>
      </w:r>
      <w:r w:rsidRPr="00170717">
        <w:rPr>
          <w:sz w:val="18"/>
          <w:szCs w:val="18"/>
        </w:rPr>
        <w:br/>
        <w:t>и 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473F3815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p w14:paraId="5F5760FB" w14:textId="77777777" w:rsidR="00AD7F3B" w:rsidRPr="00170717" w:rsidRDefault="00AD7F3B" w:rsidP="00AD7F3B">
      <w:pPr>
        <w:pStyle w:val="a3"/>
        <w:jc w:val="center"/>
        <w:rPr>
          <w:sz w:val="18"/>
          <w:szCs w:val="18"/>
        </w:rPr>
      </w:pPr>
      <w:r w:rsidRPr="00170717">
        <w:rPr>
          <w:rStyle w:val="ad"/>
          <w:sz w:val="18"/>
          <w:szCs w:val="18"/>
        </w:rPr>
        <w:t>Ценовое предложение потенциального поставщика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_______________________________________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(наименование потенциального поставщика)</w:t>
      </w:r>
      <w:r w:rsidRPr="00170717">
        <w:rPr>
          <w:b/>
          <w:bCs/>
          <w:sz w:val="18"/>
          <w:szCs w:val="18"/>
        </w:rPr>
        <w:br/>
      </w:r>
      <w:r w:rsidRPr="00170717">
        <w:rPr>
          <w:rStyle w:val="ad"/>
          <w:sz w:val="18"/>
          <w:szCs w:val="18"/>
        </w:rPr>
        <w:t>на поставку лекарственного средства и (или) медицинского изделия</w:t>
      </w:r>
    </w:p>
    <w:p w14:paraId="363077D8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№ закупа ____________</w:t>
      </w:r>
    </w:p>
    <w:p w14:paraId="7C725A34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Способ закупа ____________</w:t>
      </w:r>
    </w:p>
    <w:p w14:paraId="49FB7AB2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Лот № _____________</w:t>
      </w:r>
    </w:p>
    <w:tbl>
      <w:tblPr>
        <w:tblW w:w="4761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32"/>
        <w:gridCol w:w="12005"/>
        <w:gridCol w:w="2254"/>
      </w:tblGrid>
      <w:tr w:rsidR="00AD7F3B" w:rsidRPr="00170717" w14:paraId="2334DE97" w14:textId="77777777" w:rsidTr="00AD7F3B">
        <w:trPr>
          <w:trHeight w:val="1167"/>
        </w:trPr>
        <w:tc>
          <w:tcPr>
            <w:tcW w:w="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ED79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п/п</w:t>
            </w:r>
          </w:p>
        </w:tc>
        <w:tc>
          <w:tcPr>
            <w:tcW w:w="4030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C2201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757" w:type="pct"/>
            <w:tcBorders>
              <w:top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5D07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Содержание</w:t>
            </w:r>
          </w:p>
          <w:p w14:paraId="542B7BB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(для заполнения потенциальным поставщиком)</w:t>
            </w:r>
          </w:p>
        </w:tc>
      </w:tr>
      <w:tr w:rsidR="00AD7F3B" w:rsidRPr="00170717" w14:paraId="3FB7EF0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E4C090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02C73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3A0ED2F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7EC566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E58C56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E9A5B5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Характеристика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2AFA8D3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303416A0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0BABC21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6D0164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7F2946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1F1D8B5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954BE7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31C640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1336373D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2944FFAA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6135E69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019C7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7F41135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E97A8F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5710D55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6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3BD4D6AD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F3C78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7042A7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10FA8C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7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CA9244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065A087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1521B13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05DD80D5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8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1DA412F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3A777DCB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3CFA31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8981DA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9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0EB5D8D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714BCBA0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5AFA2C17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FAFE3BF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10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29C0FA0B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B4541C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0499F226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4A7A474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11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500DF963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252F72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*</w:t>
            </w:r>
          </w:p>
        </w:tc>
      </w:tr>
      <w:tr w:rsidR="00AD7F3B" w:rsidRPr="00170717" w14:paraId="48836C81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20EB4518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12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7CC6606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Количество в единицах измерения (объем)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616DB346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7D04C002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74E6762A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13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8501947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3E6818C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AD7F3B" w:rsidRPr="00170717" w14:paraId="4CCF8034" w14:textId="77777777" w:rsidTr="00AD7F3B">
        <w:tc>
          <w:tcPr>
            <w:tcW w:w="212" w:type="pct"/>
            <w:tcBorders>
              <w:bottom w:val="single" w:sz="6" w:space="0" w:color="000000"/>
            </w:tcBorders>
            <w:hideMark/>
          </w:tcPr>
          <w:p w14:paraId="3A46F900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14</w:t>
            </w:r>
          </w:p>
        </w:tc>
        <w:tc>
          <w:tcPr>
            <w:tcW w:w="4030" w:type="pct"/>
            <w:tcBorders>
              <w:bottom w:val="single" w:sz="6" w:space="0" w:color="000000"/>
            </w:tcBorders>
            <w:hideMark/>
          </w:tcPr>
          <w:p w14:paraId="4FCB3A9C" w14:textId="77777777" w:rsidR="00AD7F3B" w:rsidRPr="00170717" w:rsidRDefault="00AD7F3B" w:rsidP="0089775A">
            <w:pPr>
              <w:pStyle w:val="a3"/>
              <w:rPr>
                <w:rFonts w:eastAsiaTheme="minorEastAsia"/>
                <w:sz w:val="18"/>
                <w:szCs w:val="18"/>
              </w:rPr>
            </w:pPr>
            <w:r w:rsidRPr="00170717">
              <w:rPr>
                <w:sz w:val="18"/>
                <w:szCs w:val="18"/>
              </w:rPr>
              <w:t>График поставки</w:t>
            </w:r>
          </w:p>
        </w:tc>
        <w:tc>
          <w:tcPr>
            <w:tcW w:w="757" w:type="pct"/>
            <w:tcBorders>
              <w:bottom w:val="single" w:sz="6" w:space="0" w:color="000000"/>
            </w:tcBorders>
            <w:hideMark/>
          </w:tcPr>
          <w:p w14:paraId="429442B2" w14:textId="77777777" w:rsidR="00AD7F3B" w:rsidRPr="00170717" w:rsidRDefault="00AD7F3B" w:rsidP="008977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14:paraId="4F76270D" w14:textId="77777777" w:rsidR="00AD7F3B" w:rsidRPr="00170717" w:rsidRDefault="00AD7F3B" w:rsidP="00AD7F3B">
      <w:pPr>
        <w:pStyle w:val="a3"/>
        <w:rPr>
          <w:rFonts w:eastAsiaTheme="minorEastAsia"/>
          <w:sz w:val="18"/>
          <w:szCs w:val="18"/>
        </w:rPr>
      </w:pPr>
      <w:r w:rsidRPr="00170717">
        <w:rPr>
          <w:sz w:val="18"/>
          <w:szCs w:val="18"/>
        </w:rPr>
        <w:t>* цена потенциального поставщика/цена с учетом наценки Единого дистрибьютора</w:t>
      </w:r>
    </w:p>
    <w:p w14:paraId="02C5079A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Дата "___" ____________ 20___ г.</w:t>
      </w:r>
    </w:p>
    <w:p w14:paraId="5BC1454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Должность, Ф.И.О. (при его наличии) _________________ ____________</w:t>
      </w:r>
    </w:p>
    <w:p w14:paraId="208CC18B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Подпись</w:t>
      </w:r>
    </w:p>
    <w:p w14:paraId="52E9B3CF" w14:textId="77777777" w:rsidR="00AD7F3B" w:rsidRPr="00170717" w:rsidRDefault="00AD7F3B" w:rsidP="00AD7F3B">
      <w:pPr>
        <w:pStyle w:val="a3"/>
        <w:rPr>
          <w:sz w:val="18"/>
          <w:szCs w:val="18"/>
        </w:rPr>
      </w:pPr>
      <w:r w:rsidRPr="00170717">
        <w:rPr>
          <w:sz w:val="18"/>
          <w:szCs w:val="18"/>
        </w:rPr>
        <w:t>_________ Печать (при наличии)</w:t>
      </w:r>
    </w:p>
    <w:p w14:paraId="6AA3DC85" w14:textId="77777777" w:rsidR="00D80D49" w:rsidRDefault="00D80D49" w:rsidP="00D42C95">
      <w:pPr>
        <w:spacing w:after="0"/>
        <w:rPr>
          <w:sz w:val="20"/>
          <w:szCs w:val="20"/>
        </w:rPr>
      </w:pPr>
    </w:p>
    <w:p w14:paraId="2B4FCFBB" w14:textId="77777777" w:rsidR="00D80D49" w:rsidRDefault="00D80D49" w:rsidP="00D42C95">
      <w:pPr>
        <w:spacing w:after="0"/>
        <w:rPr>
          <w:sz w:val="20"/>
          <w:szCs w:val="20"/>
        </w:rPr>
      </w:pPr>
    </w:p>
    <w:p w14:paraId="2FE1049D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67AC00B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0E264B01" w14:textId="77777777" w:rsidR="00170717" w:rsidRDefault="00170717" w:rsidP="00AD7F3B">
      <w:pPr>
        <w:pStyle w:val="a3"/>
        <w:jc w:val="right"/>
        <w:rPr>
          <w:sz w:val="18"/>
          <w:szCs w:val="18"/>
        </w:rPr>
      </w:pPr>
    </w:p>
    <w:p w14:paraId="6E181324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lastRenderedPageBreak/>
        <w:t>Приложение 5</w:t>
      </w:r>
      <w:r w:rsidRPr="00170717">
        <w:rPr>
          <w:sz w:val="18"/>
          <w:szCs w:val="18"/>
        </w:rPr>
        <w:br/>
        <w:t>к правилам организации и</w:t>
      </w:r>
      <w:r w:rsidRPr="00170717">
        <w:rPr>
          <w:sz w:val="18"/>
          <w:szCs w:val="18"/>
        </w:rPr>
        <w:br/>
        <w:t>проведения закупа лекарственных</w:t>
      </w:r>
      <w:r w:rsidRPr="00170717">
        <w:rPr>
          <w:sz w:val="18"/>
          <w:szCs w:val="18"/>
        </w:rPr>
        <w:br/>
        <w:t>средств, медицинских изделий и</w:t>
      </w:r>
      <w:r w:rsidRPr="00170717">
        <w:rPr>
          <w:sz w:val="18"/>
          <w:szCs w:val="18"/>
        </w:rPr>
        <w:br/>
        <w:t>специализированных лечебных</w:t>
      </w:r>
      <w:r w:rsidRPr="00170717">
        <w:rPr>
          <w:sz w:val="18"/>
          <w:szCs w:val="18"/>
        </w:rPr>
        <w:br/>
        <w:t>продуктов в рамках гарантированного</w:t>
      </w:r>
      <w:r w:rsidRPr="00170717">
        <w:rPr>
          <w:sz w:val="18"/>
          <w:szCs w:val="18"/>
        </w:rPr>
        <w:br/>
        <w:t>объема бесплатной медицинской</w:t>
      </w:r>
      <w:r w:rsidRPr="00170717">
        <w:rPr>
          <w:sz w:val="18"/>
          <w:szCs w:val="18"/>
        </w:rPr>
        <w:br/>
        <w:t>помощи, дополнительного объема</w:t>
      </w:r>
      <w:r w:rsidRPr="00170717">
        <w:rPr>
          <w:sz w:val="18"/>
          <w:szCs w:val="18"/>
        </w:rPr>
        <w:br/>
        <w:t>медицинской помощи для лиц,</w:t>
      </w:r>
      <w:r w:rsidRPr="00170717">
        <w:rPr>
          <w:sz w:val="18"/>
          <w:szCs w:val="18"/>
        </w:rPr>
        <w:br/>
        <w:t>содержащихся в следственных</w:t>
      </w:r>
      <w:r w:rsidRPr="00170717">
        <w:rPr>
          <w:sz w:val="18"/>
          <w:szCs w:val="18"/>
        </w:rPr>
        <w:br/>
        <w:t>изоляторах и учреждениях уголовно-</w:t>
      </w:r>
      <w:r w:rsidRPr="00170717">
        <w:rPr>
          <w:sz w:val="18"/>
          <w:szCs w:val="18"/>
        </w:rPr>
        <w:br/>
        <w:t>исполнительной (пенитенциарной)</w:t>
      </w:r>
      <w:r w:rsidRPr="00170717">
        <w:rPr>
          <w:sz w:val="18"/>
          <w:szCs w:val="18"/>
        </w:rPr>
        <w:br/>
        <w:t>системы, за счет бюджетных средств</w:t>
      </w:r>
      <w:r w:rsidRPr="00170717">
        <w:rPr>
          <w:sz w:val="18"/>
          <w:szCs w:val="18"/>
        </w:rPr>
        <w:br/>
        <w:t>и (или) в системе обязательного</w:t>
      </w:r>
      <w:r w:rsidRPr="00170717">
        <w:rPr>
          <w:sz w:val="18"/>
          <w:szCs w:val="18"/>
        </w:rPr>
        <w:br/>
        <w:t>социального медицинского страхования,</w:t>
      </w:r>
      <w:r w:rsidRPr="00170717">
        <w:rPr>
          <w:sz w:val="18"/>
          <w:szCs w:val="18"/>
        </w:rPr>
        <w:br/>
        <w:t>фармацевтических услуг</w:t>
      </w:r>
    </w:p>
    <w:p w14:paraId="2CA34B9C" w14:textId="77777777" w:rsidR="00AD7F3B" w:rsidRPr="00170717" w:rsidRDefault="00AD7F3B" w:rsidP="00AD7F3B">
      <w:pPr>
        <w:pStyle w:val="a3"/>
        <w:jc w:val="right"/>
        <w:rPr>
          <w:sz w:val="18"/>
          <w:szCs w:val="18"/>
        </w:rPr>
      </w:pPr>
      <w:r w:rsidRPr="00170717">
        <w:rPr>
          <w:sz w:val="18"/>
          <w:szCs w:val="18"/>
        </w:rPr>
        <w:t>Форма</w:t>
      </w: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7655"/>
      </w:tblGrid>
      <w:tr w:rsidR="00170717" w:rsidRPr="008E3134" w14:paraId="3E9AA50D" w14:textId="77777777" w:rsidTr="00170717">
        <w:trPr>
          <w:trHeight w:val="70"/>
        </w:trPr>
        <w:tc>
          <w:tcPr>
            <w:tcW w:w="7797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985925" w14:textId="77777777" w:rsidR="00170717" w:rsidRPr="005111AC" w:rsidRDefault="00170717" w:rsidP="0089775A">
            <w:pPr>
              <w:pStyle w:val="2"/>
              <w:jc w:val="center"/>
              <w:rPr>
                <w:b/>
                <w:sz w:val="19"/>
                <w:szCs w:val="19"/>
              </w:rPr>
            </w:pPr>
            <w:proofErr w:type="gramStart"/>
            <w:r w:rsidRPr="009700B9">
              <w:rPr>
                <w:rFonts w:hint="eastAsia"/>
                <w:b/>
                <w:sz w:val="19"/>
                <w:szCs w:val="19"/>
              </w:rPr>
              <w:t>№</w:t>
            </w:r>
            <w:r w:rsidRPr="009700B9">
              <w:rPr>
                <w:b/>
                <w:sz w:val="19"/>
                <w:szCs w:val="19"/>
              </w:rPr>
              <w:t xml:space="preserve"> </w:t>
            </w:r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сатып</w:t>
            </w:r>
            <w:proofErr w:type="spellEnd"/>
            <w:proofErr w:type="gram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алу</w:t>
            </w:r>
            <w:proofErr w:type="spellEnd"/>
            <w:r w:rsidRPr="009700B9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9700B9">
              <w:rPr>
                <w:rFonts w:hint="eastAsia"/>
                <w:b/>
                <w:sz w:val="19"/>
                <w:szCs w:val="19"/>
              </w:rPr>
              <w:t>шарты</w:t>
            </w:r>
            <w:proofErr w:type="spellEnd"/>
          </w:p>
          <w:p w14:paraId="62A0A02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72BFAF6" w14:textId="64171142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B70AC4">
              <w:rPr>
                <w:b/>
                <w:sz w:val="18"/>
                <w:szCs w:val="18"/>
                <w:lang w:val="kk-KZ"/>
              </w:rPr>
              <w:t>Көкшетау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.                                     </w:t>
            </w:r>
            <w:r>
              <w:rPr>
                <w:b/>
                <w:sz w:val="19"/>
                <w:szCs w:val="19"/>
                <w:lang w:val="kk-KZ"/>
              </w:rPr>
              <w:t xml:space="preserve">                        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  </w:t>
            </w:r>
            <w:r>
              <w:rPr>
                <w:b/>
                <w:sz w:val="19"/>
                <w:szCs w:val="19"/>
                <w:lang w:val="kk-KZ"/>
              </w:rPr>
              <w:t xml:space="preserve">            </w:t>
            </w:r>
            <w:r w:rsidRPr="009700B9">
              <w:rPr>
                <w:b/>
                <w:sz w:val="19"/>
                <w:szCs w:val="19"/>
                <w:lang w:val="kk-KZ"/>
              </w:rPr>
              <w:t>«</w:t>
            </w:r>
            <w:r>
              <w:rPr>
                <w:b/>
                <w:sz w:val="19"/>
                <w:szCs w:val="19"/>
                <w:lang w:val="kk-KZ"/>
              </w:rPr>
              <w:t xml:space="preserve">      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» </w:t>
            </w:r>
            <w:r>
              <w:rPr>
                <w:b/>
                <w:sz w:val="19"/>
                <w:szCs w:val="19"/>
                <w:lang w:val="kk-KZ"/>
              </w:rPr>
              <w:t xml:space="preserve">             </w:t>
            </w:r>
            <w:r w:rsidRPr="009700B9">
              <w:rPr>
                <w:b/>
                <w:sz w:val="19"/>
                <w:szCs w:val="19"/>
                <w:lang w:val="kk-KZ"/>
              </w:rPr>
              <w:t>202</w:t>
            </w:r>
            <w:r w:rsidR="005B4F9A">
              <w:rPr>
                <w:b/>
                <w:sz w:val="19"/>
                <w:szCs w:val="19"/>
                <w:lang w:val="kk-KZ"/>
              </w:rPr>
              <w:t>4</w:t>
            </w:r>
            <w:r w:rsidRPr="009700B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9700B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9700B9">
              <w:rPr>
                <w:b/>
                <w:sz w:val="19"/>
                <w:szCs w:val="19"/>
                <w:lang w:val="kk-KZ"/>
              </w:rPr>
              <w:t>.</w:t>
            </w:r>
          </w:p>
          <w:p w14:paraId="7D479B8F" w14:textId="77777777" w:rsidR="00170717" w:rsidRPr="009700B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3F27C83E" w14:textId="77777777" w:rsidR="00170717" w:rsidRPr="00C5236B" w:rsidRDefault="00170717" w:rsidP="0089775A">
            <w:pPr>
              <w:pStyle w:val="HTML"/>
              <w:shd w:val="clear" w:color="auto" w:fill="FFFFFF"/>
              <w:jc w:val="both"/>
              <w:rPr>
                <w:sz w:val="18"/>
                <w:szCs w:val="18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 ШЖҚ МКК</w:t>
            </w:r>
            <w:r w:rsidRPr="002C10E9">
              <w:rPr>
                <w:sz w:val="19"/>
                <w:szCs w:val="19"/>
                <w:lang w:val="kk-KZ"/>
              </w:rPr>
              <w:t xml:space="preserve">, әрі қарай Тапсырыс беруші деп аталатын, бірінші </w:t>
            </w:r>
            <w:r w:rsidRPr="00D22A0F">
              <w:rPr>
                <w:sz w:val="19"/>
                <w:szCs w:val="19"/>
                <w:lang w:val="kk-KZ"/>
              </w:rPr>
              <w:t xml:space="preserve">тараптан  </w:t>
            </w:r>
            <w:r w:rsidRPr="00D22A0F">
              <w:rPr>
                <w:b/>
                <w:sz w:val="19"/>
                <w:szCs w:val="19"/>
                <w:lang w:val="kk-KZ"/>
              </w:rPr>
              <w:t>Жарғы</w:t>
            </w:r>
            <w:r w:rsidRPr="00D22A0F">
              <w:rPr>
                <w:sz w:val="19"/>
                <w:szCs w:val="19"/>
                <w:lang w:val="kk-KZ"/>
              </w:rPr>
              <w:t xml:space="preserve">  негізінде әрекет ететін </w:t>
            </w:r>
            <w:r w:rsidRPr="00D22A0F">
              <w:rPr>
                <w:b/>
                <w:sz w:val="19"/>
                <w:szCs w:val="19"/>
                <w:lang w:val="kk-KZ"/>
              </w:rPr>
              <w:t>директор Жаров Нұрлан Қаирұлы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 xml:space="preserve">тұлғасында және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________________________</w:t>
            </w:r>
            <w:r w:rsidRPr="00624B24">
              <w:rPr>
                <w:rFonts w:ascii="Times New Roman" w:hAnsi="Times New Roman" w:cs="Times New Roman"/>
                <w:sz w:val="19"/>
                <w:szCs w:val="19"/>
                <w:lang w:val="kk-KZ"/>
              </w:rPr>
              <w:t xml:space="preserve"> негізінде әрекет ететін 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/>
              </w:rPr>
              <w:t>_____________________</w:t>
            </w:r>
            <w:r>
              <w:rPr>
                <w:rFonts w:ascii="Times New Roman" w:hAnsi="Times New Roman" w:cs="Times New Roman"/>
                <w:b/>
                <w:sz w:val="19"/>
                <w:szCs w:val="19"/>
                <w:lang w:val="kk-KZ" w:eastAsia="ko-KR"/>
              </w:rPr>
              <w:t>,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 xml:space="preserve"> екінші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ынан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бірлесіп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Тараптар</w:t>
            </w:r>
            <w:r w:rsidRPr="00C5236B">
              <w:rPr>
                <w:b/>
                <w:sz w:val="18"/>
                <w:szCs w:val="18"/>
                <w:lang w:val="kk-KZ"/>
              </w:rPr>
              <w:t>"</w:t>
            </w:r>
            <w:r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деп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тегін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кепілдік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берілген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тергеу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изоляторлары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ылмысты</w:t>
            </w:r>
            <w:r w:rsidRPr="00C5236B">
              <w:rPr>
                <w:sz w:val="18"/>
                <w:szCs w:val="18"/>
                <w:lang w:val="kk-KZ"/>
              </w:rPr>
              <w:t>қ-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ат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ару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пенитенциарлы</w:t>
            </w:r>
            <w:r w:rsidRPr="00C5236B">
              <w:rPr>
                <w:sz w:val="18"/>
                <w:szCs w:val="18"/>
                <w:lang w:val="kk-KZ"/>
              </w:rPr>
              <w:t xml:space="preserve">қ)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йесіні</w:t>
            </w:r>
            <w:r w:rsidRPr="00C5236B">
              <w:rPr>
                <w:sz w:val="18"/>
                <w:szCs w:val="18"/>
                <w:lang w:val="kk-KZ"/>
              </w:rPr>
              <w:t xml:space="preserve">ң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мекемелерінде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сталатын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адамдар</w:t>
            </w:r>
            <w:r w:rsidRPr="00C5236B">
              <w:rPr>
                <w:sz w:val="18"/>
                <w:szCs w:val="18"/>
                <w:lang w:val="kk-KZ"/>
              </w:rPr>
              <w:t xml:space="preserve"> 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шін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бюджет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аражаты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есебінен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мекті</w:t>
            </w:r>
            <w:r w:rsidRPr="00C5236B">
              <w:rPr>
                <w:sz w:val="18"/>
                <w:szCs w:val="18"/>
                <w:lang w:val="kk-KZ"/>
              </w:rPr>
              <w:t>ң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осымша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лемі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ше</w:t>
            </w:r>
            <w:r w:rsidRPr="00C5236B">
              <w:rPr>
                <w:sz w:val="18"/>
                <w:szCs w:val="18"/>
                <w:lang w:val="kk-KZ"/>
              </w:rPr>
              <w:t>ң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берінде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заттарды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мамандандырыл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ан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емдік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німдерді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алуды</w:t>
            </w:r>
            <w:r w:rsidRPr="00C5236B">
              <w:rPr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йымдастыру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ткізу</w:t>
            </w:r>
            <w:r w:rsidRPr="00C5236B">
              <w:rPr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</w:t>
            </w:r>
            <w:r w:rsidRPr="00C5236B">
              <w:rPr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идалары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немесе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міндетті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леуметтік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медициналы</w:t>
            </w:r>
            <w:r w:rsidRPr="00C5236B">
              <w:rPr>
                <w:sz w:val="18"/>
                <w:szCs w:val="18"/>
                <w:lang w:val="kk-KZ"/>
              </w:rPr>
              <w:t xml:space="preserve">қ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</w:t>
            </w:r>
            <w:r w:rsidRPr="00C5236B">
              <w:rPr>
                <w:sz w:val="18"/>
                <w:szCs w:val="18"/>
                <w:lang w:val="kk-KZ"/>
              </w:rPr>
              <w:t>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тандыру</w:t>
            </w:r>
            <w:r w:rsidRPr="00C5236B">
              <w:rPr>
                <w:sz w:val="18"/>
                <w:szCs w:val="18"/>
                <w:lang w:val="kk-KZ"/>
              </w:rPr>
              <w:t xml:space="preserve">,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фармацевтикалы</w:t>
            </w:r>
            <w:r w:rsidRPr="00C5236B">
              <w:rPr>
                <w:sz w:val="18"/>
                <w:szCs w:val="18"/>
                <w:lang w:val="kk-KZ"/>
              </w:rPr>
              <w:t>қ қ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ызметтер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ү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йесінде</w:t>
            </w:r>
            <w:r w:rsidRPr="00C5236B">
              <w:rPr>
                <w:sz w:val="18"/>
                <w:szCs w:val="18"/>
                <w:lang w:val="kk-KZ"/>
              </w:rPr>
              <w:t>",</w:t>
            </w:r>
            <w:r w:rsidR="009D1FAF" w:rsidRPr="009D1FAF">
              <w:rPr>
                <w:sz w:val="18"/>
                <w:szCs w:val="18"/>
                <w:lang w:val="kk-KZ"/>
              </w:rPr>
              <w:t xml:space="preserve"> ҚР Денсаулық сақтау министрлігінің 07.06.2023 № 110 бұйрығымен бекітілген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>
              <w:rPr>
                <w:b/>
                <w:sz w:val="18"/>
                <w:szCs w:val="18"/>
                <w:lang w:val="kk-KZ"/>
              </w:rPr>
              <w:t>________________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д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рілік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заттарды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бойынша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ба</w:t>
            </w:r>
            <w:r w:rsidRPr="00C5236B">
              <w:rPr>
                <w:b/>
                <w:sz w:val="18"/>
                <w:szCs w:val="18"/>
                <w:lang w:val="kk-KZ"/>
              </w:rPr>
              <w:t>ғ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сыныстарын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</w:t>
            </w:r>
            <w:r w:rsidRPr="00C5236B">
              <w:rPr>
                <w:b/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рату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</w:t>
            </w:r>
            <w:r w:rsidRPr="00C5236B">
              <w:rPr>
                <w:b/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сілімен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сатып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алу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қ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орытындылары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туралы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b/>
                <w:sz w:val="18"/>
                <w:szCs w:val="18"/>
                <w:lang w:val="kk-KZ"/>
              </w:rPr>
              <w:t>хаттама</w:t>
            </w:r>
            <w:r w:rsidRPr="00C5236B">
              <w:rPr>
                <w:b/>
                <w:sz w:val="18"/>
                <w:szCs w:val="18"/>
                <w:lang w:val="kk-KZ"/>
              </w:rPr>
              <w:t xml:space="preserve">, </w:t>
            </w:r>
            <w:r>
              <w:rPr>
                <w:b/>
                <w:sz w:val="18"/>
                <w:szCs w:val="18"/>
                <w:lang w:val="kk-KZ"/>
              </w:rPr>
              <w:t>___________________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біліктілік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талаптарына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йкестік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хаттамасы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осы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сатып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алу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шартын</w:t>
            </w:r>
            <w:r w:rsidRPr="00C5236B">
              <w:rPr>
                <w:sz w:val="18"/>
                <w:szCs w:val="18"/>
                <w:lang w:val="kk-KZ"/>
              </w:rPr>
              <w:t xml:space="preserve"> (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б</w:t>
            </w:r>
            <w:r w:rsidRPr="00C5236B">
              <w:rPr>
                <w:sz w:val="18"/>
                <w:szCs w:val="18"/>
                <w:lang w:val="kk-KZ"/>
              </w:rPr>
              <w:t>ұ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дан</w:t>
            </w:r>
            <w:r w:rsidRPr="00C5236B">
              <w:rPr>
                <w:sz w:val="18"/>
                <w:szCs w:val="18"/>
                <w:lang w:val="kk-KZ"/>
              </w:rPr>
              <w:t xml:space="preserve"> 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рі</w:t>
            </w:r>
            <w:r w:rsidRPr="00C5236B">
              <w:rPr>
                <w:sz w:val="18"/>
                <w:szCs w:val="18"/>
                <w:lang w:val="kk-KZ"/>
              </w:rPr>
              <w:t xml:space="preserve"> –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шарт</w:t>
            </w:r>
            <w:r w:rsidRPr="00C5236B">
              <w:rPr>
                <w:sz w:val="18"/>
                <w:szCs w:val="18"/>
                <w:lang w:val="kk-KZ"/>
              </w:rPr>
              <w:t xml:space="preserve">)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жасасты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ж</w:t>
            </w:r>
            <w:r w:rsidRPr="00C5236B">
              <w:rPr>
                <w:sz w:val="18"/>
                <w:szCs w:val="18"/>
                <w:lang w:val="kk-KZ"/>
              </w:rPr>
              <w:t>ә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не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</w:t>
            </w:r>
            <w:r w:rsidRPr="00C5236B">
              <w:rPr>
                <w:sz w:val="18"/>
                <w:szCs w:val="18"/>
                <w:lang w:val="kk-KZ"/>
              </w:rPr>
              <w:t>ө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мендегілер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туралы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келісімге</w:t>
            </w:r>
            <w:r w:rsidRPr="00C5236B">
              <w:rPr>
                <w:sz w:val="18"/>
                <w:szCs w:val="18"/>
                <w:lang w:val="kk-KZ"/>
              </w:rPr>
              <w:t xml:space="preserve"> </w:t>
            </w:r>
            <w:r w:rsidRPr="00C5236B">
              <w:rPr>
                <w:rFonts w:hint="eastAsia"/>
                <w:sz w:val="18"/>
                <w:szCs w:val="18"/>
                <w:lang w:val="kk-KZ"/>
              </w:rPr>
              <w:t>келді</w:t>
            </w:r>
            <w:r w:rsidRPr="00C5236B">
              <w:rPr>
                <w:sz w:val="18"/>
                <w:szCs w:val="18"/>
                <w:lang w:val="kk-KZ"/>
              </w:rPr>
              <w:t>:</w:t>
            </w:r>
          </w:p>
          <w:p w14:paraId="7439BFC6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1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терминдер</w:t>
            </w:r>
          </w:p>
          <w:p w14:paraId="667EF3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санамалан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сіндірмеге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2F442D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тыруларымен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азаматты</w:t>
            </w:r>
            <w:r w:rsidRPr="002C10E9">
              <w:rPr>
                <w:sz w:val="19"/>
                <w:szCs w:val="19"/>
                <w:lang w:val="kk-KZ"/>
              </w:rPr>
              <w:t>қ-құқ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</w:t>
            </w:r>
            <w:r w:rsidRPr="002C10E9">
              <w:rPr>
                <w:sz w:val="19"/>
                <w:szCs w:val="19"/>
                <w:lang w:val="kk-KZ"/>
              </w:rPr>
              <w:t xml:space="preserve">; </w:t>
            </w:r>
          </w:p>
          <w:p w14:paraId="658EFF1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9DD0F6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>-ө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0A52B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монтаждау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B78221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облыстарды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астананы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скери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ведомстволы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лімшелер</w:t>
            </w:r>
            <w:r w:rsidRPr="002C10E9">
              <w:rPr>
                <w:sz w:val="19"/>
                <w:szCs w:val="19"/>
                <w:lang w:val="kk-KZ"/>
              </w:rPr>
              <w:t xml:space="preserve"> (ұ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йымдар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леуметтік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тандыру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субъектілері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AC1AE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6)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–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35D550F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2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ні</w:t>
            </w:r>
          </w:p>
          <w:p w14:paraId="7E94E9F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сапада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E016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келтірілген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ажырамас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саналады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</w:p>
          <w:p w14:paraId="7CD586C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6A1A2D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2)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1F104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ерекшелігі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3652C9A7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3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ба</w:t>
            </w:r>
            <w:r w:rsidRPr="002C10E9">
              <w:rPr>
                <w:b/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</w:t>
            </w:r>
            <w:r w:rsidRPr="002C10E9">
              <w:rPr>
                <w:b/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леу</w:t>
            </w:r>
          </w:p>
          <w:p w14:paraId="210ECB96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4.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="00FE7F01">
              <w:rPr>
                <w:b/>
                <w:sz w:val="19"/>
                <w:szCs w:val="19"/>
                <w:lang w:val="kk-KZ"/>
              </w:rPr>
              <w:t>_________________________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райды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тінімінде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рсеткен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келеді</w:t>
            </w:r>
            <w:r>
              <w:rPr>
                <w:sz w:val="19"/>
                <w:szCs w:val="19"/>
                <w:lang w:val="kk-KZ"/>
              </w:rPr>
              <w:t>.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</w:p>
          <w:p w14:paraId="4FA4EAA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мынадай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4CA9BC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BC6E0F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аражатты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аржыландырылуына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30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47B1E62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0ED778C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шірмесі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дистрибьютор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ресми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ртебесін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7B423C5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D1390E">
              <w:rPr>
                <w:rFonts w:hint="eastAsia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шот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фактура</w:t>
            </w:r>
            <w:r w:rsidRPr="00D1390E">
              <w:rPr>
                <w:sz w:val="19"/>
                <w:szCs w:val="19"/>
                <w:lang w:val="kk-KZ"/>
              </w:rPr>
              <w:t xml:space="preserve">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жук</w:t>
            </w:r>
            <w:r w:rsidRPr="00D1390E">
              <w:rPr>
                <w:sz w:val="19"/>
                <w:szCs w:val="19"/>
                <w:lang w:val="kk-KZ"/>
              </w:rPr>
              <w:t>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абыл</w:t>
            </w:r>
            <w:r w:rsidRPr="00D1390E">
              <w:rPr>
                <w:sz w:val="19"/>
                <w:szCs w:val="19"/>
                <w:lang w:val="kk-KZ"/>
              </w:rPr>
              <w:t>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>;</w:t>
            </w:r>
          </w:p>
          <w:p w14:paraId="3712D191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3)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 xml:space="preserve"> (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D1390E">
              <w:rPr>
                <w:sz w:val="19"/>
                <w:szCs w:val="19"/>
                <w:lang w:val="kk-KZ"/>
              </w:rPr>
              <w:t xml:space="preserve">: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D1390E">
              <w:rPr>
                <w:sz w:val="19"/>
                <w:szCs w:val="19"/>
                <w:lang w:val="kk-KZ"/>
              </w:rPr>
              <w:t xml:space="preserve">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1390E">
              <w:rPr>
                <w:sz w:val="19"/>
                <w:szCs w:val="19"/>
                <w:lang w:val="kk-KZ"/>
              </w:rPr>
              <w:t>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D1390E">
              <w:rPr>
                <w:sz w:val="19"/>
                <w:szCs w:val="19"/>
                <w:lang w:val="kk-KZ"/>
              </w:rPr>
              <w:t>,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лшеу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ралын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тексеруден</w:t>
            </w:r>
            <w:r w:rsidRPr="00D1390E">
              <w:rPr>
                <w:sz w:val="19"/>
                <w:szCs w:val="19"/>
                <w:lang w:val="kk-KZ"/>
              </w:rPr>
              <w:t xml:space="preserve"> ө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ткізу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</w:t>
            </w:r>
            <w:r w:rsidRPr="00D1390E">
              <w:rPr>
                <w:sz w:val="19"/>
                <w:szCs w:val="19"/>
                <w:lang w:val="kk-KZ"/>
              </w:rPr>
              <w:t xml:space="preserve">;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1390E">
              <w:rPr>
                <w:sz w:val="19"/>
                <w:szCs w:val="19"/>
                <w:lang w:val="kk-KZ"/>
              </w:rPr>
              <w:t xml:space="preserve">ң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мамандарын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ытуды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ргізуді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D1390E">
              <w:rPr>
                <w:sz w:val="19"/>
                <w:szCs w:val="19"/>
                <w:lang w:val="kk-KZ"/>
              </w:rPr>
              <w:t xml:space="preserve"> құ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жаттар</w:t>
            </w:r>
            <w:r w:rsidRPr="00D1390E">
              <w:rPr>
                <w:sz w:val="19"/>
                <w:szCs w:val="19"/>
                <w:lang w:val="kk-KZ"/>
              </w:rPr>
              <w:t>,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D1390E">
              <w:rPr>
                <w:sz w:val="19"/>
                <w:szCs w:val="19"/>
                <w:lang w:val="kk-KZ"/>
              </w:rPr>
              <w:t xml:space="preserve"> 2020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D1390E">
              <w:rPr>
                <w:sz w:val="19"/>
                <w:szCs w:val="19"/>
                <w:lang w:val="kk-KZ"/>
              </w:rPr>
              <w:t>ғ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D1390E">
              <w:rPr>
                <w:sz w:val="19"/>
                <w:szCs w:val="19"/>
                <w:lang w:val="kk-KZ"/>
              </w:rPr>
              <w:t xml:space="preserve"> 7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шілдедегі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№</w:t>
            </w:r>
            <w:r w:rsidRPr="00D1390E">
              <w:rPr>
                <w:sz w:val="19"/>
                <w:szCs w:val="19"/>
                <w:lang w:val="kk-KZ"/>
              </w:rPr>
              <w:t xml:space="preserve"> 360-VI 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РЗ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кодексіне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йкестік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сертификаты</w:t>
            </w:r>
            <w:r w:rsidRPr="00D1390E">
              <w:rPr>
                <w:sz w:val="19"/>
                <w:szCs w:val="19"/>
                <w:lang w:val="kk-KZ"/>
              </w:rPr>
              <w:t xml:space="preserve"> "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сауы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тыру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ә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денсаулы</w:t>
            </w:r>
            <w:r w:rsidRPr="00D1390E">
              <w:rPr>
                <w:sz w:val="19"/>
                <w:szCs w:val="19"/>
                <w:lang w:val="kk-KZ"/>
              </w:rPr>
              <w:t xml:space="preserve">қ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1390E">
              <w:rPr>
                <w:sz w:val="19"/>
                <w:szCs w:val="19"/>
                <w:lang w:val="kk-KZ"/>
              </w:rPr>
              <w:t>қ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D1390E">
              <w:rPr>
                <w:sz w:val="19"/>
                <w:szCs w:val="19"/>
                <w:lang w:val="kk-KZ"/>
              </w:rPr>
              <w:t xml:space="preserve">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1390E">
              <w:rPr>
                <w:sz w:val="19"/>
                <w:szCs w:val="19"/>
                <w:lang w:val="kk-KZ"/>
              </w:rPr>
              <w:t>ү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йесі</w:t>
            </w:r>
            <w:r w:rsidRPr="00D1390E">
              <w:rPr>
                <w:sz w:val="19"/>
                <w:szCs w:val="19"/>
                <w:lang w:val="kk-KZ"/>
              </w:rPr>
              <w:t xml:space="preserve"> 233-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бап</w:t>
            </w:r>
            <w:r w:rsidRPr="00D1390E">
              <w:rPr>
                <w:sz w:val="19"/>
                <w:szCs w:val="19"/>
                <w:lang w:val="kk-KZ"/>
              </w:rPr>
              <w:t>, 4-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1390E">
              <w:rPr>
                <w:sz w:val="19"/>
                <w:szCs w:val="19"/>
                <w:lang w:val="kk-KZ"/>
              </w:rPr>
              <w:t xml:space="preserve">., </w:t>
            </w:r>
            <w:r w:rsidRPr="00D1390E">
              <w:rPr>
                <w:rFonts w:hint="eastAsia"/>
                <w:sz w:val="19"/>
                <w:szCs w:val="19"/>
                <w:lang w:val="kk-KZ"/>
              </w:rPr>
              <w:t>пп</w:t>
            </w:r>
            <w:r w:rsidRPr="00D1390E">
              <w:rPr>
                <w:sz w:val="19"/>
                <w:szCs w:val="19"/>
                <w:lang w:val="kk-KZ"/>
              </w:rPr>
              <w:t>. 2).</w:t>
            </w:r>
          </w:p>
          <w:p w14:paraId="67FE8569" w14:textId="77777777" w:rsidR="00170717" w:rsidRPr="00A15D8A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6.1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тініші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A15D8A">
              <w:rPr>
                <w:sz w:val="19"/>
                <w:szCs w:val="19"/>
                <w:lang w:val="kk-KZ"/>
              </w:rPr>
              <w:t xml:space="preserve">, 15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A15D8A">
              <w:rPr>
                <w:sz w:val="19"/>
                <w:szCs w:val="19"/>
                <w:lang w:val="kk-KZ"/>
              </w:rPr>
              <w:t>ү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A15D8A">
              <w:rPr>
                <w:sz w:val="19"/>
                <w:szCs w:val="19"/>
                <w:lang w:val="kk-KZ"/>
              </w:rPr>
              <w:t xml:space="preserve">.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>ң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тінімі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телефон</w:t>
            </w:r>
            <w:r w:rsidRPr="00A15D8A">
              <w:rPr>
                <w:sz w:val="19"/>
                <w:szCs w:val="19"/>
                <w:lang w:val="kk-KZ"/>
              </w:rPr>
              <w:t>, 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ялы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байланыс</w:t>
            </w:r>
            <w:r w:rsidRPr="00A15D8A">
              <w:rPr>
                <w:sz w:val="19"/>
                <w:szCs w:val="19"/>
                <w:lang w:val="kk-KZ"/>
              </w:rPr>
              <w:t xml:space="preserve"> құ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ралдары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A15D8A">
              <w:rPr>
                <w:sz w:val="19"/>
                <w:szCs w:val="19"/>
                <w:lang w:val="kk-KZ"/>
              </w:rPr>
              <w:t>қ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A15D8A">
              <w:rPr>
                <w:sz w:val="19"/>
                <w:szCs w:val="19"/>
                <w:lang w:val="kk-KZ"/>
              </w:rPr>
              <w:t xml:space="preserve"> ө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A15D8A">
              <w:rPr>
                <w:sz w:val="19"/>
                <w:szCs w:val="19"/>
                <w:lang w:val="kk-KZ"/>
              </w:rPr>
              <w:t xml:space="preserve">ң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электронды</w:t>
            </w:r>
            <w:r w:rsidRPr="00A15D8A">
              <w:rPr>
                <w:sz w:val="19"/>
                <w:szCs w:val="19"/>
                <w:lang w:val="kk-KZ"/>
              </w:rPr>
              <w:t xml:space="preserve">қ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поштасына</w:t>
            </w:r>
            <w:r w:rsidRPr="00A15D8A">
              <w:rPr>
                <w:sz w:val="19"/>
                <w:szCs w:val="19"/>
                <w:lang w:val="kk-KZ"/>
              </w:rPr>
              <w:t xml:space="preserve"> </w:t>
            </w:r>
            <w:r w:rsidRPr="00A15D8A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A15D8A">
              <w:rPr>
                <w:sz w:val="19"/>
                <w:szCs w:val="19"/>
                <w:lang w:val="kk-KZ"/>
              </w:rPr>
              <w:t>.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 xml:space="preserve"> Тауарды</w:t>
            </w:r>
            <w:r w:rsidRPr="000E37D0">
              <w:rPr>
                <w:sz w:val="19"/>
                <w:szCs w:val="19"/>
                <w:lang w:val="kk-KZ"/>
              </w:rPr>
              <w:t xml:space="preserve">ң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0E37D0">
              <w:rPr>
                <w:sz w:val="19"/>
                <w:szCs w:val="19"/>
                <w:lang w:val="kk-KZ"/>
              </w:rPr>
              <w:t>ғ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0E37D0">
              <w:rPr>
                <w:sz w:val="19"/>
                <w:szCs w:val="19"/>
                <w:lang w:val="kk-KZ"/>
              </w:rPr>
              <w:t xml:space="preserve"> 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ойма</w:t>
            </w:r>
            <w:r w:rsidRPr="000E37D0">
              <w:rPr>
                <w:sz w:val="19"/>
                <w:szCs w:val="19"/>
                <w:lang w:val="kk-KZ"/>
              </w:rPr>
              <w:t xml:space="preserve"> 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й</w:t>
            </w:r>
            <w:r w:rsidRPr="000E37D0">
              <w:rPr>
                <w:sz w:val="19"/>
                <w:szCs w:val="19"/>
                <w:lang w:val="kk-KZ"/>
              </w:rPr>
              <w:t>-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жайына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0E37D0">
              <w:rPr>
                <w:sz w:val="19"/>
                <w:szCs w:val="19"/>
                <w:lang w:val="kk-KZ"/>
              </w:rPr>
              <w:t xml:space="preserve">,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0E37D0">
              <w:rPr>
                <w:sz w:val="19"/>
                <w:szCs w:val="19"/>
                <w:lang w:val="kk-KZ"/>
              </w:rPr>
              <w:t>ү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сіру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0E37D0">
              <w:rPr>
                <w:sz w:val="19"/>
                <w:szCs w:val="19"/>
                <w:lang w:val="kk-KZ"/>
              </w:rPr>
              <w:t>ә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0E37D0">
              <w:rPr>
                <w:sz w:val="19"/>
                <w:szCs w:val="19"/>
                <w:lang w:val="kk-KZ"/>
              </w:rPr>
              <w:t>қ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тау</w:t>
            </w:r>
            <w:r w:rsidRPr="000E37D0">
              <w:rPr>
                <w:sz w:val="19"/>
                <w:szCs w:val="19"/>
                <w:lang w:val="kk-KZ"/>
              </w:rPr>
              <w:t xml:space="preserve"> </w:t>
            </w:r>
            <w:r w:rsidRPr="000E37D0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0E37D0">
              <w:rPr>
                <w:sz w:val="19"/>
                <w:szCs w:val="19"/>
                <w:lang w:val="kk-KZ"/>
              </w:rPr>
              <w:t>.</w:t>
            </w:r>
          </w:p>
          <w:p w14:paraId="2A50EFE7" w14:textId="3466296B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: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кшетау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аласы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="00402B8D">
              <w:rPr>
                <w:sz w:val="19"/>
                <w:szCs w:val="19"/>
                <w:lang w:val="kk-KZ"/>
              </w:rPr>
              <w:t>____________</w:t>
            </w:r>
          </w:p>
          <w:p w14:paraId="7E1033D3" w14:textId="11C09B35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6.3.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1621B7">
              <w:rPr>
                <w:sz w:val="19"/>
                <w:szCs w:val="19"/>
                <w:lang w:val="kk-KZ"/>
              </w:rPr>
              <w:t>ң қ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B2D9F">
              <w:rPr>
                <w:sz w:val="19"/>
                <w:szCs w:val="19"/>
                <w:lang w:val="kk-KZ"/>
              </w:rPr>
              <w:t xml:space="preserve">мерзімі шартқа </w:t>
            </w:r>
            <w:r w:rsidRPr="001B2D9F">
              <w:rPr>
                <w:color w:val="000000"/>
                <w:sz w:val="19"/>
                <w:szCs w:val="19"/>
                <w:lang w:val="kk-KZ"/>
              </w:rPr>
              <w:t>қол қойылған күнінен бастап</w:t>
            </w:r>
            <w:r>
              <w:rPr>
                <w:color w:val="000000"/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sz w:val="19"/>
                <w:szCs w:val="19"/>
                <w:lang w:val="kk-KZ"/>
              </w:rPr>
              <w:t xml:space="preserve"> 31.12.202</w:t>
            </w:r>
            <w:r w:rsidR="00AC68E4">
              <w:rPr>
                <w:sz w:val="19"/>
                <w:szCs w:val="19"/>
                <w:lang w:val="kk-KZ"/>
              </w:rPr>
              <w:t>4</w:t>
            </w:r>
            <w:r w:rsidRPr="001621B7">
              <w:rPr>
                <w:sz w:val="19"/>
                <w:szCs w:val="19"/>
                <w:lang w:val="kk-KZ"/>
              </w:rPr>
              <w:t xml:space="preserve">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1621B7">
              <w:rPr>
                <w:sz w:val="19"/>
                <w:szCs w:val="19"/>
                <w:lang w:val="kk-KZ"/>
              </w:rPr>
              <w:t xml:space="preserve">. </w:t>
            </w:r>
            <w:r w:rsidRPr="001621B7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1621B7">
              <w:rPr>
                <w:sz w:val="19"/>
                <w:szCs w:val="19"/>
                <w:lang w:val="kk-KZ"/>
              </w:rPr>
              <w:t>.</w:t>
            </w:r>
          </w:p>
          <w:p w14:paraId="4EA12DB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4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шарттары</w:t>
            </w:r>
          </w:p>
          <w:p w14:paraId="1863E6A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7.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стандарттар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B94635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8.Ө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модельдерді</w:t>
            </w:r>
            <w:r w:rsidRPr="002C10E9">
              <w:rPr>
                <w:sz w:val="19"/>
                <w:szCs w:val="19"/>
                <w:lang w:val="kk-KZ"/>
              </w:rPr>
              <w:t>ң,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лгілерді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мазм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ешкімге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ашпау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персонал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аншалы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6B3F6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9.Ө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пайдаланбау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0F7A9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10.Ө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лінуінен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орауды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аптама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шектеусіз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теру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өң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деуіне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экстремалды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температураларды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жауын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шашынны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габариттерін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алысты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пункттерінде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тергіш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ескеру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82445E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11.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сыртында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29B7AD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12.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тізбесінде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йымдастырушыны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1C4CA4C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13.Ө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тасымалдауды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5919C01" w14:textId="77777777" w:rsidR="00170717" w:rsidRPr="00DA22A4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13.1.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Тауарды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кезінде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нім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беруші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идаларды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ң </w:t>
            </w:r>
            <w:r>
              <w:rPr>
                <w:b/>
                <w:sz w:val="19"/>
                <w:szCs w:val="19"/>
                <w:lang w:val="kk-KZ"/>
              </w:rPr>
              <w:t>1</w:t>
            </w:r>
            <w:r w:rsidRPr="00DA22A4">
              <w:rPr>
                <w:b/>
                <w:sz w:val="19"/>
                <w:szCs w:val="19"/>
                <w:lang w:val="kk-KZ"/>
              </w:rPr>
              <w:t>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тарауыны</w:t>
            </w:r>
            <w:r w:rsidRPr="00DA22A4">
              <w:rPr>
                <w:b/>
                <w:sz w:val="19"/>
                <w:szCs w:val="19"/>
                <w:lang w:val="kk-KZ"/>
              </w:rPr>
              <w:t>ң 12-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тарма</w:t>
            </w:r>
            <w:r w:rsidRPr="00DA22A4">
              <w:rPr>
                <w:b/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ына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</w:t>
            </w:r>
            <w:r w:rsidRPr="00DA22A4">
              <w:rPr>
                <w:b/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йкес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жаттарды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ұ</w:t>
            </w:r>
            <w:r w:rsidRPr="00DA22A4">
              <w:rPr>
                <w:rFonts w:hint="eastAsia"/>
                <w:b/>
                <w:sz w:val="19"/>
                <w:szCs w:val="19"/>
                <w:lang w:val="kk-KZ"/>
              </w:rPr>
              <w:t>сынады</w:t>
            </w:r>
            <w:r w:rsidRPr="00DA22A4">
              <w:rPr>
                <w:b/>
                <w:sz w:val="19"/>
                <w:szCs w:val="19"/>
                <w:lang w:val="kk-KZ"/>
              </w:rPr>
              <w:t>.</w:t>
            </w:r>
          </w:p>
          <w:p w14:paraId="7A918AE7" w14:textId="77777777" w:rsidR="00402B8D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2.</w:t>
            </w:r>
            <w:r w:rsidRPr="00DA22A4">
              <w:rPr>
                <w:b/>
                <w:sz w:val="19"/>
                <w:szCs w:val="19"/>
                <w:lang w:val="kk-KZ"/>
              </w:rPr>
              <w:t xml:space="preserve"> </w:t>
            </w:r>
            <w:r w:rsidR="00402B8D" w:rsidRPr="00402B8D">
              <w:rPr>
                <w:b/>
                <w:sz w:val="19"/>
                <w:szCs w:val="19"/>
                <w:lang w:val="kk-KZ"/>
              </w:rPr>
              <w:t>Тауарды жеткізу кезінде жеткізуші тауардың сәйкестік сертификатын ұсынуы керек.</w:t>
            </w:r>
          </w:p>
          <w:p w14:paraId="1D089E33" w14:textId="43D26C4C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3</w:t>
            </w:r>
            <w:r w:rsidRPr="00DA22A4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>3.</w:t>
            </w:r>
            <w:r w:rsidRPr="00DA22A4">
              <w:rPr>
                <w:rFonts w:hint="eastAsia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>ң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аттануы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мониторингі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DA22A4">
              <w:rPr>
                <w:sz w:val="19"/>
                <w:szCs w:val="19"/>
                <w:lang w:val="kk-KZ"/>
              </w:rPr>
              <w:t>ғ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алауы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индикаторлар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ргізіледі</w:t>
            </w:r>
            <w:r w:rsidRPr="00DA22A4">
              <w:rPr>
                <w:sz w:val="19"/>
                <w:szCs w:val="19"/>
                <w:lang w:val="kk-KZ"/>
              </w:rPr>
              <w:t>:</w:t>
            </w:r>
          </w:p>
          <w:p w14:paraId="6EA9C784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1.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Сипаттайтын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DA22A4">
              <w:rPr>
                <w:sz w:val="19"/>
                <w:szCs w:val="19"/>
                <w:lang w:val="kk-KZ"/>
              </w:rPr>
              <w:t xml:space="preserve"> құ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</w:p>
          <w:p w14:paraId="02580D9D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партиясы</w:t>
            </w:r>
          </w:p>
          <w:p w14:paraId="070F00DA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2.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Келіп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DA22A4">
              <w:rPr>
                <w:sz w:val="19"/>
                <w:szCs w:val="19"/>
                <w:lang w:val="kk-KZ"/>
              </w:rPr>
              <w:t>ү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скен</w:t>
            </w:r>
            <w:r w:rsidRPr="00DA22A4">
              <w:rPr>
                <w:sz w:val="19"/>
                <w:szCs w:val="19"/>
                <w:lang w:val="kk-KZ"/>
              </w:rPr>
              <w:t xml:space="preserve"> 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німді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A22A4">
              <w:rPr>
                <w:sz w:val="19"/>
                <w:szCs w:val="19"/>
                <w:lang w:val="kk-KZ"/>
              </w:rPr>
              <w:t>ө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збен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шолып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 xml:space="preserve"> (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неке</w:t>
            </w:r>
            <w:r w:rsidRPr="00DA22A4">
              <w:rPr>
                <w:sz w:val="19"/>
                <w:szCs w:val="19"/>
                <w:lang w:val="kk-KZ"/>
              </w:rPr>
              <w:t>);</w:t>
            </w:r>
          </w:p>
          <w:p w14:paraId="65A0633E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3.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ДЗ</w:t>
            </w:r>
            <w:r w:rsidRPr="00DA22A4">
              <w:rPr>
                <w:sz w:val="19"/>
                <w:szCs w:val="19"/>
                <w:lang w:val="kk-KZ"/>
              </w:rPr>
              <w:t xml:space="preserve">,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МИ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DA22A4">
              <w:rPr>
                <w:sz w:val="19"/>
                <w:szCs w:val="19"/>
                <w:lang w:val="kk-KZ"/>
              </w:rPr>
              <w:t>ң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балау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DA22A4">
              <w:rPr>
                <w:sz w:val="19"/>
                <w:szCs w:val="19"/>
                <w:lang w:val="kk-KZ"/>
              </w:rPr>
              <w:t xml:space="preserve"> 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аптаманы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DA22A4">
              <w:rPr>
                <w:sz w:val="19"/>
                <w:szCs w:val="19"/>
                <w:lang w:val="kk-KZ"/>
              </w:rPr>
              <w:t>ә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йкестігін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;</w:t>
            </w:r>
          </w:p>
          <w:p w14:paraId="550C2D43" w14:textId="77777777" w:rsidR="00170717" w:rsidRPr="00DA22A4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DA22A4">
              <w:rPr>
                <w:sz w:val="19"/>
                <w:szCs w:val="19"/>
                <w:lang w:val="kk-KZ"/>
              </w:rPr>
              <w:t xml:space="preserve">4.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Тасымалдау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шарттарыны</w:t>
            </w:r>
            <w:r w:rsidRPr="00DA22A4">
              <w:rPr>
                <w:sz w:val="19"/>
                <w:szCs w:val="19"/>
                <w:lang w:val="kk-KZ"/>
              </w:rPr>
              <w:t xml:space="preserve">ң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DA22A4">
              <w:rPr>
                <w:sz w:val="19"/>
                <w:szCs w:val="19"/>
                <w:lang w:val="kk-KZ"/>
              </w:rPr>
              <w:t>қ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DA22A4">
              <w:rPr>
                <w:sz w:val="19"/>
                <w:szCs w:val="19"/>
                <w:lang w:val="kk-KZ"/>
              </w:rPr>
              <w:t xml:space="preserve"> </w:t>
            </w:r>
            <w:r w:rsidRPr="00DA22A4">
              <w:rPr>
                <w:rFonts w:hint="eastAsia"/>
                <w:sz w:val="19"/>
                <w:szCs w:val="19"/>
                <w:lang w:val="kk-KZ"/>
              </w:rPr>
              <w:t>тексеру</w:t>
            </w:r>
            <w:r w:rsidRPr="00DA22A4">
              <w:rPr>
                <w:sz w:val="19"/>
                <w:szCs w:val="19"/>
                <w:lang w:val="kk-KZ"/>
              </w:rPr>
              <w:t>.</w:t>
            </w:r>
          </w:p>
          <w:p w14:paraId="4F31358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5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жеткізу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</w:t>
            </w:r>
            <w:r w:rsidRPr="002C10E9">
              <w:rPr>
                <w:b/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не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абылдау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ерекшеліктері</w:t>
            </w:r>
          </w:p>
          <w:p w14:paraId="2DDFAC9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1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b/>
                <w:sz w:val="19"/>
                <w:szCs w:val="19"/>
                <w:lang w:val="kk-KZ"/>
              </w:rPr>
              <w:t>37</w:t>
            </w:r>
            <w:r w:rsidRPr="00823D55">
              <w:rPr>
                <w:b/>
                <w:sz w:val="19"/>
                <w:szCs w:val="19"/>
                <w:lang w:val="kk-KZ"/>
              </w:rPr>
              <w:t xml:space="preserve"> (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отыз</w:t>
            </w:r>
            <w:r w:rsidRPr="007D13D7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7D13D7">
              <w:rPr>
                <w:rFonts w:hint="eastAsia"/>
                <w:b/>
                <w:sz w:val="19"/>
                <w:szCs w:val="19"/>
                <w:lang w:val="kk-KZ"/>
              </w:rPr>
              <w:t>жеті</w:t>
            </w:r>
            <w:r w:rsidRPr="00823D55">
              <w:rPr>
                <w:b/>
                <w:sz w:val="19"/>
                <w:szCs w:val="19"/>
                <w:lang w:val="kk-KZ"/>
              </w:rPr>
              <w:t>)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регламенттік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мыстарын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сервистік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тауыштарыны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нделуі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лшерлес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мерзімге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ге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істейтін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техниканы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8EC5B2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1E7168D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Ілеспе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FCEF3C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ткізетін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паратты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ткеннен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номенклатурасын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16A77E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18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3B60B3">
              <w:rPr>
                <w:lang w:val="kk-KZ"/>
              </w:rPr>
              <w:t xml:space="preserve"> 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B60B3">
              <w:rPr>
                <w:sz w:val="19"/>
                <w:szCs w:val="19"/>
                <w:lang w:val="kk-KZ"/>
              </w:rPr>
              <w:t xml:space="preserve"> 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3B60B3">
              <w:rPr>
                <w:sz w:val="19"/>
                <w:szCs w:val="19"/>
                <w:lang w:val="kk-KZ"/>
              </w:rPr>
              <w:t>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лшектерді</w:t>
            </w:r>
            <w:r w:rsidRPr="003B60B3">
              <w:rPr>
                <w:sz w:val="19"/>
                <w:szCs w:val="19"/>
                <w:lang w:val="kk-KZ"/>
              </w:rPr>
              <w:t xml:space="preserve"> ө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ндіруді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тат</w:t>
            </w:r>
            <w:r w:rsidRPr="003B60B3">
              <w:rPr>
                <w:sz w:val="19"/>
                <w:szCs w:val="19"/>
                <w:lang w:val="kk-KZ"/>
              </w:rPr>
              <w:t>қ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B60B3">
              <w:rPr>
                <w:sz w:val="19"/>
                <w:szCs w:val="19"/>
                <w:lang w:val="kk-KZ"/>
              </w:rPr>
              <w:t xml:space="preserve"> </w:t>
            </w:r>
            <w:r w:rsidRPr="003B60B3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B60B3">
              <w:rPr>
                <w:sz w:val="19"/>
                <w:szCs w:val="19"/>
                <w:lang w:val="kk-KZ"/>
              </w:rPr>
              <w:t>:</w:t>
            </w:r>
          </w:p>
          <w:p w14:paraId="2C85A5E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лшерде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хабарлау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E3ADE2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)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жоспарларды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>қ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36A017E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ң: </w:t>
            </w:r>
          </w:p>
          <w:p w14:paraId="24C831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1)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зделмесе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модификацияларын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пайдаланылма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сериялы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модельдер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2F2DC5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елі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деттегі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конструкциясына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9F02E4D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ұ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сын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ерекшелікке</w:t>
            </w:r>
            <w:r w:rsidRPr="003F7941">
              <w:rPr>
                <w:sz w:val="19"/>
                <w:szCs w:val="19"/>
                <w:lang w:val="kk-KZ"/>
              </w:rPr>
              <w:t xml:space="preserve"> 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ата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3F7941">
              <w:rPr>
                <w:sz w:val="19"/>
                <w:szCs w:val="19"/>
                <w:lang w:val="kk-KZ"/>
              </w:rPr>
              <w:t>ә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дайында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конструкцияларда</w:t>
            </w:r>
            <w:r w:rsidRPr="003F7941">
              <w:rPr>
                <w:sz w:val="19"/>
                <w:szCs w:val="19"/>
                <w:lang w:val="kk-KZ"/>
              </w:rPr>
              <w:t xml:space="preserve">,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материалдарда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аулар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пайда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3F7941">
              <w:rPr>
                <w:sz w:val="19"/>
                <w:szCs w:val="19"/>
                <w:lang w:val="kk-KZ"/>
              </w:rPr>
              <w:t>ғ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3F7941">
              <w:rPr>
                <w:sz w:val="19"/>
                <w:szCs w:val="19"/>
                <w:lang w:val="kk-KZ"/>
              </w:rPr>
              <w:t xml:space="preserve"> Ө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3F7941">
              <w:rPr>
                <w:sz w:val="19"/>
                <w:szCs w:val="19"/>
                <w:lang w:val="kk-KZ"/>
              </w:rPr>
              <w:t>ң (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3F7941">
              <w:rPr>
                <w:sz w:val="19"/>
                <w:szCs w:val="19"/>
                <w:lang w:val="kk-KZ"/>
              </w:rPr>
              <w:t xml:space="preserve">ң)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3F7941">
              <w:rPr>
                <w:sz w:val="19"/>
                <w:szCs w:val="19"/>
                <w:lang w:val="kk-KZ"/>
              </w:rPr>
              <w:t xml:space="preserve">қ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ерекшелігіндегі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3F7941">
              <w:rPr>
                <w:sz w:val="19"/>
                <w:szCs w:val="19"/>
                <w:lang w:val="kk-KZ"/>
              </w:rPr>
              <w:t>қ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тары</w:t>
            </w:r>
            <w:r w:rsidRPr="003F7941">
              <w:rPr>
                <w:sz w:val="19"/>
                <w:szCs w:val="19"/>
                <w:lang w:val="kk-KZ"/>
              </w:rPr>
              <w:t xml:space="preserve"> ү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жауап</w:t>
            </w:r>
            <w:r w:rsidRPr="003F7941">
              <w:rPr>
                <w:sz w:val="19"/>
                <w:szCs w:val="19"/>
                <w:lang w:val="kk-KZ"/>
              </w:rPr>
              <w:t xml:space="preserve"> </w:t>
            </w:r>
            <w:r w:rsidRPr="003F7941">
              <w:rPr>
                <w:rFonts w:hint="eastAsia"/>
                <w:sz w:val="19"/>
                <w:szCs w:val="19"/>
                <w:lang w:val="kk-KZ"/>
              </w:rPr>
              <w:t>бермейді</w:t>
            </w:r>
            <w:r w:rsidRPr="003F7941">
              <w:rPr>
                <w:sz w:val="19"/>
                <w:szCs w:val="19"/>
                <w:lang w:val="kk-KZ"/>
              </w:rPr>
              <w:t>.</w:t>
            </w:r>
          </w:p>
          <w:p w14:paraId="5E2CF2F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партиясын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ңғ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межелі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пунктте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_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жарамды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кепілдікті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етілетін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рсетілсін</w:t>
            </w:r>
            <w:r w:rsidRPr="002C10E9">
              <w:rPr>
                <w:sz w:val="19"/>
                <w:szCs w:val="19"/>
                <w:lang w:val="kk-KZ"/>
              </w:rPr>
              <w:t>).</w:t>
            </w:r>
          </w:p>
          <w:p w14:paraId="7D73153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наразылы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021DD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72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жетпіс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аспайтын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маманны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жергілікті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дайындаушы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зауыт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ндірген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лшектер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тораптарды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ыстарсыз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ауыстыруды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33EF3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ауды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лерді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зетпесе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есебінен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>ң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иелене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залалсыз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шараларды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18283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2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згерістерге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сызбалар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жобалар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техникалы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ерекшеліктер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тиеп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нелту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буып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ю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6CCA2E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лігін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азаюына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екеуі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зетіледі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енгізіледі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30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отыз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3930DC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6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Жауапкершілігі</w:t>
            </w:r>
          </w:p>
          <w:p w14:paraId="5B836C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келісімінсіз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бермеуге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BECC7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Т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рсетуді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кестеге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BC712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стап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94CE4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lastRenderedPageBreak/>
              <w:t>жеткізуге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кідіріс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фактісі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болжамды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>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дарлама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кімшісімен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зетулер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ратификациялау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5F5D9D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мерзімдерде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берінде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жеткіліксіз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кешіктірілген</w:t>
            </w:r>
            <w:r w:rsidRPr="00D01895">
              <w:rPr>
                <w:sz w:val="19"/>
                <w:szCs w:val="19"/>
                <w:lang w:val="kk-KZ"/>
              </w:rPr>
              <w:t xml:space="preserve"> ә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рбір</w:t>
            </w:r>
            <w:r w:rsidRPr="00D01895">
              <w:rPr>
                <w:sz w:val="19"/>
                <w:szCs w:val="19"/>
                <w:lang w:val="kk-KZ"/>
              </w:rPr>
              <w:t xml:space="preserve"> 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D01895">
              <w:rPr>
                <w:sz w:val="19"/>
                <w:szCs w:val="19"/>
                <w:lang w:val="kk-KZ"/>
              </w:rPr>
              <w:t>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D01895">
              <w:rPr>
                <w:sz w:val="19"/>
                <w:szCs w:val="19"/>
                <w:lang w:val="kk-KZ"/>
              </w:rPr>
              <w:t xml:space="preserve"> ү</w:t>
            </w:r>
            <w:r w:rsidRPr="00D01895">
              <w:rPr>
                <w:rFonts w:hint="eastAsia"/>
                <w:sz w:val="19"/>
                <w:szCs w:val="19"/>
                <w:lang w:val="kk-KZ"/>
              </w:rPr>
              <w:t>шін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sz w:val="19"/>
                <w:szCs w:val="19"/>
                <w:lang w:val="kk-KZ"/>
              </w:rPr>
              <w:t>0,1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пайызы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лшеріндегі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шегеріп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тастайды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3B3E7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кешіктіру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табылса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етуінен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айырылмайды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сызды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айыбын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болмайды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7CD88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ыпсызды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емес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ылауына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ынбайтын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сипатта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білдіреді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зілзалалар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кедергі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нормативтік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актілерін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кімдерін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ару</w:t>
            </w:r>
            <w:r w:rsidRPr="002C10E9">
              <w:rPr>
                <w:sz w:val="19"/>
                <w:szCs w:val="19"/>
                <w:lang w:val="kk-KZ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етпеген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72F6122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3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себептері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татыла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зартылады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тиісінше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жауапкершіліктен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босататын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арыда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524753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форс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мажорлы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астам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созылса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абылдау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тауар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есеп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айырысуды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2B14DE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банкрот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леуге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абілетсіз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дереу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асырылады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зиян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келтірмесе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ойылатын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санкцияларды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оз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аржылы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термейді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706034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одан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орынсызды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себебі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CB8F11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жайлар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жойыл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кезде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ындар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келіспеушіліктерді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E05FCE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lastRenderedPageBreak/>
              <w:t>38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келісс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21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жиырма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дауды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селені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56C5472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>
              <w:rPr>
                <w:sz w:val="19"/>
                <w:szCs w:val="19"/>
                <w:lang w:val="kk-KZ"/>
              </w:rPr>
              <w:t>39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осымша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9474CFA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7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Құ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пиялылы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</w:p>
          <w:p w14:paraId="6F60FA4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0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тижесінде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оспа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3 (ү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дейінгі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мерзім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табылады</w:t>
            </w:r>
            <w:r w:rsidRPr="002C10E9">
              <w:rPr>
                <w:sz w:val="19"/>
                <w:szCs w:val="19"/>
                <w:lang w:val="kk-KZ"/>
              </w:rPr>
              <w:t>:</w:t>
            </w:r>
          </w:p>
          <w:p w14:paraId="766F0987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1)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пшілікке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олжетімді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1CCD6AAB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2)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жариялау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згеше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збай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>, құқ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салулары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жария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пайдалану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седі</w:t>
            </w:r>
            <w:r w:rsidRPr="002C10E9">
              <w:rPr>
                <w:sz w:val="19"/>
                <w:szCs w:val="19"/>
                <w:lang w:val="kk-KZ"/>
              </w:rPr>
              <w:t>.;</w:t>
            </w:r>
          </w:p>
          <w:p w14:paraId="0F81E7E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3)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ашу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иелігінде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05A980B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4)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алынды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парат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пиялылы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кепілдік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сынылмады</w:t>
            </w:r>
            <w:r w:rsidRPr="002C10E9">
              <w:rPr>
                <w:sz w:val="19"/>
                <w:szCs w:val="19"/>
                <w:lang w:val="kk-KZ"/>
              </w:rPr>
              <w:t>;</w:t>
            </w:r>
          </w:p>
          <w:p w14:paraId="52BB24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5)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сынылады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06D611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4</w:t>
            </w:r>
            <w:r>
              <w:rPr>
                <w:sz w:val="19"/>
                <w:szCs w:val="19"/>
                <w:lang w:val="kk-KZ"/>
              </w:rPr>
              <w:t>1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міндеттемесін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міндеттемені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лелдеу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ауыртпалы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ктейді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2F3185A5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 xml:space="preserve"> 8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тарау</w:t>
            </w:r>
            <w:r w:rsidRPr="002C10E9">
              <w:rPr>
                <w:b/>
                <w:sz w:val="19"/>
                <w:szCs w:val="19"/>
                <w:lang w:val="kk-KZ"/>
              </w:rPr>
              <w:t>.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орытынды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ережелер</w:t>
            </w:r>
          </w:p>
          <w:p w14:paraId="19E0D4E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2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шетелдік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йым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табыл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аударылуы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ртібімен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арау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ажет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тілдеріндегі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данасы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аралады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алмасу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15439B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3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пн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отырып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жеделхат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телекс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738251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4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жеткізілгеннен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енуді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рсетілсе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ндерді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кешірек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FF3888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4</w:t>
            </w:r>
            <w:r>
              <w:rPr>
                <w:sz w:val="19"/>
                <w:szCs w:val="19"/>
                <w:lang w:val="kk-KZ"/>
              </w:rPr>
              <w:t>5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бюджетке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лемдер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ленуге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7CC933C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4</w:t>
            </w:r>
            <w:r>
              <w:rPr>
                <w:sz w:val="19"/>
                <w:szCs w:val="19"/>
                <w:lang w:val="kk-KZ"/>
              </w:rPr>
              <w:t>6</w:t>
            </w:r>
            <w:r w:rsidRPr="002C10E9">
              <w:rPr>
                <w:sz w:val="19"/>
                <w:szCs w:val="19"/>
                <w:lang w:val="kk-KZ"/>
              </w:rPr>
              <w:t>.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зделген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лемде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енгізуге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4DD339FF" w14:textId="77777777" w:rsidR="00170717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47</w:t>
            </w:r>
            <w:r w:rsidRPr="002C10E9">
              <w:rPr>
                <w:sz w:val="19"/>
                <w:szCs w:val="19"/>
                <w:lang w:val="kk-KZ"/>
              </w:rPr>
              <w:t>.</w:t>
            </w:r>
            <w:r w:rsidRPr="00483AB8">
              <w:rPr>
                <w:rFonts w:hint="eastAsia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Республикасы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аржы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министрлігіні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аума</w:t>
            </w:r>
            <w:r w:rsidRPr="00483AB8">
              <w:rPr>
                <w:sz w:val="19"/>
                <w:szCs w:val="19"/>
                <w:lang w:val="kk-KZ"/>
              </w:rPr>
              <w:t>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483AB8">
              <w:rPr>
                <w:sz w:val="19"/>
                <w:szCs w:val="19"/>
                <w:lang w:val="kk-KZ"/>
              </w:rPr>
              <w:t>қ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азынашылы</w:t>
            </w:r>
            <w:r w:rsidRPr="00483AB8">
              <w:rPr>
                <w:sz w:val="19"/>
                <w:szCs w:val="19"/>
                <w:lang w:val="kk-KZ"/>
              </w:rPr>
              <w:t xml:space="preserve">қ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органында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тіркегеннен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(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органдар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мемлекеттік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мекемелер</w:t>
            </w:r>
            <w:r w:rsidRPr="00483AB8">
              <w:rPr>
                <w:sz w:val="19"/>
                <w:szCs w:val="19"/>
                <w:lang w:val="kk-KZ"/>
              </w:rPr>
              <w:t xml:space="preserve"> 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483AB8">
              <w:rPr>
                <w:sz w:val="19"/>
                <w:szCs w:val="19"/>
                <w:lang w:val="kk-KZ"/>
              </w:rPr>
              <w:t xml:space="preserve">)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ол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ой</w:t>
            </w:r>
            <w:r w:rsidRPr="00483AB8">
              <w:rPr>
                <w:sz w:val="19"/>
                <w:szCs w:val="19"/>
                <w:lang w:val="kk-KZ"/>
              </w:rPr>
              <w:t>ғ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аннан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483AB8">
              <w:rPr>
                <w:sz w:val="19"/>
                <w:szCs w:val="19"/>
                <w:lang w:val="kk-KZ"/>
              </w:rPr>
              <w:t>ә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483AB8">
              <w:rPr>
                <w:sz w:val="19"/>
                <w:szCs w:val="19"/>
                <w:lang w:val="kk-KZ"/>
              </w:rPr>
              <w:t xml:space="preserve"> ө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483AB8">
              <w:rPr>
                <w:sz w:val="19"/>
                <w:szCs w:val="19"/>
                <w:lang w:val="kk-KZ"/>
              </w:rPr>
              <w:t xml:space="preserve">ң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орындалуын</w:t>
            </w:r>
            <w:r w:rsidRPr="00483AB8">
              <w:rPr>
                <w:sz w:val="19"/>
                <w:szCs w:val="19"/>
                <w:lang w:val="kk-KZ"/>
              </w:rPr>
              <w:t xml:space="preserve"> қ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етуді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енгізгеннен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кейін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483AB8">
              <w:rPr>
                <w:sz w:val="19"/>
                <w:szCs w:val="19"/>
                <w:lang w:val="kk-KZ"/>
              </w:rPr>
              <w:t>ү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шіне</w:t>
            </w:r>
            <w:r w:rsidRPr="00483AB8">
              <w:rPr>
                <w:sz w:val="19"/>
                <w:szCs w:val="19"/>
                <w:lang w:val="kk-KZ"/>
              </w:rPr>
              <w:t xml:space="preserve"> </w:t>
            </w:r>
            <w:r w:rsidRPr="00483AB8">
              <w:rPr>
                <w:rFonts w:hint="eastAsia"/>
                <w:sz w:val="19"/>
                <w:szCs w:val="19"/>
                <w:lang w:val="kk-KZ"/>
              </w:rPr>
              <w:t>енеді</w:t>
            </w:r>
            <w:r w:rsidRPr="00483AB8">
              <w:rPr>
                <w:sz w:val="19"/>
                <w:szCs w:val="19"/>
                <w:lang w:val="kk-KZ"/>
              </w:rPr>
              <w:t>.</w:t>
            </w:r>
          </w:p>
          <w:p w14:paraId="3B64BF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48.</w:t>
            </w:r>
            <w:r w:rsidRPr="00E20479">
              <w:rPr>
                <w:rFonts w:hint="eastAsia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тауарды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рілік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заттар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медициналы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lastRenderedPageBreak/>
              <w:t>б</w:t>
            </w:r>
            <w:r w:rsidRPr="00E20479">
              <w:rPr>
                <w:sz w:val="19"/>
                <w:szCs w:val="19"/>
                <w:lang w:val="kk-KZ"/>
              </w:rPr>
              <w:t>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йымдарды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алуды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ү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асыру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процесінде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құқ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E20479">
              <w:rPr>
                <w:sz w:val="19"/>
                <w:szCs w:val="19"/>
                <w:lang w:val="kk-KZ"/>
              </w:rPr>
              <w:t>қ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реттейді</w:t>
            </w:r>
            <w:r w:rsidRPr="00E20479">
              <w:rPr>
                <w:sz w:val="19"/>
                <w:szCs w:val="19"/>
                <w:lang w:val="kk-KZ"/>
              </w:rPr>
              <w:t xml:space="preserve">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енгізілетін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згерістер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толы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тырулар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E20479">
              <w:rPr>
                <w:sz w:val="19"/>
                <w:szCs w:val="19"/>
                <w:lang w:val="kk-KZ"/>
              </w:rPr>
              <w:t>ң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намасына</w:t>
            </w:r>
            <w:r w:rsidRPr="00E20479">
              <w:rPr>
                <w:sz w:val="19"/>
                <w:szCs w:val="19"/>
                <w:lang w:val="kk-KZ"/>
              </w:rPr>
              <w:t xml:space="preserve">,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Тапсырыс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құ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жаттамасына</w:t>
            </w:r>
            <w:r w:rsidRPr="00E20479">
              <w:rPr>
                <w:sz w:val="19"/>
                <w:szCs w:val="19"/>
                <w:lang w:val="kk-KZ"/>
              </w:rPr>
              <w:t>,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нім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берушіні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тендерлік</w:t>
            </w:r>
            <w:r w:rsidRPr="00E20479">
              <w:rPr>
                <w:sz w:val="19"/>
                <w:szCs w:val="19"/>
                <w:lang w:val="kk-KZ"/>
              </w:rPr>
              <w:t xml:space="preserve"> ө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тініміне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тендер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орытындылары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туралы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хаттама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E20479">
              <w:rPr>
                <w:sz w:val="19"/>
                <w:szCs w:val="19"/>
                <w:lang w:val="kk-KZ"/>
              </w:rPr>
              <w:t>ә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келуге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тиіс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230735DC" w14:textId="77777777" w:rsidR="00170717" w:rsidRPr="00E2047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 xml:space="preserve">48.1.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барысында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туындайтын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барлы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даулар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E20479">
              <w:rPr>
                <w:sz w:val="19"/>
                <w:szCs w:val="19"/>
                <w:lang w:val="kk-KZ"/>
              </w:rPr>
              <w:t>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мола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облысыны</w:t>
            </w:r>
            <w:r w:rsidRPr="00E20479">
              <w:rPr>
                <w:sz w:val="19"/>
                <w:szCs w:val="19"/>
                <w:lang w:val="kk-KZ"/>
              </w:rPr>
              <w:t xml:space="preserve">ң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мамандандырыл</w:t>
            </w:r>
            <w:r w:rsidRPr="00E20479">
              <w:rPr>
                <w:sz w:val="19"/>
                <w:szCs w:val="19"/>
                <w:lang w:val="kk-KZ"/>
              </w:rPr>
              <w:t>ғ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ауданаралы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экономикалы</w:t>
            </w:r>
            <w:r w:rsidRPr="00E20479">
              <w:rPr>
                <w:sz w:val="19"/>
                <w:szCs w:val="19"/>
                <w:lang w:val="kk-KZ"/>
              </w:rPr>
              <w:t xml:space="preserve">қ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сотында</w:t>
            </w:r>
            <w:r w:rsidRPr="00E20479">
              <w:rPr>
                <w:sz w:val="19"/>
                <w:szCs w:val="19"/>
                <w:lang w:val="kk-KZ"/>
              </w:rPr>
              <w:t xml:space="preserve"> қ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аралатын</w:t>
            </w:r>
            <w:r w:rsidRPr="00E20479">
              <w:rPr>
                <w:sz w:val="19"/>
                <w:szCs w:val="19"/>
                <w:lang w:val="kk-KZ"/>
              </w:rPr>
              <w:t xml:space="preserve"> </w:t>
            </w:r>
            <w:r w:rsidRPr="00E20479">
              <w:rPr>
                <w:rFonts w:hint="eastAsia"/>
                <w:sz w:val="19"/>
                <w:szCs w:val="19"/>
                <w:lang w:val="kk-KZ"/>
              </w:rPr>
              <w:t>болады</w:t>
            </w:r>
            <w:r w:rsidRPr="00E20479">
              <w:rPr>
                <w:sz w:val="19"/>
                <w:szCs w:val="19"/>
                <w:lang w:val="kk-KZ"/>
              </w:rPr>
              <w:t>.</w:t>
            </w:r>
          </w:p>
          <w:p w14:paraId="66A9ECD8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1FF015F4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  <w:lang w:val="kk-KZ"/>
              </w:rPr>
              <w:t>9</w:t>
            </w:r>
            <w:r w:rsidRPr="002C10E9">
              <w:rPr>
                <w:b/>
                <w:sz w:val="19"/>
                <w:szCs w:val="19"/>
                <w:lang w:val="kk-KZ"/>
              </w:rPr>
              <w:t>. Тараптардың деректемелері:</w:t>
            </w:r>
          </w:p>
          <w:p w14:paraId="5886F24D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4C0A6AC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Тапсырыс беруші:</w:t>
            </w:r>
          </w:p>
          <w:p w14:paraId="46B0642F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  <w:t xml:space="preserve">                               </w:t>
            </w:r>
          </w:p>
          <w:p w14:paraId="780048DF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Ақмола облыстық денсаулық сақтау басқармасы жанындағы «Көпбейінді облыстық аурухана» ШЖҚ МКК</w:t>
            </w:r>
          </w:p>
          <w:p w14:paraId="3DF87F22" w14:textId="77777777" w:rsidR="00170717" w:rsidRPr="009468A1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</w:p>
          <w:p w14:paraId="0132196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9468A1">
              <w:rPr>
                <w:sz w:val="19"/>
                <w:szCs w:val="19"/>
                <w:lang w:val="kk-KZ"/>
              </w:rPr>
              <w:t>Көкшетау қ-сы, Сабатаев к.,1</w:t>
            </w:r>
            <w:r w:rsidRPr="002C10E9">
              <w:rPr>
                <w:sz w:val="19"/>
                <w:szCs w:val="19"/>
              </w:rPr>
              <w:tab/>
            </w:r>
            <w:r w:rsidRPr="002C10E9">
              <w:rPr>
                <w:sz w:val="19"/>
                <w:szCs w:val="19"/>
              </w:rPr>
              <w:tab/>
            </w:r>
          </w:p>
          <w:p w14:paraId="7A04C33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БСН 180 640 031 670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23C2873A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ЖСК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KZ 716 010 321 000 250 131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78CA8486" w14:textId="77777777" w:rsidR="00170717" w:rsidRPr="002C10E9" w:rsidRDefault="00170717" w:rsidP="0089775A">
            <w:pPr>
              <w:pStyle w:val="11"/>
              <w:rPr>
                <w:rFonts w:ascii="Times New Roman" w:hAnsi="Times New Roman"/>
                <w:sz w:val="19"/>
                <w:szCs w:val="19"/>
                <w:lang w:val="kk-KZ"/>
              </w:rPr>
            </w:pPr>
            <w:r w:rsidRPr="002C10E9">
              <w:rPr>
                <w:rFonts w:ascii="Times New Roman" w:hAnsi="Times New Roman" w:hint="eastAsia"/>
                <w:sz w:val="19"/>
                <w:szCs w:val="19"/>
                <w:lang w:val="kk-KZ"/>
              </w:rPr>
              <w:t>БСН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 xml:space="preserve"> HSBKKZKX      </w:t>
            </w:r>
            <w:r w:rsidRPr="002C10E9">
              <w:rPr>
                <w:rFonts w:ascii="Times New Roman" w:hAnsi="Times New Roman"/>
                <w:sz w:val="19"/>
                <w:szCs w:val="19"/>
                <w:lang w:val="kk-KZ"/>
              </w:rPr>
              <w:tab/>
            </w:r>
          </w:p>
          <w:p w14:paraId="0C4AFB5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sz w:val="19"/>
                <w:szCs w:val="19"/>
                <w:lang w:val="kk-KZ"/>
              </w:rPr>
              <w:t>«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Банкі»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33984F55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>тел: (8-7162) 26-95-85</w:t>
            </w:r>
            <w:r w:rsidRPr="002C10E9">
              <w:rPr>
                <w:sz w:val="19"/>
                <w:szCs w:val="19"/>
                <w:lang w:val="kk-KZ"/>
              </w:rPr>
              <w:tab/>
            </w:r>
            <w:r w:rsidRPr="002C10E9">
              <w:rPr>
                <w:sz w:val="19"/>
                <w:szCs w:val="19"/>
                <w:lang w:val="kk-KZ"/>
              </w:rPr>
              <w:tab/>
            </w:r>
          </w:p>
          <w:p w14:paraId="752841D9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24731719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Директор</w:t>
            </w:r>
            <w:r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    </w:t>
            </w:r>
          </w:p>
          <w:p w14:paraId="6E49D7E5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>
              <w:rPr>
                <w:b/>
                <w:sz w:val="19"/>
                <w:szCs w:val="19"/>
              </w:rPr>
              <w:t>_______________</w:t>
            </w:r>
            <w:r>
              <w:rPr>
                <w:b/>
                <w:sz w:val="19"/>
                <w:szCs w:val="19"/>
                <w:lang w:val="kk-KZ"/>
              </w:rPr>
              <w:t>Жаров Н. К.</w:t>
            </w:r>
          </w:p>
          <w:p w14:paraId="21EC66C7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52F9A11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E363361" w14:textId="77777777" w:rsidR="00170717" w:rsidRPr="002C10E9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05DC25D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b/>
                <w:sz w:val="19"/>
                <w:szCs w:val="19"/>
                <w:lang w:val="kk-KZ"/>
              </w:rPr>
              <w:t>Жеткізуші:</w:t>
            </w:r>
          </w:p>
          <w:p w14:paraId="37F6577B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0086E088" w14:textId="77777777" w:rsidR="00170717" w:rsidRDefault="00170717" w:rsidP="0089775A">
            <w:pPr>
              <w:pStyle w:val="2"/>
              <w:jc w:val="both"/>
              <w:rPr>
                <w:b/>
                <w:sz w:val="19"/>
                <w:szCs w:val="19"/>
                <w:lang w:val="kk-KZ"/>
              </w:rPr>
            </w:pPr>
          </w:p>
          <w:p w14:paraId="51606286" w14:textId="77777777" w:rsidR="00170717" w:rsidRDefault="00170717" w:rsidP="0089775A">
            <w:pPr>
              <w:pStyle w:val="2"/>
              <w:rPr>
                <w:b/>
                <w:sz w:val="19"/>
                <w:szCs w:val="19"/>
                <w:lang w:val="kk-KZ"/>
              </w:rPr>
            </w:pPr>
          </w:p>
          <w:p w14:paraId="79B09375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0615E093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10551EA1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2C84B4F2" w14:textId="77777777" w:rsidR="00170717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</w:p>
          <w:p w14:paraId="7A1E7310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Шарт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осымша</w:t>
            </w:r>
          </w:p>
          <w:p w14:paraId="7D313421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63A9D7FD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Сыбайлас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жем</w:t>
            </w:r>
            <w:r w:rsidRPr="002C10E9">
              <w:rPr>
                <w:b/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орлы</w:t>
            </w:r>
            <w:r w:rsidRPr="002C10E9">
              <w:rPr>
                <w:b/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арсы</w:t>
            </w:r>
            <w:r w:rsidRPr="002C10E9">
              <w:rPr>
                <w:b/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/>
              </w:rPr>
              <w:t>талаптар</w:t>
            </w:r>
          </w:p>
          <w:p w14:paraId="05CFE473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/>
              </w:rPr>
            </w:pPr>
          </w:p>
          <w:p w14:paraId="137BB39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Республикасыны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ететін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ынталандырмайды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имыл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саласында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арты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шылы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шешімдеріне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тікелей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жанама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беріледі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A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lastRenderedPageBreak/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бойынша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міндеттемелерін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кезінде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жасасу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то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тату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байланысты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</w:t>
            </w:r>
            <w:r w:rsidRPr="002C10E9">
              <w:rPr>
                <w:sz w:val="19"/>
                <w:szCs w:val="19"/>
                <w:lang w:val="kk-KZ"/>
              </w:rPr>
              <w:t>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мердігерлері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орындаушылары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саттары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сия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зеге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асырмайтынды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сендіреді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C2A64C2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тараптарыны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ызметкерлерін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жолмен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шалай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сомаларды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сыйлы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мыстарды</w:t>
            </w:r>
            <w:r w:rsidRPr="002C10E9">
              <w:rPr>
                <w:sz w:val="19"/>
                <w:szCs w:val="19"/>
                <w:lang w:val="kk-KZ"/>
              </w:rPr>
              <w:t xml:space="preserve"> (қ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ызметтерді</w:t>
            </w:r>
            <w:r w:rsidRPr="002C10E9">
              <w:rPr>
                <w:sz w:val="19"/>
                <w:szCs w:val="19"/>
                <w:lang w:val="kk-KZ"/>
              </w:rPr>
              <w:t>)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теусіз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жолымен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белгілі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уелділікке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оятын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ызметкерді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пайдасына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</w:t>
            </w:r>
            <w:r w:rsidRPr="002C10E9">
              <w:rPr>
                <w:sz w:val="19"/>
                <w:szCs w:val="19"/>
                <w:lang w:val="kk-KZ"/>
              </w:rPr>
              <w:t>-ә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орындауын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амтамасыз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етуге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ыттал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сілдермен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ынталандырудан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3168597E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Тараптарды</w:t>
            </w:r>
            <w:r w:rsidRPr="002C10E9">
              <w:rPr>
                <w:sz w:val="19"/>
                <w:szCs w:val="19"/>
                <w:lang w:val="kk-KZ"/>
              </w:rPr>
              <w:t>ң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айсысы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барысын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талдау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ліметтерді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амтитын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келген</w:t>
            </w:r>
            <w:r w:rsidRPr="002C10E9">
              <w:rPr>
                <w:sz w:val="19"/>
                <w:szCs w:val="19"/>
                <w:lang w:val="kk-KZ"/>
              </w:rPr>
              <w:t xml:space="preserve"> құ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жаттарды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ратады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0B3E09B9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деген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дік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туында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дайда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тиісті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екінші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нысанда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хабардар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етеді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6607B49A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>ң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лестес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аларыны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мыскерлеріні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агенттеріні</w:t>
            </w:r>
            <w:r w:rsidRPr="002C10E9">
              <w:rPr>
                <w:sz w:val="19"/>
                <w:szCs w:val="19"/>
                <w:lang w:val="kk-KZ"/>
              </w:rPr>
              <w:t>ң,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кілдеріні</w:t>
            </w:r>
            <w:r w:rsidRPr="002C10E9">
              <w:rPr>
                <w:sz w:val="19"/>
                <w:szCs w:val="19"/>
                <w:lang w:val="kk-KZ"/>
              </w:rPr>
              <w:t xml:space="preserve">ң,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делдалдарды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>)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осал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мердігерлерді</w:t>
            </w:r>
            <w:r w:rsidRPr="002C10E9">
              <w:rPr>
                <w:sz w:val="19"/>
                <w:szCs w:val="19"/>
                <w:lang w:val="kk-KZ"/>
              </w:rPr>
              <w:t>ң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бірлесіп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орындаушыларды</w:t>
            </w:r>
            <w:r w:rsidRPr="002C10E9">
              <w:rPr>
                <w:sz w:val="19"/>
                <w:szCs w:val="19"/>
                <w:lang w:val="kk-KZ"/>
              </w:rPr>
              <w:t xml:space="preserve">ң)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шарттарды</w:t>
            </w:r>
            <w:r w:rsidRPr="002C10E9">
              <w:rPr>
                <w:sz w:val="19"/>
                <w:szCs w:val="19"/>
                <w:lang w:val="kk-KZ"/>
              </w:rPr>
              <w:t>ң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андай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ережелерін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мкін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екенін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растайтын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болжау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негіз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болатын</w:t>
            </w:r>
            <w:r w:rsidRPr="002C10E9">
              <w:rPr>
                <w:sz w:val="19"/>
                <w:szCs w:val="19"/>
                <w:lang w:val="kk-KZ"/>
              </w:rPr>
              <w:t>,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олданылатын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пара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беру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коммерциялы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сараланатын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</w:t>
            </w:r>
            <w:r w:rsidRPr="002C10E9">
              <w:rPr>
                <w:sz w:val="19"/>
                <w:szCs w:val="19"/>
                <w:lang w:val="kk-KZ"/>
              </w:rPr>
              <w:t>ң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наманы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талаптарын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затын</w:t>
            </w:r>
            <w:r w:rsidRPr="002C10E9">
              <w:rPr>
                <w:sz w:val="19"/>
                <w:szCs w:val="19"/>
                <w:lang w:val="kk-KZ"/>
              </w:rPr>
              <w:t xml:space="preserve"> 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рекеттерден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рінетін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фактілерге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сілтеме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жасайды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немесе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материалдарды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  <w:p w14:paraId="50A87334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Шартты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ніндегі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сімдерді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ргізілуін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мойындайды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оларды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ылайды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л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ретте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тараптар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ызметіне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болжалды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тартыл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контрагенттермен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іскерлік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атынастарды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болуын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барынша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азайту</w:t>
            </w:r>
            <w:r w:rsidRPr="002C10E9">
              <w:rPr>
                <w:sz w:val="19"/>
                <w:szCs w:val="19"/>
                <w:lang w:val="kk-KZ"/>
              </w:rPr>
              <w:t xml:space="preserve"> 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онымды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ш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жігер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мсайды</w:t>
            </w:r>
            <w:r w:rsidRPr="002C10E9">
              <w:rPr>
                <w:sz w:val="19"/>
                <w:szCs w:val="19"/>
                <w:lang w:val="kk-KZ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сондай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қ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алдын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ма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сатында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</w:t>
            </w:r>
            <w:r w:rsidRPr="002C10E9">
              <w:rPr>
                <w:sz w:val="19"/>
                <w:szCs w:val="19"/>
                <w:lang w:val="kk-KZ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біріне</w:t>
            </w:r>
            <w:r w:rsidRPr="002C10E9">
              <w:rPr>
                <w:sz w:val="19"/>
                <w:szCs w:val="19"/>
                <w:lang w:val="kk-KZ"/>
              </w:rPr>
              <w:t xml:space="preserve"> 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зара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рдем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ө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рсетеді</w:t>
            </w:r>
            <w:r w:rsidRPr="002C10E9">
              <w:rPr>
                <w:sz w:val="19"/>
                <w:szCs w:val="19"/>
                <w:lang w:val="kk-KZ"/>
              </w:rPr>
              <w:t xml:space="preserve">. </w:t>
            </w:r>
          </w:p>
          <w:p w14:paraId="69586403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/>
              </w:rPr>
            </w:pPr>
            <w:r w:rsidRPr="002C10E9">
              <w:rPr>
                <w:sz w:val="19"/>
                <w:szCs w:val="19"/>
                <w:lang w:val="kk-KZ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Сыбайлас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жем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орлы</w:t>
            </w:r>
            <w:r w:rsidRPr="002C10E9">
              <w:rPr>
                <w:sz w:val="19"/>
                <w:szCs w:val="19"/>
                <w:lang w:val="kk-KZ"/>
              </w:rPr>
              <w:t>ққ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арсы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талапты</w:t>
            </w:r>
            <w:r w:rsidRPr="002C10E9">
              <w:rPr>
                <w:sz w:val="19"/>
                <w:szCs w:val="19"/>
                <w:lang w:val="kk-KZ"/>
              </w:rPr>
              <w:t>ң 5-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тарма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ына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йкес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жазбаша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хабарлама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ал</w:t>
            </w:r>
            <w:r w:rsidRPr="002C10E9">
              <w:rPr>
                <w:sz w:val="19"/>
                <w:szCs w:val="19"/>
                <w:lang w:val="kk-KZ"/>
              </w:rPr>
              <w:t>ғ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нтізбелік</w:t>
            </w:r>
            <w:r w:rsidRPr="002C10E9">
              <w:rPr>
                <w:sz w:val="19"/>
                <w:szCs w:val="19"/>
                <w:lang w:val="kk-KZ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</w:t>
            </w:r>
            <w:r w:rsidRPr="002C10E9">
              <w:rPr>
                <w:sz w:val="19"/>
                <w:szCs w:val="19"/>
                <w:lang w:val="kk-KZ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к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ішінде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тергеу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ү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ргізеді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ж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не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оны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н</w:t>
            </w:r>
            <w:r w:rsidRPr="002C10E9">
              <w:rPr>
                <w:sz w:val="19"/>
                <w:szCs w:val="19"/>
                <w:lang w:val="kk-KZ"/>
              </w:rPr>
              <w:t>ә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тижелерін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бас</w:t>
            </w:r>
            <w:r w:rsidRPr="002C10E9">
              <w:rPr>
                <w:sz w:val="19"/>
                <w:szCs w:val="19"/>
                <w:lang w:val="kk-KZ"/>
              </w:rPr>
              <w:t>қ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</w:t>
            </w:r>
            <w:r w:rsidRPr="002C10E9">
              <w:rPr>
                <w:sz w:val="19"/>
                <w:szCs w:val="19"/>
                <w:lang w:val="kk-KZ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Тарапты</w:t>
            </w:r>
            <w:r w:rsidRPr="002C10E9">
              <w:rPr>
                <w:sz w:val="19"/>
                <w:szCs w:val="19"/>
                <w:lang w:val="kk-KZ"/>
              </w:rPr>
              <w:t xml:space="preserve">ң 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атына</w:t>
            </w:r>
            <w:r w:rsidRPr="002C10E9">
              <w:rPr>
                <w:sz w:val="19"/>
                <w:szCs w:val="19"/>
                <w:lang w:val="kk-KZ"/>
              </w:rPr>
              <w:t xml:space="preserve"> ұ</w:t>
            </w:r>
            <w:r w:rsidRPr="002C10E9">
              <w:rPr>
                <w:rFonts w:hint="eastAsia"/>
                <w:sz w:val="19"/>
                <w:szCs w:val="19"/>
                <w:lang w:val="kk-KZ"/>
              </w:rPr>
              <w:t>сынады</w:t>
            </w:r>
            <w:r w:rsidRPr="002C10E9">
              <w:rPr>
                <w:sz w:val="19"/>
                <w:szCs w:val="19"/>
                <w:lang w:val="kk-KZ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1A3EC" w14:textId="77777777" w:rsidR="00170717" w:rsidRDefault="00170717" w:rsidP="00170717">
            <w:pPr>
              <w:pStyle w:val="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sz w:val="19"/>
                <w:szCs w:val="19"/>
              </w:rPr>
              <w:lastRenderedPageBreak/>
              <w:t>Договор закуп</w:t>
            </w:r>
            <w:r>
              <w:rPr>
                <w:rFonts w:ascii="Times New Roman" w:hAnsi="Times New Roman"/>
                <w:sz w:val="19"/>
                <w:szCs w:val="19"/>
              </w:rPr>
              <w:t>а</w:t>
            </w:r>
            <w:r w:rsidRPr="002C10E9">
              <w:rPr>
                <w:rFonts w:ascii="Times New Roman" w:hAnsi="Times New Roman"/>
                <w:sz w:val="19"/>
                <w:szCs w:val="19"/>
              </w:rPr>
              <w:t xml:space="preserve"> №</w:t>
            </w:r>
          </w:p>
          <w:p w14:paraId="7CFA96F5" w14:textId="77777777" w:rsidR="00170717" w:rsidRPr="00A34F8B" w:rsidRDefault="00170717" w:rsidP="0089775A"/>
          <w:p w14:paraId="347E2985" w14:textId="257C4C07" w:rsidR="00170717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>г. Кокшетау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ab/>
              <w:t xml:space="preserve">                      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                          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 </w:t>
            </w:r>
            <w:proofErr w:type="gramStart"/>
            <w:r w:rsidRPr="002C10E9"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«</w:t>
            </w:r>
            <w:proofErr w:type="gramEnd"/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» </w:t>
            </w:r>
            <w:r>
              <w:rPr>
                <w:rFonts w:ascii="Times New Roman" w:hAnsi="Times New Roman"/>
                <w:caps w:val="0"/>
                <w:sz w:val="19"/>
                <w:szCs w:val="19"/>
              </w:rPr>
              <w:t xml:space="preserve">            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202</w:t>
            </w:r>
            <w:r w:rsidR="005B4F9A">
              <w:rPr>
                <w:rFonts w:ascii="Times New Roman" w:hAnsi="Times New Roman"/>
                <w:caps w:val="0"/>
                <w:sz w:val="19"/>
                <w:szCs w:val="19"/>
              </w:rPr>
              <w:t>4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 xml:space="preserve"> </w:t>
            </w:r>
            <w:r w:rsidRPr="009700B9">
              <w:rPr>
                <w:rFonts w:ascii="Times New Roman" w:hAnsi="Times New Roman" w:hint="eastAsia"/>
                <w:caps w:val="0"/>
                <w:sz w:val="19"/>
                <w:szCs w:val="19"/>
              </w:rPr>
              <w:t>года</w:t>
            </w:r>
            <w:r w:rsidRPr="009700B9">
              <w:rPr>
                <w:rFonts w:ascii="Times New Roman" w:hAnsi="Times New Roman"/>
                <w:caps w:val="0"/>
                <w:sz w:val="19"/>
                <w:szCs w:val="19"/>
              </w:rPr>
              <w:t>.</w:t>
            </w:r>
          </w:p>
          <w:p w14:paraId="670B982C" w14:textId="77777777" w:rsidR="00170717" w:rsidRPr="002C10E9" w:rsidRDefault="00170717" w:rsidP="0089775A">
            <w:pPr>
              <w:pStyle w:val="ae"/>
              <w:jc w:val="both"/>
              <w:rPr>
                <w:rFonts w:ascii="Times New Roman" w:hAnsi="Times New Roman"/>
                <w:caps w:val="0"/>
                <w:sz w:val="19"/>
                <w:szCs w:val="19"/>
              </w:rPr>
            </w:pPr>
          </w:p>
          <w:p w14:paraId="42D9CD6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ГКП на ПХВ «Многопрофильная областная больница» при управлении здравоохранения Акмолинской области,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именуемый в дальнейшем Заказчик, в лице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директора Жарова Нурлана </w:t>
            </w:r>
            <w:proofErr w:type="spellStart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Каировича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 с одной стороны, действующий на основании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Устава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 и ___________, именуемый в дальнейшем Поставщик, в лице _________________________, действующего на основании_______________, с другой стороны, совместно именуемые «Стороны»  на основании «Правил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      </w:r>
            <w:r w:rsidR="009D1FAF" w:rsidRPr="00D56E47">
              <w:rPr>
                <w:rFonts w:ascii="Times New Roman" w:eastAsia="Times New Roman" w:hAnsi="Times New Roman" w:cs="Times New Roman"/>
              </w:rPr>
              <w:t xml:space="preserve"> </w:t>
            </w:r>
            <w:r w:rsidR="009D1FAF" w:rsidRPr="009D1FAF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Утвержденных Приказом Министерства здравоохранения РК от 07.06.2023 № 110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, (далее – Правила), и </w:t>
            </w: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протокола об итогах закупа способом запроса ценовых предложений по закупу лекарственных средств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 протокола соответствия квалификационным требованиям ___________________ заключили настоящий Договор закупа (далее – Договор) и пришли к соглашению о нижеследующем:</w:t>
            </w:r>
          </w:p>
          <w:p w14:paraId="38AA37E5" w14:textId="77777777" w:rsidR="00170717" w:rsidRPr="00FE7F01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7F01">
              <w:rPr>
                <w:rFonts w:ascii="Times New Roman" w:hAnsi="Times New Roman" w:cs="Times New Roman"/>
                <w:b/>
                <w:sz w:val="18"/>
                <w:szCs w:val="18"/>
              </w:rPr>
              <w:t>Глава 1. Термины, применяемые в Договоре</w:t>
            </w:r>
            <w:bookmarkStart w:id="1" w:name="z255"/>
          </w:p>
          <w:p w14:paraId="752F249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1. В данном Договоре нижеперечисленные понятия будут иметь следующее толкование:</w:t>
            </w:r>
          </w:p>
          <w:p w14:paraId="2C9C350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z256"/>
            <w:bookmarkEnd w:id="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 </w:t>
            </w:r>
          </w:p>
          <w:p w14:paraId="7FAB754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z257"/>
            <w:bookmarkEnd w:id="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цена Договора – сумма, которая должна быть выплачена Заказчиком Поставщику в соответствии с условиями Договора;</w:t>
            </w:r>
          </w:p>
          <w:p w14:paraId="6FC025C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z258"/>
            <w:bookmarkEnd w:id="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      </w:r>
          </w:p>
          <w:p w14:paraId="397601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z259"/>
            <w:bookmarkEnd w:id="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      </w:r>
          </w:p>
          <w:p w14:paraId="7F1B233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z260"/>
            <w:bookmarkEnd w:id="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      </w:r>
          </w:p>
          <w:p w14:paraId="4F22871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z261"/>
            <w:bookmarkEnd w:id="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      </w:r>
          </w:p>
          <w:p w14:paraId="7AA63B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z262"/>
            <w:bookmarkEnd w:id="7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2. Предмет Договора</w:t>
            </w:r>
          </w:p>
          <w:p w14:paraId="5653E0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z263"/>
            <w:bookmarkEnd w:id="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      </w:r>
            <w:bookmarkStart w:id="10" w:name="z264"/>
            <w:bookmarkEnd w:id="9"/>
          </w:p>
          <w:p w14:paraId="6ACA579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      </w:r>
          </w:p>
          <w:p w14:paraId="6F8EEA2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1" w:name="z265"/>
            <w:bookmarkEnd w:id="1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1) настоящий Договор;</w:t>
            </w:r>
            <w:bookmarkStart w:id="12" w:name="z266"/>
            <w:bookmarkEnd w:id="11"/>
          </w:p>
          <w:p w14:paraId="58BA0A9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2) перечень закупаемых товаров;</w:t>
            </w:r>
          </w:p>
          <w:p w14:paraId="74366CF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3" w:name="z267"/>
            <w:bookmarkEnd w:id="1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техническая спецификация;</w:t>
            </w:r>
            <w:bookmarkStart w:id="14" w:name="z269"/>
            <w:bookmarkEnd w:id="13"/>
          </w:p>
          <w:p w14:paraId="66FF65E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Глава 3. Цена Договора и оплата</w:t>
            </w:r>
          </w:p>
          <w:p w14:paraId="6EF5E41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5" w:name="z270"/>
            <w:bookmarkEnd w:id="1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4. Цена Договора составляет </w:t>
            </w:r>
            <w:bookmarkStart w:id="16" w:name="z271"/>
            <w:bookmarkEnd w:id="15"/>
            <w:r w:rsidR="00FE7F01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____________________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и соответствует цене, указанной Поставщиком в его тендерной заявке.</w:t>
            </w:r>
          </w:p>
          <w:p w14:paraId="6A3BA8D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5. Оплата Поставщику за поставленные товары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произвдиться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 следующих условиях:</w:t>
            </w:r>
            <w:bookmarkEnd w:id="16"/>
          </w:p>
          <w:p w14:paraId="0DC8DE0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Форма оплаты: перечисление. </w:t>
            </w:r>
          </w:p>
          <w:p w14:paraId="6DF9920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Сроки выплат: по мере финансирования денежных средств, но не более 30 календарных дней с даты поставки товара.</w:t>
            </w:r>
            <w:bookmarkStart w:id="17" w:name="z2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A64AD5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6. Необходимые документы, предшествующие оплате:</w:t>
            </w:r>
          </w:p>
          <w:bookmarkEnd w:id="17"/>
          <w:p w14:paraId="235B2B3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      </w:r>
          </w:p>
          <w:p w14:paraId="7B94B3F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счет-фактура, накладная, акт приемки-передачи;</w:t>
            </w:r>
            <w:bookmarkStart w:id="18" w:name="z277"/>
          </w:p>
          <w:p w14:paraId="12C806C9" w14:textId="4092D2C6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заказчика, </w:t>
            </w:r>
          </w:p>
          <w:p w14:paraId="1EB9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6.1 Срок поставки: согласно заявке Заказчика, в течение 15 календарных дней. Заявка Заказчика направляется по средствам телефонной, сотовой связи или на электронную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почту  Поставщика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. В цену товара входит поставка, транспортировка, разгрузка и складирование товара в помещение склада.</w:t>
            </w:r>
          </w:p>
          <w:p w14:paraId="3B185104" w14:textId="4FF72C3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6.2. Место поставки товара: г. Кокшетау, </w:t>
            </w:r>
            <w:r w:rsidR="00402B8D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</w:p>
          <w:p w14:paraId="2EE8D428" w14:textId="2B0A406C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6.3. Срок действия </w:t>
            </w:r>
            <w:proofErr w:type="gram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договора  со</w:t>
            </w:r>
            <w:proofErr w:type="gram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дня подписания  до 31.12.202</w:t>
            </w:r>
            <w:r w:rsidR="00AC68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14:paraId="351FC3D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4. Условия поставки и приемки товара</w:t>
            </w:r>
          </w:p>
          <w:p w14:paraId="1EAA047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9" w:name="z278"/>
            <w:bookmarkEnd w:id="1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7.Товары, поставляемые в рамках Договора, должны соответствовать или быть выше стандартов, указанных в технической спецификации.</w:t>
            </w:r>
          </w:p>
          <w:p w14:paraId="7B7A74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0" w:name="z279"/>
            <w:bookmarkEnd w:id="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8.Поставщик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      </w:r>
          </w:p>
          <w:p w14:paraId="23C94F2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1" w:name="z280"/>
            <w:bookmarkEnd w:id="2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      </w:r>
          </w:p>
          <w:p w14:paraId="7CEE57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2" w:name="z281"/>
            <w:bookmarkEnd w:id="2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9.Поставщик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      </w:r>
          </w:p>
          <w:p w14:paraId="5EA626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3" w:name="z282"/>
            <w:bookmarkEnd w:id="2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10.Поставщик должен обеспечить упаковку товаров, способную предотвратить их от повреждения или порчи во время перевозки к конечному пункту назначения. </w:t>
            </w:r>
          </w:p>
          <w:p w14:paraId="271CB4E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4" w:name="z283"/>
            <w:bookmarkEnd w:id="2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 </w:t>
            </w:r>
          </w:p>
          <w:p w14:paraId="135500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5" w:name="z284"/>
            <w:bookmarkEnd w:id="2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      </w:r>
            <w:bookmarkStart w:id="26" w:name="z285"/>
            <w:bookmarkEnd w:id="25"/>
          </w:p>
          <w:p w14:paraId="3F02D3A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11.Упаковка и маркировка ящиков, а также документация внутри и вне ее должны строго соответствовать законодательству Республики Казахстан.</w:t>
            </w:r>
          </w:p>
          <w:p w14:paraId="6A7E6A8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7" w:name="z286"/>
            <w:bookmarkEnd w:id="2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12.Поставка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      </w:r>
          </w:p>
          <w:p w14:paraId="0EC8E9F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8" w:name="z287"/>
            <w:bookmarkEnd w:id="2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      </w:r>
          </w:p>
          <w:p w14:paraId="4CC3D84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13.1.</w:t>
            </w:r>
            <w:bookmarkStart w:id="29" w:name="_Hlk11596061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При поставке товара Поставщик предоставляет документы в соответствии с п.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12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главы 1 Правил.</w:t>
            </w:r>
            <w:bookmarkEnd w:id="29"/>
          </w:p>
          <w:p w14:paraId="104C32AC" w14:textId="05BBC5B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.2. При поставке товара Поставщик должен предоставить сертификат соответствия товара</w:t>
            </w:r>
            <w:r w:rsidR="00DA6EE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14:paraId="5640AA0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0" w:name="_Hlk116912968"/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13.3. </w:t>
            </w:r>
            <w:r w:rsidRPr="00170717"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  <w:t xml:space="preserve"> </w:t>
            </w:r>
            <w:r w:rsidRPr="00170717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Удовлетворенность Заказчика  проводится по </w:t>
            </w:r>
            <w:r w:rsidRPr="0017071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Индикаторам по мониторингу договоров  и оценки поставщика: </w:t>
            </w:r>
          </w:p>
          <w:p w14:paraId="09C7BB9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 Проверка сопроводительной документации, характеризующей</w:t>
            </w:r>
          </w:p>
          <w:p w14:paraId="4E7368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партию продукции </w:t>
            </w:r>
          </w:p>
          <w:p w14:paraId="3C6FFF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2. Визуальная проверка поступившей продукции (бой, брак);</w:t>
            </w:r>
          </w:p>
          <w:p w14:paraId="2FB6496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3. Проверка на соответствие маркировки и упаковки ЛС, МИ;</w:t>
            </w:r>
          </w:p>
          <w:p w14:paraId="7F2B932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4. Проверка соблюдения условий транспортировки.</w:t>
            </w:r>
            <w:bookmarkEnd w:id="30"/>
          </w:p>
          <w:p w14:paraId="45B9B7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1" w:name="z288"/>
            <w:bookmarkEnd w:id="2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5. Особенности поставки и приемки медицинской техники</w:t>
            </w:r>
          </w:p>
          <w:p w14:paraId="00CC418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2" w:name="z289"/>
            <w:bookmarkEnd w:id="3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14. Гарантийное сервисное обслуживание на поставляемую медицинскую технику действительно в течение </w:t>
            </w:r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>37 (тридцать семь)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 </w:t>
            </w:r>
          </w:p>
          <w:p w14:paraId="36F9E78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3" w:name="z290"/>
            <w:bookmarkEnd w:id="3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15. В рамках данного Договора Поставщик должен предоставить услуги, указанные в тендерной документации.</w:t>
            </w:r>
          </w:p>
          <w:p w14:paraId="2C32FA1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4" w:name="z291"/>
            <w:bookmarkEnd w:id="3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16. Цены на сопутствующие услуги включены в цену Договора.</w:t>
            </w:r>
          </w:p>
          <w:p w14:paraId="3AB0E21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5" w:name="z292"/>
            <w:bookmarkEnd w:id="3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17.Заказчик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      </w:r>
          </w:p>
          <w:p w14:paraId="2EDED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6" w:name="z293"/>
            <w:bookmarkEnd w:id="3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18. Поставщик, при прекращении производства им запасных частей, должен:</w:t>
            </w:r>
          </w:p>
          <w:p w14:paraId="36E66F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7" w:name="z294"/>
            <w:bookmarkEnd w:id="3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      </w:r>
          </w:p>
          <w:p w14:paraId="415C9FF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8" w:name="z295"/>
            <w:bookmarkEnd w:id="3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б) 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      </w:r>
          </w:p>
          <w:p w14:paraId="19715D9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9" w:name="z296"/>
            <w:bookmarkEnd w:id="3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19. Поставщик гарантирует, что товары, поставленные в рамках Договора:</w:t>
            </w:r>
          </w:p>
          <w:p w14:paraId="2D20065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0" w:name="z297"/>
            <w:bookmarkEnd w:id="3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      </w:r>
          </w:p>
          <w:p w14:paraId="409F9F4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1" w:name="z298"/>
            <w:bookmarkEnd w:id="4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      </w:r>
          </w:p>
          <w:p w14:paraId="46AD592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2" w:name="z299"/>
            <w:bookmarkEnd w:id="4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      </w:r>
          </w:p>
          <w:p w14:paraId="0343080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3" w:name="z300"/>
            <w:bookmarkEnd w:id="4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21.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назначения, указанном в Договоре.</w:t>
            </w:r>
          </w:p>
          <w:p w14:paraId="3D972DD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4" w:name="z301"/>
            <w:bookmarkEnd w:id="4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22. Заказчик обязан оперативно уведомить Поставщика в письменном виде обо всех претензиях, связанных с данной гарантией.</w:t>
            </w:r>
          </w:p>
          <w:p w14:paraId="6BC54C6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5" w:name="z302"/>
            <w:bookmarkEnd w:id="4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14:paraId="0B119D2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6" w:name="z303"/>
            <w:bookmarkEnd w:id="4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      </w:r>
          </w:p>
          <w:p w14:paraId="3DC5E9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7" w:name="z304"/>
            <w:bookmarkEnd w:id="4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      </w:r>
          </w:p>
          <w:p w14:paraId="6C96374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8" w:name="z305"/>
            <w:bookmarkEnd w:id="4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      </w:r>
          </w:p>
          <w:p w14:paraId="59D2815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49" w:name="z306"/>
            <w:bookmarkEnd w:id="48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6. Ответственность Сторон</w:t>
            </w:r>
          </w:p>
          <w:p w14:paraId="7BB9DB5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0" w:name="z307"/>
            <w:bookmarkEnd w:id="4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      </w:r>
          </w:p>
          <w:p w14:paraId="2421BEC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1" w:name="z308"/>
            <w:bookmarkEnd w:id="5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28. Поставка товаров и предоставление услуг должны осуществляться Поставщиком в соответствии с графиком, указанным в таблице цен.</w:t>
            </w:r>
          </w:p>
          <w:p w14:paraId="3D9FB3A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2" w:name="z309"/>
            <w:bookmarkEnd w:id="5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29. Задержка с выполнением поставки со стороны поставщика приводит к удержанию обеспечения исполнения договора и выплате неустойки.</w:t>
            </w:r>
            <w:bookmarkStart w:id="53" w:name="z310"/>
            <w:bookmarkEnd w:id="52"/>
          </w:p>
          <w:p w14:paraId="32BCCB3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Договора поставщиком. В этом случае, такое продление должно быть ратифицировано сторонами путем внесения поправки в Договор.</w:t>
            </w:r>
          </w:p>
          <w:p w14:paraId="0FCCCEE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4" w:name="z311"/>
            <w:bookmarkEnd w:id="5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за каждый день просрочки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от суммы недопоставленного или поставленного с нарушением сроков товара.</w:t>
            </w:r>
          </w:p>
          <w:p w14:paraId="3F295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5" w:name="z312"/>
            <w:bookmarkEnd w:id="5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      </w:r>
          </w:p>
          <w:p w14:paraId="2FC8695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6" w:name="z313"/>
            <w:bookmarkEnd w:id="5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обязательств) при условии, что эти обстоятельства сделали невозможным исполнение любой из Сторон своих обязательств по Договору. </w:t>
            </w:r>
          </w:p>
          <w:p w14:paraId="367E483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7" w:name="z314"/>
            <w:bookmarkEnd w:id="5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  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      </w:r>
            <w:proofErr w:type="spellStart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Неуведомление</w:t>
            </w:r>
            <w:proofErr w:type="spellEnd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      </w:r>
          </w:p>
          <w:p w14:paraId="25A5010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8" w:name="z315"/>
            <w:bookmarkEnd w:id="5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      </w:r>
          </w:p>
          <w:p w14:paraId="4625595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59" w:name="z316"/>
            <w:bookmarkEnd w:id="5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      </w:r>
          </w:p>
          <w:p w14:paraId="21E1126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0" w:name="z317"/>
            <w:bookmarkEnd w:id="5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      </w:r>
          </w:p>
          <w:p w14:paraId="528B00C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1" w:name="z318"/>
            <w:bookmarkEnd w:id="6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    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      </w:r>
          </w:p>
          <w:p w14:paraId="39A9E7E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2" w:name="z319"/>
            <w:bookmarkEnd w:id="61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 </w:t>
            </w:r>
          </w:p>
          <w:p w14:paraId="46333E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3" w:name="z320"/>
            <w:bookmarkEnd w:id="6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39. При исполнении своих обязательств по настоящему Договору, а также в связи с 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 приложению к Договору.</w:t>
            </w:r>
          </w:p>
          <w:p w14:paraId="36FDE25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4" w:name="z321"/>
            <w:bookmarkEnd w:id="63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7. Конфиденциальность</w:t>
            </w:r>
          </w:p>
          <w:p w14:paraId="44E02A1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5" w:name="z322"/>
            <w:bookmarkEnd w:id="6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      </w:r>
          </w:p>
          <w:p w14:paraId="66BADCE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6" w:name="z323"/>
            <w:bookmarkEnd w:id="6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1) во время раскрытия находилась в публичном доступе;</w:t>
            </w:r>
          </w:p>
          <w:p w14:paraId="29B9D7D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7" w:name="z324"/>
            <w:bookmarkEnd w:id="6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      </w:r>
          </w:p>
          <w:p w14:paraId="599972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8" w:name="z325"/>
            <w:bookmarkEnd w:id="6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3) во время раскрытия другой Стороной находилась во владении у Стороны и не была приобретена прямо или косвенно у такой Стороны;</w:t>
            </w:r>
          </w:p>
          <w:p w14:paraId="6ED6D2D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9" w:name="z326"/>
            <w:bookmarkEnd w:id="6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      </w:r>
          </w:p>
          <w:p w14:paraId="4263087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0" w:name="z327"/>
            <w:bookmarkEnd w:id="69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      </w:r>
          </w:p>
          <w:p w14:paraId="6C48F4B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1" w:name="z328"/>
            <w:bookmarkEnd w:id="70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 41. Сторона, подтверждающая свое обязательство в соответствии с Договором, возлагает на себя бремя доказывания, в случае установления нарушения такого обязательства.</w:t>
            </w:r>
          </w:p>
          <w:p w14:paraId="45E17D8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2" w:name="z329"/>
            <w:bookmarkEnd w:id="71"/>
            <w:r w:rsidRPr="0017071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Глава 8. Заключительные положения</w:t>
            </w:r>
          </w:p>
          <w:p w14:paraId="769A7F5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3" w:name="z330"/>
            <w:bookmarkEnd w:id="72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В случае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      </w:r>
          </w:p>
          <w:p w14:paraId="2013DC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4" w:name="z331"/>
            <w:bookmarkEnd w:id="7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      </w:r>
          </w:p>
          <w:p w14:paraId="34FB7DC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5" w:name="z332"/>
            <w:bookmarkEnd w:id="74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      </w:r>
          </w:p>
          <w:p w14:paraId="2F157976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6" w:name="z333"/>
            <w:bookmarkEnd w:id="75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 45. Налоги и другие обязательные платежи в бюджет подлежат уплате в соответствии с налоговым законодательством Республики Казахстан.</w:t>
            </w:r>
          </w:p>
          <w:p w14:paraId="65E17DD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7" w:name="z334"/>
            <w:bookmarkEnd w:id="76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46. Поставщик обязан внести обеспечение исполнения Договора в форме, объеме и на условиях, предусмотренных в тендерной документации.</w:t>
            </w:r>
          </w:p>
          <w:p w14:paraId="16A61A2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8" w:name="z337"/>
            <w:bookmarkEnd w:id="77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  <w:bookmarkEnd w:id="78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      </w:r>
          </w:p>
          <w:p w14:paraId="7D46B4C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9" w:name="z534"/>
            <w:bookmarkEnd w:id="79"/>
            <w:r w:rsidRPr="00170717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48.</w:t>
            </w:r>
            <w:r w:rsidRPr="00170717">
              <w:rPr>
                <w:rFonts w:ascii="Times New Roman" w:hAnsi="Times New Roman" w:cs="Times New Roman"/>
                <w:sz w:val="18"/>
                <w:szCs w:val="18"/>
              </w:rPr>
              <w:t xml:space="preserve">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      </w:r>
          </w:p>
          <w:p w14:paraId="1C91B88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80" w:name="_Hlk115960703"/>
            <w:r w:rsidRPr="00170717">
              <w:rPr>
                <w:rFonts w:ascii="Times New Roman" w:hAnsi="Times New Roman" w:cs="Times New Roman"/>
                <w:sz w:val="18"/>
                <w:szCs w:val="18"/>
              </w:rPr>
              <w:t>48.1. Все споры, возникающие в процессе исполнения договора, будут рассматриваться в специализированном межрайонном экономическом суде Акмолинской области.</w:t>
            </w:r>
            <w:bookmarkEnd w:id="80"/>
          </w:p>
          <w:p w14:paraId="1D61715C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3E468720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>9. Адреса и реквизиты сторон:</w:t>
            </w:r>
          </w:p>
          <w:p w14:paraId="32BAB303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</w:p>
          <w:p w14:paraId="3F72528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Заказчик: </w:t>
            </w:r>
          </w:p>
          <w:p w14:paraId="1FD40598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eastAsia="ko-KR"/>
              </w:rPr>
              <w:t xml:space="preserve">ГКП на ПХВ «Многопрофильная областная больница» при управлении здравоохранения   Акмолинской области  </w:t>
            </w:r>
          </w:p>
          <w:p w14:paraId="23E74CD2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   </w:t>
            </w:r>
          </w:p>
          <w:p w14:paraId="7B7ADB65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 xml:space="preserve"> 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г. Кокшетау, ул. Сабатаева, 1.                                            </w:t>
            </w:r>
          </w:p>
          <w:p w14:paraId="333F99FE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БИН 180 640 031 670</w:t>
            </w:r>
          </w:p>
          <w:p w14:paraId="2A03791F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ИИК KZ 716 010 321 000 250 131</w:t>
            </w:r>
          </w:p>
          <w:p w14:paraId="624A578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 xml:space="preserve">БИК HSBKKZKX                                              </w:t>
            </w:r>
          </w:p>
          <w:p w14:paraId="590DAC64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АО «Народный Банк Казахстана»</w:t>
            </w: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ab/>
              <w:t xml:space="preserve">                                                      </w:t>
            </w:r>
          </w:p>
          <w:p w14:paraId="7C9B4EF1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  <w:t>тел.:8(7162) 26-95-85</w:t>
            </w:r>
          </w:p>
          <w:p w14:paraId="6D3072DA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sz w:val="18"/>
                <w:szCs w:val="18"/>
                <w:lang w:val="kk-KZ" w:eastAsia="ko-KR"/>
              </w:rPr>
            </w:pPr>
          </w:p>
          <w:p w14:paraId="76B30669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Директор</w:t>
            </w:r>
          </w:p>
          <w:p w14:paraId="4D09D5AB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________________Жаров Н. К.</w:t>
            </w:r>
          </w:p>
          <w:p w14:paraId="0D56CDC7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</w:p>
          <w:p w14:paraId="5620F7CD" w14:textId="77777777" w:rsidR="00170717" w:rsidRPr="00170717" w:rsidRDefault="00170717" w:rsidP="00170717">
            <w:pPr>
              <w:pStyle w:val="a8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</w:pPr>
            <w:r w:rsidRPr="00170717">
              <w:rPr>
                <w:rFonts w:ascii="Times New Roman" w:hAnsi="Times New Roman" w:cs="Times New Roman"/>
                <w:b/>
                <w:sz w:val="18"/>
                <w:szCs w:val="18"/>
                <w:lang w:val="kk-KZ" w:eastAsia="ko-KR"/>
              </w:rPr>
              <w:t>Поставщик</w:t>
            </w:r>
          </w:p>
          <w:p w14:paraId="49CF4944" w14:textId="77777777" w:rsidR="00FE7F01" w:rsidRDefault="00FE7F01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303A8EB8" w14:textId="77777777" w:rsidR="00170717" w:rsidRPr="002E39C6" w:rsidRDefault="00170717" w:rsidP="0089775A">
            <w:pPr>
              <w:pStyle w:val="2"/>
              <w:jc w:val="right"/>
              <w:rPr>
                <w:b/>
                <w:sz w:val="18"/>
                <w:szCs w:val="18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Приложение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договору</w:t>
            </w:r>
          </w:p>
          <w:p w14:paraId="5181FA97" w14:textId="77777777" w:rsidR="00170717" w:rsidRPr="002C10E9" w:rsidRDefault="00170717" w:rsidP="0089775A">
            <w:pPr>
              <w:pStyle w:val="2"/>
              <w:jc w:val="right"/>
              <w:rPr>
                <w:b/>
                <w:sz w:val="19"/>
                <w:szCs w:val="19"/>
                <w:lang w:val="kk-KZ" w:eastAsia="ko-KR"/>
              </w:rPr>
            </w:pPr>
          </w:p>
          <w:p w14:paraId="02775338" w14:textId="77777777" w:rsidR="00170717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Антикоррупционные</w:t>
            </w:r>
            <w:r w:rsidRPr="002C10E9">
              <w:rPr>
                <w:b/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b/>
                <w:sz w:val="19"/>
                <w:szCs w:val="19"/>
                <w:lang w:val="kk-KZ" w:eastAsia="ko-KR"/>
              </w:rPr>
              <w:t>требования</w:t>
            </w:r>
          </w:p>
          <w:p w14:paraId="36C02F16" w14:textId="77777777" w:rsidR="00170717" w:rsidRPr="002C10E9" w:rsidRDefault="00170717" w:rsidP="0089775A">
            <w:pPr>
              <w:pStyle w:val="2"/>
              <w:jc w:val="center"/>
              <w:rPr>
                <w:b/>
                <w:sz w:val="19"/>
                <w:szCs w:val="19"/>
                <w:lang w:val="kk-KZ" w:eastAsia="ko-KR"/>
              </w:rPr>
            </w:pPr>
          </w:p>
          <w:p w14:paraId="05DB2B20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1.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побуждают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совершению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способствующих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Республики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Казахстан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области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противодействия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выплачивают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разрешают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выплату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средств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ценностей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прямо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косвенно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влияния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решения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целью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какие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преимущества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неправомерные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цели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441223B8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2.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своих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обязательств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настоящему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связи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заключением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прекращением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заверяют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насколько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известно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осуществляют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для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>/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06F1336C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3.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отказывается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каким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образом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числе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путем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денежных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сумм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подарков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безвозмездного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другими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способами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ставящего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определенную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зависимость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направленными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обеспечение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этим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пользу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стимулирующей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6E4E6716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4.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Каждая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из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запрашивает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любые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документы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содержащие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сведения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анализа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хода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исполнения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50D5A151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5.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случае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возникновения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подозрений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соответствующая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форме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2E9A70A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lastRenderedPageBreak/>
              <w:t xml:space="preserve">      6.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ссылается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факты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материалы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достоверно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подтверждающие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дающие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основание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предполагать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произошло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может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произойти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каких</w:t>
            </w:r>
            <w:r w:rsidRPr="002C10E9">
              <w:rPr>
                <w:sz w:val="19"/>
                <w:szCs w:val="19"/>
                <w:lang w:val="kk-KZ" w:eastAsia="ko-KR"/>
              </w:rPr>
              <w:t>-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либо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положений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условий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аффилированными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лицами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работниками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посредниками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субподрядчиками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соисполнителями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выражающееся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квалифицируемых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применимым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как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дача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или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взятки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коммерческий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подкуп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действиях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нарушающих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законодательства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  <w:p w14:paraId="75E164ED" w14:textId="77777777" w:rsidR="00170717" w:rsidRPr="002C10E9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 7.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Договора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признают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проведение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процедур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контролируют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соблюдение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этом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прилагают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разумные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усилия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чтобы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минимизировать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наличие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деловых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отношений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контрагентами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которые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предположительно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вовлечены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коррупционную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деятельность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также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оказывают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взаимное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содействие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другу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целях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предотвращения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коррупции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. </w:t>
            </w:r>
          </w:p>
          <w:p w14:paraId="62E9CE42" w14:textId="77777777" w:rsidR="00170717" w:rsidRPr="00E90990" w:rsidRDefault="00170717" w:rsidP="0089775A">
            <w:pPr>
              <w:pStyle w:val="2"/>
              <w:jc w:val="both"/>
              <w:rPr>
                <w:sz w:val="19"/>
                <w:szCs w:val="19"/>
                <w:lang w:val="kk-KZ" w:eastAsia="ko-KR"/>
              </w:rPr>
            </w:pPr>
            <w:r w:rsidRPr="002C10E9">
              <w:rPr>
                <w:sz w:val="19"/>
                <w:szCs w:val="19"/>
                <w:lang w:val="kk-KZ" w:eastAsia="ko-KR"/>
              </w:rPr>
              <w:t xml:space="preserve">      8.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Сторона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получившая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письменное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уведомление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соответствии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пунктом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5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настоящего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Антикоррупционного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требования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,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течение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10 (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десяти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)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календарных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дней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проводит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расследование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и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представляет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его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результаты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в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адрес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другой</w:t>
            </w:r>
            <w:r w:rsidRPr="002C10E9">
              <w:rPr>
                <w:sz w:val="19"/>
                <w:szCs w:val="19"/>
                <w:lang w:val="kk-KZ" w:eastAsia="ko-KR"/>
              </w:rPr>
              <w:t xml:space="preserve"> </w:t>
            </w:r>
            <w:r w:rsidRPr="002C10E9">
              <w:rPr>
                <w:rFonts w:hint="eastAsia"/>
                <w:sz w:val="19"/>
                <w:szCs w:val="19"/>
                <w:lang w:val="kk-KZ" w:eastAsia="ko-KR"/>
              </w:rPr>
              <w:t>Стороны</w:t>
            </w:r>
            <w:r w:rsidRPr="002C10E9">
              <w:rPr>
                <w:sz w:val="19"/>
                <w:szCs w:val="19"/>
                <w:lang w:val="kk-KZ" w:eastAsia="ko-KR"/>
              </w:rPr>
              <w:t>.</w:t>
            </w:r>
          </w:p>
        </w:tc>
      </w:tr>
    </w:tbl>
    <w:p w14:paraId="4DBAACDA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D860BD4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A80755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D219232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6BF265F9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4D3EEB2E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01D128F1" w14:textId="77777777" w:rsidR="00170717" w:rsidRDefault="00170717" w:rsidP="00170717">
      <w:pPr>
        <w:pStyle w:val="a3"/>
        <w:jc w:val="center"/>
        <w:rPr>
          <w:b/>
          <w:sz w:val="18"/>
          <w:szCs w:val="18"/>
        </w:rPr>
      </w:pPr>
    </w:p>
    <w:p w14:paraId="501C683C" w14:textId="77777777" w:rsidR="00170717" w:rsidRPr="002C10E9" w:rsidRDefault="00170717" w:rsidP="00170717">
      <w:pPr>
        <w:pStyle w:val="a3"/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 xml:space="preserve">Приложение № 1 </w:t>
      </w:r>
    </w:p>
    <w:p w14:paraId="6CD7B8F6" w14:textId="77777777" w:rsidR="00170717" w:rsidRPr="008F60ED" w:rsidRDefault="00170717" w:rsidP="00170717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2ADFAD2E" w14:textId="4B52A9F5" w:rsidR="00170717" w:rsidRPr="002C10E9" w:rsidRDefault="00170717" w:rsidP="00170717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62038245" w14:textId="77777777" w:rsidR="00170717" w:rsidRPr="00F41C3E" w:rsidRDefault="00170717" w:rsidP="00170717">
      <w:pPr>
        <w:pStyle w:val="a3"/>
        <w:tabs>
          <w:tab w:val="left" w:pos="360"/>
          <w:tab w:val="left" w:pos="540"/>
        </w:tabs>
        <w:spacing w:after="120"/>
        <w:jc w:val="center"/>
        <w:rPr>
          <w:b/>
          <w:i/>
          <w:sz w:val="18"/>
          <w:szCs w:val="18"/>
        </w:rPr>
      </w:pPr>
    </w:p>
    <w:p w14:paraId="3BA972A0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  <w:r w:rsidRPr="00F41C3E">
        <w:rPr>
          <w:b/>
          <w:i/>
          <w:sz w:val="18"/>
          <w:szCs w:val="18"/>
        </w:rPr>
        <w:t>Перечень закупаемых товаров</w:t>
      </w:r>
    </w:p>
    <w:p w14:paraId="6E9F2AA1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74"/>
        <w:gridCol w:w="851"/>
        <w:gridCol w:w="992"/>
        <w:gridCol w:w="1335"/>
        <w:gridCol w:w="1453"/>
      </w:tblGrid>
      <w:tr w:rsidR="00170717" w:rsidRPr="00F41C3E" w14:paraId="0B1ECFD6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B335F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2CEDD7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4174" w:type="dxa"/>
            <w:shd w:val="clear" w:color="auto" w:fill="auto"/>
            <w:vAlign w:val="center"/>
          </w:tcPr>
          <w:p w14:paraId="3B5E9530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8E190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62B2B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96E6DB8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bCs/>
                <w:color w:val="000000"/>
                <w:sz w:val="18"/>
                <w:szCs w:val="18"/>
              </w:rPr>
              <w:t>Цена за единицу, тенге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C740CDF" w14:textId="77777777" w:rsidR="00170717" w:rsidRPr="00F41C3E" w:rsidRDefault="00170717" w:rsidP="0089775A">
            <w:pPr>
              <w:pStyle w:val="a3"/>
              <w:ind w:hanging="391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170717" w:rsidRPr="00F41C3E" w14:paraId="5BA4AC62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7EBEE" w14:textId="77777777" w:rsidR="00170717" w:rsidRPr="00FC060B" w:rsidRDefault="00170717" w:rsidP="0089775A">
            <w:pPr>
              <w:ind w:hanging="156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4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2E33B" w14:textId="77777777" w:rsidR="00170717" w:rsidRPr="00D33384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3F2C6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57371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34BA83E7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2630430" w14:textId="77777777" w:rsidR="00170717" w:rsidRPr="00F24DBA" w:rsidRDefault="00170717" w:rsidP="0089775A">
            <w:pPr>
              <w:jc w:val="center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170717" w:rsidRPr="00F41C3E" w14:paraId="2229CAF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7760AAF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4C8A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33F2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C8D00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527A1AC8" w14:textId="77777777" w:rsidR="00170717" w:rsidRPr="00214785" w:rsidRDefault="00170717" w:rsidP="0089775A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1624625" w14:textId="77777777" w:rsidR="00170717" w:rsidRPr="00214785" w:rsidRDefault="00170717" w:rsidP="0089775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85C312F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p w14:paraId="43D7AE8B" w14:textId="77777777" w:rsidR="00170717" w:rsidRPr="00F41C3E" w:rsidRDefault="00170717" w:rsidP="00170717">
      <w:pPr>
        <w:rPr>
          <w:rFonts w:ascii="Times New Roman" w:hAnsi="Times New Roman"/>
          <w:b/>
          <w:spacing w:val="2"/>
          <w:sz w:val="18"/>
          <w:szCs w:val="18"/>
        </w:rPr>
      </w:pPr>
      <w:r w:rsidRPr="00F41C3E">
        <w:rPr>
          <w:b/>
          <w:sz w:val="18"/>
          <w:szCs w:val="18"/>
        </w:rPr>
        <w:t xml:space="preserve">Общая сумма Договора: </w:t>
      </w: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43FBD922" w14:textId="77777777" w:rsidTr="0089775A">
        <w:tc>
          <w:tcPr>
            <w:tcW w:w="5508" w:type="dxa"/>
          </w:tcPr>
          <w:p w14:paraId="444FD580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bookmarkStart w:id="81" w:name="_Hlk105427207"/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«Заказчик»</w:t>
            </w:r>
          </w:p>
        </w:tc>
        <w:tc>
          <w:tcPr>
            <w:tcW w:w="4318" w:type="dxa"/>
          </w:tcPr>
          <w:p w14:paraId="2B07C7F0" w14:textId="77777777" w:rsidR="00170717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8E7A076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09585CDD" w14:textId="77777777" w:rsidR="001330CE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b/>
                <w:sz w:val="18"/>
                <w:szCs w:val="18"/>
              </w:rPr>
            </w:pPr>
          </w:p>
          <w:p w14:paraId="33D66C0C" w14:textId="2903942D" w:rsidR="001330CE" w:rsidRPr="00B70AC4" w:rsidRDefault="001330CE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40FE328A" w14:textId="77777777" w:rsidTr="0089775A">
        <w:trPr>
          <w:trHeight w:val="2854"/>
        </w:trPr>
        <w:tc>
          <w:tcPr>
            <w:tcW w:w="5508" w:type="dxa"/>
          </w:tcPr>
          <w:p w14:paraId="2FC5BFD9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  <w:bookmarkStart w:id="82" w:name="_Hlk101882311"/>
          </w:p>
        </w:tc>
        <w:tc>
          <w:tcPr>
            <w:tcW w:w="4318" w:type="dxa"/>
          </w:tcPr>
          <w:p w14:paraId="505DC125" w14:textId="77777777" w:rsidR="00170717" w:rsidRPr="004C71A8" w:rsidRDefault="00170717" w:rsidP="0089775A">
            <w:pPr>
              <w:ind w:left="567" w:hanging="568"/>
              <w:rPr>
                <w:rFonts w:ascii="Times New Roman" w:eastAsia="Calibri" w:hAnsi="Times New Roman"/>
                <w:b/>
                <w:sz w:val="20"/>
              </w:rPr>
            </w:pPr>
          </w:p>
          <w:p w14:paraId="37C79610" w14:textId="77777777" w:rsidR="00170717" w:rsidRPr="00555427" w:rsidRDefault="00170717" w:rsidP="0089775A">
            <w:pPr>
              <w:rPr>
                <w:rFonts w:ascii="Times New Roman" w:hAnsi="Times New Roman"/>
                <w:b/>
                <w:color w:val="000000"/>
                <w:sz w:val="20"/>
                <w:lang w:val="kk-KZ"/>
              </w:rPr>
            </w:pPr>
          </w:p>
          <w:p w14:paraId="39841A63" w14:textId="77777777" w:rsidR="00170717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6526B2F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4877846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23543D09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694ADEB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12B646A3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AFD6221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585E61BD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07B55E40" w14:textId="77777777" w:rsidR="00481650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  <w:p w14:paraId="7ED4B3AF" w14:textId="37D8800E" w:rsidR="00481650" w:rsidRPr="00F41C3E" w:rsidRDefault="00481650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  <w:bookmarkEnd w:id="81"/>
      <w:bookmarkEnd w:id="82"/>
    </w:tbl>
    <w:p w14:paraId="72E5BC9C" w14:textId="77777777" w:rsidR="00170717" w:rsidRDefault="00170717" w:rsidP="00170717">
      <w:pPr>
        <w:pStyle w:val="ab"/>
        <w:rPr>
          <w:rFonts w:ascii="Times New Roman" w:hAnsi="Times New Roman"/>
          <w:sz w:val="18"/>
          <w:szCs w:val="18"/>
        </w:rPr>
      </w:pPr>
    </w:p>
    <w:p w14:paraId="2738A51D" w14:textId="77777777" w:rsidR="00170717" w:rsidRDefault="00170717" w:rsidP="0034172C">
      <w:pPr>
        <w:pStyle w:val="ab"/>
        <w:jc w:val="right"/>
        <w:rPr>
          <w:rFonts w:ascii="Times New Roman" w:hAnsi="Times New Roman"/>
          <w:sz w:val="18"/>
          <w:szCs w:val="18"/>
        </w:rPr>
      </w:pPr>
    </w:p>
    <w:p w14:paraId="432316C9" w14:textId="77777777" w:rsidR="00170717" w:rsidRPr="002C10E9" w:rsidRDefault="00170717" w:rsidP="0034172C">
      <w:pPr>
        <w:pStyle w:val="a3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 2</w:t>
      </w:r>
    </w:p>
    <w:p w14:paraId="342E0146" w14:textId="77777777" w:rsidR="00170717" w:rsidRPr="008F60ED" w:rsidRDefault="00170717" w:rsidP="0034172C">
      <w:pPr>
        <w:pStyle w:val="a3"/>
        <w:jc w:val="right"/>
        <w:rPr>
          <w:b/>
          <w:sz w:val="18"/>
          <w:szCs w:val="18"/>
          <w:lang w:val="kk-KZ"/>
        </w:rPr>
      </w:pPr>
      <w:r w:rsidRPr="002C10E9">
        <w:rPr>
          <w:b/>
          <w:sz w:val="18"/>
          <w:szCs w:val="18"/>
        </w:rPr>
        <w:t xml:space="preserve">к типовому Договору № </w:t>
      </w:r>
    </w:p>
    <w:p w14:paraId="63F3B59E" w14:textId="17A20382" w:rsidR="00170717" w:rsidRPr="002C10E9" w:rsidRDefault="00170717" w:rsidP="0034172C">
      <w:pPr>
        <w:pStyle w:val="a3"/>
        <w:tabs>
          <w:tab w:val="left" w:pos="360"/>
          <w:tab w:val="left" w:pos="540"/>
        </w:tabs>
        <w:jc w:val="right"/>
        <w:rPr>
          <w:b/>
          <w:sz w:val="18"/>
          <w:szCs w:val="18"/>
        </w:rPr>
      </w:pP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</w:r>
      <w:r w:rsidRPr="002C10E9">
        <w:rPr>
          <w:b/>
          <w:sz w:val="18"/>
          <w:szCs w:val="18"/>
        </w:rPr>
        <w:tab/>
        <w:t xml:space="preserve">         </w:t>
      </w:r>
      <w:r w:rsidRPr="009700B9">
        <w:rPr>
          <w:b/>
          <w:sz w:val="18"/>
          <w:szCs w:val="18"/>
        </w:rPr>
        <w:t xml:space="preserve">от </w:t>
      </w:r>
      <w:r w:rsidR="00FE7F01">
        <w:rPr>
          <w:b/>
          <w:sz w:val="18"/>
          <w:szCs w:val="18"/>
        </w:rPr>
        <w:t>____________</w:t>
      </w:r>
      <w:r>
        <w:rPr>
          <w:b/>
          <w:sz w:val="18"/>
          <w:szCs w:val="18"/>
        </w:rPr>
        <w:t xml:space="preserve"> 202</w:t>
      </w:r>
      <w:r w:rsidR="005B4F9A">
        <w:rPr>
          <w:b/>
          <w:sz w:val="18"/>
          <w:szCs w:val="18"/>
        </w:rPr>
        <w:t>4</w:t>
      </w:r>
      <w:r w:rsidRPr="009700B9">
        <w:rPr>
          <w:b/>
          <w:sz w:val="18"/>
          <w:szCs w:val="18"/>
        </w:rPr>
        <w:t xml:space="preserve"> года</w:t>
      </w:r>
    </w:p>
    <w:p w14:paraId="178B4A6A" w14:textId="77777777" w:rsidR="00170717" w:rsidRPr="00F41C3E" w:rsidRDefault="00170717" w:rsidP="0034172C">
      <w:pPr>
        <w:pStyle w:val="a3"/>
        <w:tabs>
          <w:tab w:val="left" w:pos="360"/>
          <w:tab w:val="left" w:pos="540"/>
        </w:tabs>
        <w:spacing w:after="120"/>
        <w:jc w:val="right"/>
        <w:rPr>
          <w:b/>
          <w:i/>
          <w:sz w:val="18"/>
          <w:szCs w:val="18"/>
        </w:rPr>
      </w:pPr>
    </w:p>
    <w:p w14:paraId="55B27A15" w14:textId="77777777" w:rsidR="00170717" w:rsidRPr="00F41C3E" w:rsidRDefault="00170717" w:rsidP="0034172C">
      <w:pPr>
        <w:pStyle w:val="a3"/>
        <w:tabs>
          <w:tab w:val="left" w:pos="360"/>
          <w:tab w:val="left" w:pos="540"/>
          <w:tab w:val="left" w:pos="5387"/>
        </w:tabs>
        <w:spacing w:after="120"/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техническая спецификация</w:t>
      </w:r>
    </w:p>
    <w:p w14:paraId="3B024C99" w14:textId="77777777" w:rsidR="00170717" w:rsidRPr="00F41C3E" w:rsidRDefault="00170717" w:rsidP="00170717">
      <w:pPr>
        <w:pStyle w:val="a3"/>
        <w:tabs>
          <w:tab w:val="left" w:pos="360"/>
          <w:tab w:val="left" w:pos="540"/>
          <w:tab w:val="left" w:pos="5387"/>
        </w:tabs>
        <w:spacing w:after="120"/>
        <w:jc w:val="center"/>
        <w:rPr>
          <w:b/>
          <w:i/>
          <w:sz w:val="18"/>
          <w:szCs w:val="18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659"/>
        <w:gridCol w:w="3726"/>
        <w:gridCol w:w="851"/>
        <w:gridCol w:w="992"/>
      </w:tblGrid>
      <w:tr w:rsidR="00170717" w:rsidRPr="00F41C3E" w14:paraId="355F4585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24162AC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>№</w:t>
            </w:r>
          </w:p>
          <w:p w14:paraId="0173393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Лота </w:t>
            </w:r>
          </w:p>
        </w:tc>
        <w:tc>
          <w:tcPr>
            <w:tcW w:w="2659" w:type="dxa"/>
            <w:shd w:val="clear" w:color="auto" w:fill="auto"/>
            <w:vAlign w:val="center"/>
          </w:tcPr>
          <w:p w14:paraId="3C6635C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3726" w:type="dxa"/>
            <w:shd w:val="clear" w:color="auto" w:fill="auto"/>
            <w:vAlign w:val="center"/>
          </w:tcPr>
          <w:p w14:paraId="38296AAF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Тех. спец.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EE8FA5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Ед. </w:t>
            </w:r>
            <w:proofErr w:type="spellStart"/>
            <w:r w:rsidRPr="00F41C3E">
              <w:rPr>
                <w:b/>
                <w:color w:val="000000"/>
                <w:sz w:val="18"/>
                <w:szCs w:val="18"/>
              </w:rPr>
              <w:t>изм</w:t>
            </w:r>
            <w:proofErr w:type="spellEnd"/>
            <w:r w:rsidRPr="00F41C3E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097F24" w14:textId="77777777" w:rsidR="00170717" w:rsidRPr="00F41C3E" w:rsidRDefault="00170717" w:rsidP="0089775A">
            <w:pPr>
              <w:pStyle w:val="a3"/>
              <w:jc w:val="center"/>
              <w:rPr>
                <w:b/>
                <w:color w:val="000000"/>
                <w:sz w:val="18"/>
                <w:szCs w:val="18"/>
              </w:rPr>
            </w:pPr>
            <w:r w:rsidRPr="00F41C3E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</w:tc>
      </w:tr>
      <w:tr w:rsidR="00170717" w:rsidRPr="00F41C3E" w14:paraId="4D110DBB" w14:textId="77777777" w:rsidTr="0089775A">
        <w:trPr>
          <w:trHeight w:val="311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D70F" w14:textId="77777777" w:rsidR="00170717" w:rsidRPr="00FC060B" w:rsidRDefault="00170717" w:rsidP="0089775A">
            <w:pPr>
              <w:ind w:left="-884" w:firstLine="728"/>
              <w:jc w:val="center"/>
              <w:rPr>
                <w:rFonts w:ascii="Times New Roman" w:hAnsi="Times New Roman"/>
                <w:b/>
                <w:bCs/>
                <w:sz w:val="20"/>
                <w:lang w:val="kk-KZ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28D4" w14:textId="77777777" w:rsidR="00170717" w:rsidRPr="00D4146E" w:rsidRDefault="00170717" w:rsidP="0089775A">
            <w:pPr>
              <w:rPr>
                <w:rFonts w:ascii="Times New Roman" w:hAnsi="Times New Roman"/>
                <w:color w:val="000000" w:themeColor="text1"/>
                <w:sz w:val="20"/>
                <w:lang w:val="en-US"/>
              </w:rPr>
            </w:pPr>
          </w:p>
        </w:tc>
        <w:tc>
          <w:tcPr>
            <w:tcW w:w="3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C400058" w14:textId="77777777" w:rsidR="00170717" w:rsidRPr="00B6244E" w:rsidRDefault="00170717" w:rsidP="0089775A">
            <w:pPr>
              <w:ind w:left="76" w:hanging="76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9F3B3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72205" w14:textId="77777777" w:rsidR="00170717" w:rsidRPr="00B6244E" w:rsidRDefault="00170717" w:rsidP="0089775A">
            <w:pPr>
              <w:jc w:val="center"/>
              <w:rPr>
                <w:rFonts w:ascii="Times New Roman" w:hAnsi="Times New Roman"/>
                <w:color w:val="000000"/>
                <w:sz w:val="20"/>
                <w:lang w:val="kk-KZ"/>
              </w:rPr>
            </w:pPr>
          </w:p>
        </w:tc>
      </w:tr>
      <w:tr w:rsidR="00170717" w:rsidRPr="00F41C3E" w14:paraId="3EF08967" w14:textId="77777777" w:rsidTr="0089775A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224898B3" w14:textId="77777777" w:rsidR="00170717" w:rsidRPr="00214785" w:rsidRDefault="00170717" w:rsidP="0089775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6D5BB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  <w:r w:rsidRPr="0021478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3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24472" w14:textId="77777777" w:rsidR="00170717" w:rsidRPr="00214785" w:rsidRDefault="00170717" w:rsidP="0089775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89743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FDAFA" w14:textId="77777777" w:rsidR="00170717" w:rsidRPr="00214785" w:rsidRDefault="00170717" w:rsidP="0089775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CD4136E" w14:textId="77777777" w:rsidR="00170717" w:rsidRPr="00F41C3E" w:rsidRDefault="00170717" w:rsidP="00170717">
      <w:pPr>
        <w:pStyle w:val="a3"/>
        <w:ind w:right="-185"/>
        <w:rPr>
          <w:b/>
          <w:i/>
          <w:sz w:val="18"/>
          <w:szCs w:val="18"/>
        </w:rPr>
      </w:pPr>
    </w:p>
    <w:tbl>
      <w:tblPr>
        <w:tblpPr w:leftFromText="180" w:rightFromText="180" w:vertAnchor="text" w:horzAnchor="margin" w:tblpXSpec="right" w:tblpY="93"/>
        <w:tblW w:w="9826" w:type="dxa"/>
        <w:tblLayout w:type="fixed"/>
        <w:tblLook w:val="0000" w:firstRow="0" w:lastRow="0" w:firstColumn="0" w:lastColumn="0" w:noHBand="0" w:noVBand="0"/>
      </w:tblPr>
      <w:tblGrid>
        <w:gridCol w:w="5508"/>
        <w:gridCol w:w="4318"/>
      </w:tblGrid>
      <w:tr w:rsidR="00170717" w:rsidRPr="00B70AC4" w14:paraId="6DCA8D0A" w14:textId="77777777" w:rsidTr="0089775A">
        <w:tc>
          <w:tcPr>
            <w:tcW w:w="5508" w:type="dxa"/>
          </w:tcPr>
          <w:p w14:paraId="5EFA22B9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 xml:space="preserve"> «Заказчик»</w:t>
            </w:r>
          </w:p>
        </w:tc>
        <w:tc>
          <w:tcPr>
            <w:tcW w:w="4318" w:type="dxa"/>
          </w:tcPr>
          <w:p w14:paraId="3D130327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8"/>
                <w:szCs w:val="18"/>
              </w:rPr>
            </w:pPr>
            <w:r w:rsidRPr="00B70AC4">
              <w:rPr>
                <w:rFonts w:ascii="Times New Roman" w:hAnsi="Times New Roman" w:cs="Arial"/>
                <w:b/>
                <w:sz w:val="18"/>
                <w:szCs w:val="18"/>
              </w:rPr>
              <w:t>«Поставщик»</w:t>
            </w:r>
          </w:p>
          <w:p w14:paraId="1D6CB0E2" w14:textId="77777777" w:rsidR="00170717" w:rsidRPr="00B70AC4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Arial"/>
                <w:sz w:val="18"/>
                <w:szCs w:val="18"/>
              </w:rPr>
            </w:pPr>
          </w:p>
        </w:tc>
      </w:tr>
      <w:tr w:rsidR="00170717" w:rsidRPr="00B70AC4" w14:paraId="65F83262" w14:textId="77777777" w:rsidTr="0089775A">
        <w:trPr>
          <w:trHeight w:val="2854"/>
        </w:trPr>
        <w:tc>
          <w:tcPr>
            <w:tcW w:w="5508" w:type="dxa"/>
          </w:tcPr>
          <w:p w14:paraId="0E91A8A7" w14:textId="77777777" w:rsidR="00170717" w:rsidRPr="00F41C3E" w:rsidRDefault="00170717" w:rsidP="0089775A">
            <w:pPr>
              <w:tabs>
                <w:tab w:val="left" w:pos="4253"/>
              </w:tabs>
              <w:autoSpaceDE w:val="0"/>
              <w:autoSpaceDN w:val="0"/>
              <w:adjustRightInd w:val="0"/>
              <w:rPr>
                <w:rFonts w:ascii="Times New Roman" w:hAnsi="Times New Roman" w:cs="Arial"/>
                <w:b/>
                <w:sz w:val="19"/>
                <w:szCs w:val="19"/>
                <w:lang w:val="kk-KZ"/>
              </w:rPr>
            </w:pPr>
          </w:p>
        </w:tc>
        <w:tc>
          <w:tcPr>
            <w:tcW w:w="4318" w:type="dxa"/>
          </w:tcPr>
          <w:p w14:paraId="04FFD76D" w14:textId="77777777" w:rsidR="00170717" w:rsidRPr="00F41C3E" w:rsidRDefault="00170717" w:rsidP="0089775A">
            <w:pPr>
              <w:pStyle w:val="2"/>
              <w:rPr>
                <w:color w:val="000000"/>
                <w:sz w:val="19"/>
                <w:szCs w:val="19"/>
                <w:lang w:val="kk-KZ" w:eastAsia="ko-KR"/>
              </w:rPr>
            </w:pPr>
          </w:p>
        </w:tc>
      </w:tr>
    </w:tbl>
    <w:p w14:paraId="7DB1C5DF" w14:textId="77777777" w:rsidR="00D80D49" w:rsidRDefault="00D80D49" w:rsidP="00D42C95">
      <w:pPr>
        <w:spacing w:after="0"/>
        <w:rPr>
          <w:sz w:val="20"/>
          <w:szCs w:val="20"/>
        </w:rPr>
      </w:pPr>
    </w:p>
    <w:p w14:paraId="2800E7E9" w14:textId="77777777" w:rsidR="00D80D49" w:rsidRDefault="00D80D49" w:rsidP="00D42C95">
      <w:pPr>
        <w:spacing w:after="0"/>
        <w:rPr>
          <w:sz w:val="20"/>
          <w:szCs w:val="20"/>
        </w:rPr>
      </w:pPr>
    </w:p>
    <w:p w14:paraId="45CD9EB3" w14:textId="77777777" w:rsidR="00D80D49" w:rsidRDefault="00D80D49" w:rsidP="00D42C95">
      <w:pPr>
        <w:spacing w:after="0"/>
        <w:rPr>
          <w:sz w:val="20"/>
          <w:szCs w:val="20"/>
        </w:rPr>
      </w:pPr>
    </w:p>
    <w:p w14:paraId="7C4E16AF" w14:textId="77777777" w:rsidR="00D80D49" w:rsidRDefault="00D80D49" w:rsidP="00D42C95">
      <w:pPr>
        <w:spacing w:after="0"/>
        <w:rPr>
          <w:sz w:val="20"/>
          <w:szCs w:val="20"/>
        </w:rPr>
      </w:pPr>
    </w:p>
    <w:p w14:paraId="5AC939B9" w14:textId="77777777" w:rsidR="00D80D49" w:rsidRDefault="00D80D49" w:rsidP="00D42C95">
      <w:pPr>
        <w:spacing w:after="0"/>
        <w:rPr>
          <w:sz w:val="20"/>
          <w:szCs w:val="20"/>
        </w:rPr>
      </w:pPr>
    </w:p>
    <w:p w14:paraId="74B85BAD" w14:textId="77777777" w:rsidR="00D80D49" w:rsidRDefault="00D80D49" w:rsidP="00D42C95">
      <w:pPr>
        <w:spacing w:after="0"/>
        <w:rPr>
          <w:sz w:val="20"/>
          <w:szCs w:val="20"/>
        </w:rPr>
      </w:pPr>
    </w:p>
    <w:p w14:paraId="5FA1E425" w14:textId="77777777" w:rsidR="00D80D49" w:rsidRDefault="00D80D49" w:rsidP="00D42C95">
      <w:pPr>
        <w:spacing w:after="0"/>
        <w:rPr>
          <w:sz w:val="20"/>
          <w:szCs w:val="20"/>
        </w:rPr>
      </w:pPr>
    </w:p>
    <w:p w14:paraId="60BA59A6" w14:textId="77777777" w:rsidR="00D80D49" w:rsidRDefault="00D80D49" w:rsidP="00D42C95">
      <w:pPr>
        <w:spacing w:after="0"/>
        <w:rPr>
          <w:sz w:val="20"/>
          <w:szCs w:val="20"/>
        </w:rPr>
      </w:pPr>
    </w:p>
    <w:p w14:paraId="680E18F5" w14:textId="77777777" w:rsidR="00D80D49" w:rsidRDefault="00D80D49" w:rsidP="00D42C95">
      <w:pPr>
        <w:spacing w:after="0"/>
        <w:rPr>
          <w:sz w:val="20"/>
          <w:szCs w:val="20"/>
        </w:rPr>
      </w:pPr>
    </w:p>
    <w:p w14:paraId="7FE05F2B" w14:textId="77777777" w:rsidR="00D80D49" w:rsidRDefault="00D80D49" w:rsidP="00D42C95">
      <w:pPr>
        <w:spacing w:after="0"/>
        <w:rPr>
          <w:sz w:val="20"/>
          <w:szCs w:val="20"/>
        </w:rPr>
      </w:pPr>
    </w:p>
    <w:p w14:paraId="5DAFF19A" w14:textId="77777777" w:rsidR="00D80D49" w:rsidRDefault="00D80D49" w:rsidP="00D42C95">
      <w:pPr>
        <w:spacing w:after="0"/>
        <w:rPr>
          <w:sz w:val="20"/>
          <w:szCs w:val="20"/>
        </w:rPr>
      </w:pPr>
    </w:p>
    <w:p w14:paraId="41D479E3" w14:textId="77777777" w:rsidR="00D80D49" w:rsidRDefault="00D80D49" w:rsidP="00D42C95">
      <w:pPr>
        <w:spacing w:after="0"/>
        <w:rPr>
          <w:sz w:val="20"/>
          <w:szCs w:val="20"/>
        </w:rPr>
      </w:pPr>
    </w:p>
    <w:p w14:paraId="0F54C43F" w14:textId="77777777" w:rsidR="004B0596" w:rsidRDefault="004B0596" w:rsidP="00D42C95">
      <w:pPr>
        <w:spacing w:after="0"/>
        <w:rPr>
          <w:sz w:val="20"/>
          <w:szCs w:val="20"/>
        </w:rPr>
      </w:pPr>
    </w:p>
    <w:p w14:paraId="41F96301" w14:textId="77777777" w:rsidR="004B0596" w:rsidRDefault="004B0596" w:rsidP="00D42C95">
      <w:pPr>
        <w:spacing w:after="0"/>
        <w:rPr>
          <w:sz w:val="20"/>
          <w:szCs w:val="20"/>
        </w:rPr>
      </w:pPr>
    </w:p>
    <w:p w14:paraId="1757E718" w14:textId="3F2A4C5D" w:rsidR="00D42C95" w:rsidRPr="001E49BB" w:rsidRDefault="00D42C95" w:rsidP="00D42C95">
      <w:pPr>
        <w:spacing w:after="0"/>
        <w:rPr>
          <w:sz w:val="20"/>
          <w:szCs w:val="20"/>
        </w:rPr>
      </w:pPr>
    </w:p>
    <w:sectPr w:rsidR="00D42C95" w:rsidRPr="001E49BB" w:rsidSect="00ED3357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(K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222079F0">
      <w:start w:val="1"/>
      <w:numFmt w:val="decimal"/>
      <w:lvlText w:val="%2."/>
      <w:lvlJc w:val="left"/>
      <w:pPr>
        <w:ind w:left="2464" w:hanging="103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F7A1A"/>
    <w:multiLevelType w:val="hybridMultilevel"/>
    <w:tmpl w:val="1420796C"/>
    <w:lvl w:ilvl="0" w:tplc="FA44A1D6">
      <w:start w:val="59"/>
      <w:numFmt w:val="decimal"/>
      <w:lvlText w:val="%1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 w15:restartNumberingAfterBreak="0">
    <w:nsid w:val="23B4736F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A72ECE"/>
    <w:multiLevelType w:val="hybridMultilevel"/>
    <w:tmpl w:val="76FAEE46"/>
    <w:lvl w:ilvl="0" w:tplc="A268EB5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8332CE4"/>
    <w:multiLevelType w:val="hybridMultilevel"/>
    <w:tmpl w:val="6A0E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73832"/>
    <w:multiLevelType w:val="hybridMultilevel"/>
    <w:tmpl w:val="F85A2600"/>
    <w:lvl w:ilvl="0" w:tplc="00B0B2DA">
      <w:start w:val="4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7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F43087"/>
    <w:multiLevelType w:val="hybridMultilevel"/>
    <w:tmpl w:val="50F890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782AD7"/>
    <w:multiLevelType w:val="hybridMultilevel"/>
    <w:tmpl w:val="E9224150"/>
    <w:lvl w:ilvl="0" w:tplc="FDEC0338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6195"/>
    <w:multiLevelType w:val="multilevel"/>
    <w:tmpl w:val="4E22D0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1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 w:numId="14">
    <w:abstractNumId w:val="8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EEE"/>
    <w:rsid w:val="0000001E"/>
    <w:rsid w:val="0000010C"/>
    <w:rsid w:val="000029E2"/>
    <w:rsid w:val="000054C6"/>
    <w:rsid w:val="0001303C"/>
    <w:rsid w:val="00014845"/>
    <w:rsid w:val="000167E0"/>
    <w:rsid w:val="00016FC8"/>
    <w:rsid w:val="00020D1B"/>
    <w:rsid w:val="00022B40"/>
    <w:rsid w:val="00025121"/>
    <w:rsid w:val="000259AA"/>
    <w:rsid w:val="00031704"/>
    <w:rsid w:val="00035B88"/>
    <w:rsid w:val="00037DF9"/>
    <w:rsid w:val="0004053E"/>
    <w:rsid w:val="00042F1D"/>
    <w:rsid w:val="00046FDB"/>
    <w:rsid w:val="00047D5E"/>
    <w:rsid w:val="00051714"/>
    <w:rsid w:val="00052908"/>
    <w:rsid w:val="000567F6"/>
    <w:rsid w:val="00057552"/>
    <w:rsid w:val="000575AC"/>
    <w:rsid w:val="00057CAB"/>
    <w:rsid w:val="0006017F"/>
    <w:rsid w:val="000620E0"/>
    <w:rsid w:val="00065142"/>
    <w:rsid w:val="00066B42"/>
    <w:rsid w:val="000714C9"/>
    <w:rsid w:val="00071DCE"/>
    <w:rsid w:val="000723B5"/>
    <w:rsid w:val="00074C98"/>
    <w:rsid w:val="0007580B"/>
    <w:rsid w:val="0007609F"/>
    <w:rsid w:val="0008096F"/>
    <w:rsid w:val="00083055"/>
    <w:rsid w:val="0008331F"/>
    <w:rsid w:val="00084464"/>
    <w:rsid w:val="00086BAE"/>
    <w:rsid w:val="0009481C"/>
    <w:rsid w:val="00097EA6"/>
    <w:rsid w:val="000A4185"/>
    <w:rsid w:val="000A5E5C"/>
    <w:rsid w:val="000B00D9"/>
    <w:rsid w:val="000B15B9"/>
    <w:rsid w:val="000B3AA7"/>
    <w:rsid w:val="000B54D4"/>
    <w:rsid w:val="000B58FE"/>
    <w:rsid w:val="000C0E05"/>
    <w:rsid w:val="000C10E2"/>
    <w:rsid w:val="000C5618"/>
    <w:rsid w:val="000C6071"/>
    <w:rsid w:val="000D3051"/>
    <w:rsid w:val="000D318F"/>
    <w:rsid w:val="000D4C31"/>
    <w:rsid w:val="000D53CD"/>
    <w:rsid w:val="000D5BB8"/>
    <w:rsid w:val="000E181F"/>
    <w:rsid w:val="000E3A95"/>
    <w:rsid w:val="000F4459"/>
    <w:rsid w:val="000F5B42"/>
    <w:rsid w:val="000F6AB6"/>
    <w:rsid w:val="00100B04"/>
    <w:rsid w:val="0010109D"/>
    <w:rsid w:val="00103F0D"/>
    <w:rsid w:val="0010576E"/>
    <w:rsid w:val="0011071E"/>
    <w:rsid w:val="00110D9B"/>
    <w:rsid w:val="00112CE2"/>
    <w:rsid w:val="001138DF"/>
    <w:rsid w:val="001144EE"/>
    <w:rsid w:val="001147BD"/>
    <w:rsid w:val="001166F5"/>
    <w:rsid w:val="0012079C"/>
    <w:rsid w:val="00120FB4"/>
    <w:rsid w:val="0012182E"/>
    <w:rsid w:val="001254FE"/>
    <w:rsid w:val="001274AB"/>
    <w:rsid w:val="001277EE"/>
    <w:rsid w:val="00127CF2"/>
    <w:rsid w:val="00130DAA"/>
    <w:rsid w:val="001315C8"/>
    <w:rsid w:val="00131E01"/>
    <w:rsid w:val="0013245A"/>
    <w:rsid w:val="00132808"/>
    <w:rsid w:val="001329E4"/>
    <w:rsid w:val="001330CE"/>
    <w:rsid w:val="0013546E"/>
    <w:rsid w:val="001410C1"/>
    <w:rsid w:val="001428DC"/>
    <w:rsid w:val="00146FFA"/>
    <w:rsid w:val="00147F44"/>
    <w:rsid w:val="00160365"/>
    <w:rsid w:val="00170416"/>
    <w:rsid w:val="00170717"/>
    <w:rsid w:val="001760D3"/>
    <w:rsid w:val="001764BA"/>
    <w:rsid w:val="001764D5"/>
    <w:rsid w:val="00177F9F"/>
    <w:rsid w:val="001844C0"/>
    <w:rsid w:val="0019186C"/>
    <w:rsid w:val="001932CD"/>
    <w:rsid w:val="0019563E"/>
    <w:rsid w:val="00197FE9"/>
    <w:rsid w:val="001A2BBA"/>
    <w:rsid w:val="001A4C50"/>
    <w:rsid w:val="001B2B2A"/>
    <w:rsid w:val="001B2C66"/>
    <w:rsid w:val="001B486F"/>
    <w:rsid w:val="001B552A"/>
    <w:rsid w:val="001B5F3B"/>
    <w:rsid w:val="001C0C13"/>
    <w:rsid w:val="001C4618"/>
    <w:rsid w:val="001C5107"/>
    <w:rsid w:val="001C58F5"/>
    <w:rsid w:val="001C6991"/>
    <w:rsid w:val="001D1198"/>
    <w:rsid w:val="001D30A6"/>
    <w:rsid w:val="001D4219"/>
    <w:rsid w:val="001D4CE1"/>
    <w:rsid w:val="001E0BAE"/>
    <w:rsid w:val="001E2985"/>
    <w:rsid w:val="001E35FB"/>
    <w:rsid w:val="001E3B63"/>
    <w:rsid w:val="001F3BFB"/>
    <w:rsid w:val="001F6A2D"/>
    <w:rsid w:val="00200424"/>
    <w:rsid w:val="00200D2D"/>
    <w:rsid w:val="00202005"/>
    <w:rsid w:val="002066D3"/>
    <w:rsid w:val="00207C03"/>
    <w:rsid w:val="002149F5"/>
    <w:rsid w:val="0021555D"/>
    <w:rsid w:val="002169EB"/>
    <w:rsid w:val="00223B30"/>
    <w:rsid w:val="002259D8"/>
    <w:rsid w:val="002268C7"/>
    <w:rsid w:val="00227D73"/>
    <w:rsid w:val="0023012D"/>
    <w:rsid w:val="00233132"/>
    <w:rsid w:val="00234459"/>
    <w:rsid w:val="00237D83"/>
    <w:rsid w:val="00241D88"/>
    <w:rsid w:val="002444DD"/>
    <w:rsid w:val="00245881"/>
    <w:rsid w:val="00245EAB"/>
    <w:rsid w:val="002472B0"/>
    <w:rsid w:val="0025299D"/>
    <w:rsid w:val="00252E93"/>
    <w:rsid w:val="00253053"/>
    <w:rsid w:val="002557F0"/>
    <w:rsid w:val="00255A10"/>
    <w:rsid w:val="00260D15"/>
    <w:rsid w:val="0026119B"/>
    <w:rsid w:val="0026217A"/>
    <w:rsid w:val="00263D0F"/>
    <w:rsid w:val="002659F6"/>
    <w:rsid w:val="002674FC"/>
    <w:rsid w:val="00267929"/>
    <w:rsid w:val="00270584"/>
    <w:rsid w:val="00270FFE"/>
    <w:rsid w:val="0027208B"/>
    <w:rsid w:val="0027212D"/>
    <w:rsid w:val="0027320C"/>
    <w:rsid w:val="00276146"/>
    <w:rsid w:val="00285CD6"/>
    <w:rsid w:val="00285EF1"/>
    <w:rsid w:val="00291FE2"/>
    <w:rsid w:val="00295AC1"/>
    <w:rsid w:val="00297405"/>
    <w:rsid w:val="002A19A0"/>
    <w:rsid w:val="002A2EAD"/>
    <w:rsid w:val="002A2EE4"/>
    <w:rsid w:val="002A4287"/>
    <w:rsid w:val="002A5C59"/>
    <w:rsid w:val="002B164C"/>
    <w:rsid w:val="002B1A4B"/>
    <w:rsid w:val="002B2207"/>
    <w:rsid w:val="002B2FC5"/>
    <w:rsid w:val="002B35DB"/>
    <w:rsid w:val="002B44C3"/>
    <w:rsid w:val="002B4614"/>
    <w:rsid w:val="002B6CC6"/>
    <w:rsid w:val="002B743E"/>
    <w:rsid w:val="002C4140"/>
    <w:rsid w:val="002C4972"/>
    <w:rsid w:val="002C4DAA"/>
    <w:rsid w:val="002D74FE"/>
    <w:rsid w:val="002E425D"/>
    <w:rsid w:val="002F6326"/>
    <w:rsid w:val="002F7E25"/>
    <w:rsid w:val="00301BFC"/>
    <w:rsid w:val="00304B93"/>
    <w:rsid w:val="003074DF"/>
    <w:rsid w:val="003130A3"/>
    <w:rsid w:val="00315452"/>
    <w:rsid w:val="00316EBF"/>
    <w:rsid w:val="00317668"/>
    <w:rsid w:val="003212A6"/>
    <w:rsid w:val="00325A71"/>
    <w:rsid w:val="0033076D"/>
    <w:rsid w:val="00330FF5"/>
    <w:rsid w:val="0033119A"/>
    <w:rsid w:val="00337659"/>
    <w:rsid w:val="00340C40"/>
    <w:rsid w:val="0034172C"/>
    <w:rsid w:val="00343473"/>
    <w:rsid w:val="00343696"/>
    <w:rsid w:val="00343DE1"/>
    <w:rsid w:val="00345A93"/>
    <w:rsid w:val="00346400"/>
    <w:rsid w:val="0034651B"/>
    <w:rsid w:val="0035118A"/>
    <w:rsid w:val="00351DAA"/>
    <w:rsid w:val="00352F9B"/>
    <w:rsid w:val="00354459"/>
    <w:rsid w:val="003552CD"/>
    <w:rsid w:val="003559DD"/>
    <w:rsid w:val="00357EB5"/>
    <w:rsid w:val="00360B24"/>
    <w:rsid w:val="00367DB8"/>
    <w:rsid w:val="003702F1"/>
    <w:rsid w:val="0037381B"/>
    <w:rsid w:val="00373A5E"/>
    <w:rsid w:val="00374B27"/>
    <w:rsid w:val="003775E6"/>
    <w:rsid w:val="003805F9"/>
    <w:rsid w:val="003826DA"/>
    <w:rsid w:val="00384FAF"/>
    <w:rsid w:val="00385610"/>
    <w:rsid w:val="00394A27"/>
    <w:rsid w:val="003A1EA6"/>
    <w:rsid w:val="003A4A73"/>
    <w:rsid w:val="003A5352"/>
    <w:rsid w:val="003A67FF"/>
    <w:rsid w:val="003B281A"/>
    <w:rsid w:val="003B5CBC"/>
    <w:rsid w:val="003B5CEB"/>
    <w:rsid w:val="003B61D8"/>
    <w:rsid w:val="003B6676"/>
    <w:rsid w:val="003C1D1E"/>
    <w:rsid w:val="003C1F0F"/>
    <w:rsid w:val="003C210F"/>
    <w:rsid w:val="003C32EE"/>
    <w:rsid w:val="003C4158"/>
    <w:rsid w:val="003C6D4C"/>
    <w:rsid w:val="003D21C7"/>
    <w:rsid w:val="003D24DD"/>
    <w:rsid w:val="003D5044"/>
    <w:rsid w:val="003D73AF"/>
    <w:rsid w:val="003E0FFC"/>
    <w:rsid w:val="003E2F6D"/>
    <w:rsid w:val="003E3287"/>
    <w:rsid w:val="003F1C4F"/>
    <w:rsid w:val="003F20C8"/>
    <w:rsid w:val="003F2843"/>
    <w:rsid w:val="003F568C"/>
    <w:rsid w:val="003F5EB3"/>
    <w:rsid w:val="003F6A51"/>
    <w:rsid w:val="0040003E"/>
    <w:rsid w:val="00402B8D"/>
    <w:rsid w:val="00403C59"/>
    <w:rsid w:val="004065EA"/>
    <w:rsid w:val="0041007C"/>
    <w:rsid w:val="00411E0E"/>
    <w:rsid w:val="00414517"/>
    <w:rsid w:val="004156AB"/>
    <w:rsid w:val="00415D4E"/>
    <w:rsid w:val="0041614D"/>
    <w:rsid w:val="00417E50"/>
    <w:rsid w:val="0042202E"/>
    <w:rsid w:val="00423E15"/>
    <w:rsid w:val="00426CC2"/>
    <w:rsid w:val="0043677C"/>
    <w:rsid w:val="004370FC"/>
    <w:rsid w:val="00437969"/>
    <w:rsid w:val="00443238"/>
    <w:rsid w:val="004442CB"/>
    <w:rsid w:val="00445A14"/>
    <w:rsid w:val="00446C30"/>
    <w:rsid w:val="004520F9"/>
    <w:rsid w:val="00453B9F"/>
    <w:rsid w:val="00460AB6"/>
    <w:rsid w:val="00462A60"/>
    <w:rsid w:val="00463FF4"/>
    <w:rsid w:val="004664B6"/>
    <w:rsid w:val="00470CAA"/>
    <w:rsid w:val="00470DB8"/>
    <w:rsid w:val="004722CD"/>
    <w:rsid w:val="0047320A"/>
    <w:rsid w:val="004741FC"/>
    <w:rsid w:val="00481650"/>
    <w:rsid w:val="00482DC8"/>
    <w:rsid w:val="00485F5E"/>
    <w:rsid w:val="004902A2"/>
    <w:rsid w:val="004904F8"/>
    <w:rsid w:val="00491096"/>
    <w:rsid w:val="004A1992"/>
    <w:rsid w:val="004A55CF"/>
    <w:rsid w:val="004A6E3A"/>
    <w:rsid w:val="004B0596"/>
    <w:rsid w:val="004B0956"/>
    <w:rsid w:val="004B0B6C"/>
    <w:rsid w:val="004B0E28"/>
    <w:rsid w:val="004B2C5D"/>
    <w:rsid w:val="004B3C00"/>
    <w:rsid w:val="004B43B6"/>
    <w:rsid w:val="004C4909"/>
    <w:rsid w:val="004C4EBE"/>
    <w:rsid w:val="004D05B8"/>
    <w:rsid w:val="004D081E"/>
    <w:rsid w:val="004D0BF0"/>
    <w:rsid w:val="004D2156"/>
    <w:rsid w:val="004D28E2"/>
    <w:rsid w:val="004E1655"/>
    <w:rsid w:val="004E482F"/>
    <w:rsid w:val="004E7B88"/>
    <w:rsid w:val="004F25C1"/>
    <w:rsid w:val="004F5141"/>
    <w:rsid w:val="004F5F67"/>
    <w:rsid w:val="00504837"/>
    <w:rsid w:val="0050514B"/>
    <w:rsid w:val="005078FB"/>
    <w:rsid w:val="00507B16"/>
    <w:rsid w:val="00511931"/>
    <w:rsid w:val="00513448"/>
    <w:rsid w:val="0051546E"/>
    <w:rsid w:val="00520163"/>
    <w:rsid w:val="00522183"/>
    <w:rsid w:val="005225D9"/>
    <w:rsid w:val="005231F1"/>
    <w:rsid w:val="00523D0A"/>
    <w:rsid w:val="005250FC"/>
    <w:rsid w:val="005335B5"/>
    <w:rsid w:val="00533FD7"/>
    <w:rsid w:val="00534C77"/>
    <w:rsid w:val="005366ED"/>
    <w:rsid w:val="00540F08"/>
    <w:rsid w:val="00542A75"/>
    <w:rsid w:val="0054458F"/>
    <w:rsid w:val="00547E74"/>
    <w:rsid w:val="00550AEB"/>
    <w:rsid w:val="00552DDF"/>
    <w:rsid w:val="00553E5B"/>
    <w:rsid w:val="005602AA"/>
    <w:rsid w:val="005605DC"/>
    <w:rsid w:val="00560849"/>
    <w:rsid w:val="0056170D"/>
    <w:rsid w:val="005632DB"/>
    <w:rsid w:val="00563A18"/>
    <w:rsid w:val="00566D65"/>
    <w:rsid w:val="00573137"/>
    <w:rsid w:val="00574621"/>
    <w:rsid w:val="00574B48"/>
    <w:rsid w:val="005817E7"/>
    <w:rsid w:val="0058519F"/>
    <w:rsid w:val="00585BB0"/>
    <w:rsid w:val="005900B1"/>
    <w:rsid w:val="005A0705"/>
    <w:rsid w:val="005A1813"/>
    <w:rsid w:val="005A218B"/>
    <w:rsid w:val="005A4F85"/>
    <w:rsid w:val="005A5897"/>
    <w:rsid w:val="005B214D"/>
    <w:rsid w:val="005B2775"/>
    <w:rsid w:val="005B3BA4"/>
    <w:rsid w:val="005B3FCB"/>
    <w:rsid w:val="005B4F9A"/>
    <w:rsid w:val="005C0D2E"/>
    <w:rsid w:val="005C1047"/>
    <w:rsid w:val="005C27C4"/>
    <w:rsid w:val="005C2897"/>
    <w:rsid w:val="005C4118"/>
    <w:rsid w:val="005C46E4"/>
    <w:rsid w:val="005C5042"/>
    <w:rsid w:val="005C6B10"/>
    <w:rsid w:val="005C6C86"/>
    <w:rsid w:val="005D1BA8"/>
    <w:rsid w:val="005D338E"/>
    <w:rsid w:val="005D6313"/>
    <w:rsid w:val="005D7F4C"/>
    <w:rsid w:val="005F2569"/>
    <w:rsid w:val="005F2775"/>
    <w:rsid w:val="005F2CA5"/>
    <w:rsid w:val="005F3CD8"/>
    <w:rsid w:val="005F5DF1"/>
    <w:rsid w:val="005F65C8"/>
    <w:rsid w:val="005F7170"/>
    <w:rsid w:val="006001F2"/>
    <w:rsid w:val="00602BF9"/>
    <w:rsid w:val="006043C4"/>
    <w:rsid w:val="00605318"/>
    <w:rsid w:val="006053F6"/>
    <w:rsid w:val="006106E6"/>
    <w:rsid w:val="00610819"/>
    <w:rsid w:val="00614E45"/>
    <w:rsid w:val="006179C8"/>
    <w:rsid w:val="00625190"/>
    <w:rsid w:val="00625E32"/>
    <w:rsid w:val="00627218"/>
    <w:rsid w:val="00634CA4"/>
    <w:rsid w:val="00635632"/>
    <w:rsid w:val="006401C5"/>
    <w:rsid w:val="00641A37"/>
    <w:rsid w:val="0064596F"/>
    <w:rsid w:val="00645D6C"/>
    <w:rsid w:val="00647257"/>
    <w:rsid w:val="00650738"/>
    <w:rsid w:val="006528E0"/>
    <w:rsid w:val="006537E9"/>
    <w:rsid w:val="00656623"/>
    <w:rsid w:val="00660097"/>
    <w:rsid w:val="00660BA3"/>
    <w:rsid w:val="0066163C"/>
    <w:rsid w:val="00662BED"/>
    <w:rsid w:val="0066349B"/>
    <w:rsid w:val="00663C4C"/>
    <w:rsid w:val="00665659"/>
    <w:rsid w:val="00665A82"/>
    <w:rsid w:val="00666E33"/>
    <w:rsid w:val="00672347"/>
    <w:rsid w:val="006735BD"/>
    <w:rsid w:val="00674653"/>
    <w:rsid w:val="006846DC"/>
    <w:rsid w:val="006856E3"/>
    <w:rsid w:val="00687161"/>
    <w:rsid w:val="00690CE7"/>
    <w:rsid w:val="006914AF"/>
    <w:rsid w:val="00693C35"/>
    <w:rsid w:val="006963F5"/>
    <w:rsid w:val="006A0466"/>
    <w:rsid w:val="006A0EA6"/>
    <w:rsid w:val="006A6668"/>
    <w:rsid w:val="006B6F63"/>
    <w:rsid w:val="006B6F84"/>
    <w:rsid w:val="006B6FB4"/>
    <w:rsid w:val="006B7855"/>
    <w:rsid w:val="006C135A"/>
    <w:rsid w:val="006C246B"/>
    <w:rsid w:val="006C3285"/>
    <w:rsid w:val="006C3B71"/>
    <w:rsid w:val="006C4744"/>
    <w:rsid w:val="006C606A"/>
    <w:rsid w:val="006C6147"/>
    <w:rsid w:val="006C6647"/>
    <w:rsid w:val="006D13A7"/>
    <w:rsid w:val="006D13B5"/>
    <w:rsid w:val="006D32F4"/>
    <w:rsid w:val="006D3BB8"/>
    <w:rsid w:val="006D7611"/>
    <w:rsid w:val="006E4314"/>
    <w:rsid w:val="006E551C"/>
    <w:rsid w:val="006E7601"/>
    <w:rsid w:val="006E7A50"/>
    <w:rsid w:val="006E7BAE"/>
    <w:rsid w:val="006E7CE8"/>
    <w:rsid w:val="006F4477"/>
    <w:rsid w:val="006F5884"/>
    <w:rsid w:val="006F7218"/>
    <w:rsid w:val="006F79BD"/>
    <w:rsid w:val="007006C1"/>
    <w:rsid w:val="00700C20"/>
    <w:rsid w:val="00701B65"/>
    <w:rsid w:val="00702C61"/>
    <w:rsid w:val="00703BA7"/>
    <w:rsid w:val="007051F1"/>
    <w:rsid w:val="007138E2"/>
    <w:rsid w:val="00714E42"/>
    <w:rsid w:val="00717189"/>
    <w:rsid w:val="00717E5E"/>
    <w:rsid w:val="0072080E"/>
    <w:rsid w:val="0072359F"/>
    <w:rsid w:val="00724DA7"/>
    <w:rsid w:val="0072511A"/>
    <w:rsid w:val="00726011"/>
    <w:rsid w:val="00727225"/>
    <w:rsid w:val="00727681"/>
    <w:rsid w:val="00727B11"/>
    <w:rsid w:val="007300F5"/>
    <w:rsid w:val="00730434"/>
    <w:rsid w:val="0073238C"/>
    <w:rsid w:val="00735B09"/>
    <w:rsid w:val="00736746"/>
    <w:rsid w:val="00736DBF"/>
    <w:rsid w:val="00736FF6"/>
    <w:rsid w:val="00740C52"/>
    <w:rsid w:val="0074178F"/>
    <w:rsid w:val="0074362D"/>
    <w:rsid w:val="00745B15"/>
    <w:rsid w:val="00747454"/>
    <w:rsid w:val="00750B89"/>
    <w:rsid w:val="0075238B"/>
    <w:rsid w:val="007566B0"/>
    <w:rsid w:val="007575E9"/>
    <w:rsid w:val="00760762"/>
    <w:rsid w:val="007608F8"/>
    <w:rsid w:val="00771243"/>
    <w:rsid w:val="0077125D"/>
    <w:rsid w:val="00771578"/>
    <w:rsid w:val="00772402"/>
    <w:rsid w:val="00772DDB"/>
    <w:rsid w:val="00775A28"/>
    <w:rsid w:val="0077791F"/>
    <w:rsid w:val="007806DE"/>
    <w:rsid w:val="007927D8"/>
    <w:rsid w:val="00792D50"/>
    <w:rsid w:val="00795479"/>
    <w:rsid w:val="0079647A"/>
    <w:rsid w:val="00796A79"/>
    <w:rsid w:val="007A050B"/>
    <w:rsid w:val="007B04C2"/>
    <w:rsid w:val="007B1D6F"/>
    <w:rsid w:val="007B78BA"/>
    <w:rsid w:val="007B7993"/>
    <w:rsid w:val="007C266C"/>
    <w:rsid w:val="007C2A6E"/>
    <w:rsid w:val="007C30DC"/>
    <w:rsid w:val="007C3CA3"/>
    <w:rsid w:val="007C7427"/>
    <w:rsid w:val="007C791F"/>
    <w:rsid w:val="007D279C"/>
    <w:rsid w:val="007D44ED"/>
    <w:rsid w:val="007D5332"/>
    <w:rsid w:val="007E2D68"/>
    <w:rsid w:val="007E43E7"/>
    <w:rsid w:val="007E492D"/>
    <w:rsid w:val="007F1967"/>
    <w:rsid w:val="007F4F3A"/>
    <w:rsid w:val="007F537D"/>
    <w:rsid w:val="007F6FAC"/>
    <w:rsid w:val="00801A96"/>
    <w:rsid w:val="0080303D"/>
    <w:rsid w:val="00803907"/>
    <w:rsid w:val="00804C9C"/>
    <w:rsid w:val="00806D91"/>
    <w:rsid w:val="00807B5D"/>
    <w:rsid w:val="008104FA"/>
    <w:rsid w:val="008111B8"/>
    <w:rsid w:val="0081145A"/>
    <w:rsid w:val="00811E82"/>
    <w:rsid w:val="00812D0D"/>
    <w:rsid w:val="0081378A"/>
    <w:rsid w:val="00813B58"/>
    <w:rsid w:val="008219C0"/>
    <w:rsid w:val="00822B4D"/>
    <w:rsid w:val="0082355E"/>
    <w:rsid w:val="00824327"/>
    <w:rsid w:val="00825DCB"/>
    <w:rsid w:val="00826328"/>
    <w:rsid w:val="008355BD"/>
    <w:rsid w:val="00835862"/>
    <w:rsid w:val="00835C75"/>
    <w:rsid w:val="00837EB4"/>
    <w:rsid w:val="008400FC"/>
    <w:rsid w:val="00840F94"/>
    <w:rsid w:val="008424F2"/>
    <w:rsid w:val="008436C9"/>
    <w:rsid w:val="00845045"/>
    <w:rsid w:val="00852E90"/>
    <w:rsid w:val="008570B0"/>
    <w:rsid w:val="0086468B"/>
    <w:rsid w:val="00864D66"/>
    <w:rsid w:val="0086545D"/>
    <w:rsid w:val="00867932"/>
    <w:rsid w:val="00872E2B"/>
    <w:rsid w:val="00874E78"/>
    <w:rsid w:val="0087507C"/>
    <w:rsid w:val="0087796A"/>
    <w:rsid w:val="00880029"/>
    <w:rsid w:val="00880A1B"/>
    <w:rsid w:val="00884F64"/>
    <w:rsid w:val="00895CA4"/>
    <w:rsid w:val="00896D1F"/>
    <w:rsid w:val="0089775A"/>
    <w:rsid w:val="008A1C77"/>
    <w:rsid w:val="008A659C"/>
    <w:rsid w:val="008B0403"/>
    <w:rsid w:val="008B2A9F"/>
    <w:rsid w:val="008B4FA6"/>
    <w:rsid w:val="008B53B5"/>
    <w:rsid w:val="008C1BCC"/>
    <w:rsid w:val="008C30DA"/>
    <w:rsid w:val="008C41AC"/>
    <w:rsid w:val="008C7764"/>
    <w:rsid w:val="008C7BCB"/>
    <w:rsid w:val="008D0F28"/>
    <w:rsid w:val="008D33CA"/>
    <w:rsid w:val="008D56A7"/>
    <w:rsid w:val="008D5A7C"/>
    <w:rsid w:val="008D6DE3"/>
    <w:rsid w:val="008D7AC4"/>
    <w:rsid w:val="008E22FA"/>
    <w:rsid w:val="008E50F6"/>
    <w:rsid w:val="008E697F"/>
    <w:rsid w:val="008E69F2"/>
    <w:rsid w:val="008E7182"/>
    <w:rsid w:val="008F3472"/>
    <w:rsid w:val="008F5079"/>
    <w:rsid w:val="009012AF"/>
    <w:rsid w:val="0090150B"/>
    <w:rsid w:val="009043B2"/>
    <w:rsid w:val="009059C5"/>
    <w:rsid w:val="009062E8"/>
    <w:rsid w:val="00912D46"/>
    <w:rsid w:val="00917812"/>
    <w:rsid w:val="0092165B"/>
    <w:rsid w:val="00922394"/>
    <w:rsid w:val="009225AA"/>
    <w:rsid w:val="0093007A"/>
    <w:rsid w:val="0093373A"/>
    <w:rsid w:val="00935652"/>
    <w:rsid w:val="00937E7A"/>
    <w:rsid w:val="00940C36"/>
    <w:rsid w:val="00941C2B"/>
    <w:rsid w:val="00941C4A"/>
    <w:rsid w:val="00944FEF"/>
    <w:rsid w:val="009458A2"/>
    <w:rsid w:val="00946AED"/>
    <w:rsid w:val="00951A86"/>
    <w:rsid w:val="00955025"/>
    <w:rsid w:val="009616B5"/>
    <w:rsid w:val="00961C5A"/>
    <w:rsid w:val="00962630"/>
    <w:rsid w:val="00965153"/>
    <w:rsid w:val="00965BFC"/>
    <w:rsid w:val="00965EA4"/>
    <w:rsid w:val="00970DBE"/>
    <w:rsid w:val="00971445"/>
    <w:rsid w:val="00972AC6"/>
    <w:rsid w:val="00974721"/>
    <w:rsid w:val="00974968"/>
    <w:rsid w:val="00975457"/>
    <w:rsid w:val="00976460"/>
    <w:rsid w:val="009800D8"/>
    <w:rsid w:val="00980570"/>
    <w:rsid w:val="0098096B"/>
    <w:rsid w:val="00980A25"/>
    <w:rsid w:val="009823C7"/>
    <w:rsid w:val="0098240C"/>
    <w:rsid w:val="00982BFA"/>
    <w:rsid w:val="009901F9"/>
    <w:rsid w:val="009944D1"/>
    <w:rsid w:val="009A1473"/>
    <w:rsid w:val="009A213A"/>
    <w:rsid w:val="009A310C"/>
    <w:rsid w:val="009A419F"/>
    <w:rsid w:val="009A4A90"/>
    <w:rsid w:val="009A50C8"/>
    <w:rsid w:val="009B1DA6"/>
    <w:rsid w:val="009B1F41"/>
    <w:rsid w:val="009B342D"/>
    <w:rsid w:val="009B4EEE"/>
    <w:rsid w:val="009B702D"/>
    <w:rsid w:val="009B7A4B"/>
    <w:rsid w:val="009C0E2B"/>
    <w:rsid w:val="009C28D5"/>
    <w:rsid w:val="009C2B19"/>
    <w:rsid w:val="009C74AF"/>
    <w:rsid w:val="009D0E8D"/>
    <w:rsid w:val="009D170B"/>
    <w:rsid w:val="009D1B24"/>
    <w:rsid w:val="009D1F7F"/>
    <w:rsid w:val="009D1FAF"/>
    <w:rsid w:val="009D5438"/>
    <w:rsid w:val="009D5EC5"/>
    <w:rsid w:val="009D7955"/>
    <w:rsid w:val="009E2663"/>
    <w:rsid w:val="009E3AB5"/>
    <w:rsid w:val="009E4390"/>
    <w:rsid w:val="009E627E"/>
    <w:rsid w:val="009E6790"/>
    <w:rsid w:val="009F01FE"/>
    <w:rsid w:val="009F283C"/>
    <w:rsid w:val="009F361D"/>
    <w:rsid w:val="009F7785"/>
    <w:rsid w:val="00A005E1"/>
    <w:rsid w:val="00A02C77"/>
    <w:rsid w:val="00A039F7"/>
    <w:rsid w:val="00A0480F"/>
    <w:rsid w:val="00A05EDB"/>
    <w:rsid w:val="00A12F3E"/>
    <w:rsid w:val="00A1302C"/>
    <w:rsid w:val="00A138C4"/>
    <w:rsid w:val="00A201E1"/>
    <w:rsid w:val="00A211B0"/>
    <w:rsid w:val="00A261C5"/>
    <w:rsid w:val="00A2622F"/>
    <w:rsid w:val="00A269DC"/>
    <w:rsid w:val="00A306F0"/>
    <w:rsid w:val="00A317B6"/>
    <w:rsid w:val="00A31D43"/>
    <w:rsid w:val="00A32403"/>
    <w:rsid w:val="00A407EE"/>
    <w:rsid w:val="00A40D1F"/>
    <w:rsid w:val="00A45504"/>
    <w:rsid w:val="00A50E5F"/>
    <w:rsid w:val="00A53EB6"/>
    <w:rsid w:val="00A55838"/>
    <w:rsid w:val="00A55DA8"/>
    <w:rsid w:val="00A600C9"/>
    <w:rsid w:val="00A625D7"/>
    <w:rsid w:val="00A62FD4"/>
    <w:rsid w:val="00A64E54"/>
    <w:rsid w:val="00A65658"/>
    <w:rsid w:val="00A73323"/>
    <w:rsid w:val="00A75EC8"/>
    <w:rsid w:val="00A76BEC"/>
    <w:rsid w:val="00A82AF2"/>
    <w:rsid w:val="00A857A9"/>
    <w:rsid w:val="00A9048A"/>
    <w:rsid w:val="00A93CE2"/>
    <w:rsid w:val="00AA3E60"/>
    <w:rsid w:val="00AA5519"/>
    <w:rsid w:val="00AB0B25"/>
    <w:rsid w:val="00AB434E"/>
    <w:rsid w:val="00AC0FC4"/>
    <w:rsid w:val="00AC1C73"/>
    <w:rsid w:val="00AC3A43"/>
    <w:rsid w:val="00AC4985"/>
    <w:rsid w:val="00AC4E04"/>
    <w:rsid w:val="00AC68E4"/>
    <w:rsid w:val="00AC750C"/>
    <w:rsid w:val="00AD0C0A"/>
    <w:rsid w:val="00AD341D"/>
    <w:rsid w:val="00AD782D"/>
    <w:rsid w:val="00AD7F3B"/>
    <w:rsid w:val="00AF001C"/>
    <w:rsid w:val="00AF0C77"/>
    <w:rsid w:val="00AF1A41"/>
    <w:rsid w:val="00AF1FA0"/>
    <w:rsid w:val="00AF2BB8"/>
    <w:rsid w:val="00AF4831"/>
    <w:rsid w:val="00B0013B"/>
    <w:rsid w:val="00B031ED"/>
    <w:rsid w:val="00B044EB"/>
    <w:rsid w:val="00B066D7"/>
    <w:rsid w:val="00B066FA"/>
    <w:rsid w:val="00B108D4"/>
    <w:rsid w:val="00B1165F"/>
    <w:rsid w:val="00B2151A"/>
    <w:rsid w:val="00B23847"/>
    <w:rsid w:val="00B24607"/>
    <w:rsid w:val="00B2471F"/>
    <w:rsid w:val="00B24D0D"/>
    <w:rsid w:val="00B24D79"/>
    <w:rsid w:val="00B27BE4"/>
    <w:rsid w:val="00B3047A"/>
    <w:rsid w:val="00B31715"/>
    <w:rsid w:val="00B35BD1"/>
    <w:rsid w:val="00B36464"/>
    <w:rsid w:val="00B3684B"/>
    <w:rsid w:val="00B36AFA"/>
    <w:rsid w:val="00B447E7"/>
    <w:rsid w:val="00B513E0"/>
    <w:rsid w:val="00B52775"/>
    <w:rsid w:val="00B5291D"/>
    <w:rsid w:val="00B53408"/>
    <w:rsid w:val="00B53A67"/>
    <w:rsid w:val="00B53FF8"/>
    <w:rsid w:val="00B55174"/>
    <w:rsid w:val="00B55EAC"/>
    <w:rsid w:val="00B60E62"/>
    <w:rsid w:val="00B617B7"/>
    <w:rsid w:val="00B6244E"/>
    <w:rsid w:val="00B65992"/>
    <w:rsid w:val="00B6705E"/>
    <w:rsid w:val="00B761C1"/>
    <w:rsid w:val="00B76593"/>
    <w:rsid w:val="00B81531"/>
    <w:rsid w:val="00B820D5"/>
    <w:rsid w:val="00B90206"/>
    <w:rsid w:val="00B93E08"/>
    <w:rsid w:val="00B95C8A"/>
    <w:rsid w:val="00B96023"/>
    <w:rsid w:val="00B97669"/>
    <w:rsid w:val="00BA2145"/>
    <w:rsid w:val="00BA313C"/>
    <w:rsid w:val="00BA4820"/>
    <w:rsid w:val="00BA7F07"/>
    <w:rsid w:val="00BB0870"/>
    <w:rsid w:val="00BB22A6"/>
    <w:rsid w:val="00BB3ECB"/>
    <w:rsid w:val="00BB3F8D"/>
    <w:rsid w:val="00BB55CE"/>
    <w:rsid w:val="00BB6EF5"/>
    <w:rsid w:val="00BC088A"/>
    <w:rsid w:val="00BC33EF"/>
    <w:rsid w:val="00BC5C81"/>
    <w:rsid w:val="00BC6FED"/>
    <w:rsid w:val="00BD12DF"/>
    <w:rsid w:val="00BD316D"/>
    <w:rsid w:val="00BD6ED6"/>
    <w:rsid w:val="00BD7890"/>
    <w:rsid w:val="00BE1B89"/>
    <w:rsid w:val="00BE3245"/>
    <w:rsid w:val="00BE7BA3"/>
    <w:rsid w:val="00BE7E17"/>
    <w:rsid w:val="00BF1998"/>
    <w:rsid w:val="00BF33F0"/>
    <w:rsid w:val="00C00EBB"/>
    <w:rsid w:val="00C013EE"/>
    <w:rsid w:val="00C0318A"/>
    <w:rsid w:val="00C035F2"/>
    <w:rsid w:val="00C041A6"/>
    <w:rsid w:val="00C12295"/>
    <w:rsid w:val="00C128BF"/>
    <w:rsid w:val="00C14491"/>
    <w:rsid w:val="00C1613F"/>
    <w:rsid w:val="00C16E8A"/>
    <w:rsid w:val="00C16FA6"/>
    <w:rsid w:val="00C2285F"/>
    <w:rsid w:val="00C27E48"/>
    <w:rsid w:val="00C302B1"/>
    <w:rsid w:val="00C32980"/>
    <w:rsid w:val="00C339B9"/>
    <w:rsid w:val="00C3515C"/>
    <w:rsid w:val="00C35604"/>
    <w:rsid w:val="00C375D8"/>
    <w:rsid w:val="00C37B5C"/>
    <w:rsid w:val="00C40354"/>
    <w:rsid w:val="00C40664"/>
    <w:rsid w:val="00C41281"/>
    <w:rsid w:val="00C422CA"/>
    <w:rsid w:val="00C426D6"/>
    <w:rsid w:val="00C442BE"/>
    <w:rsid w:val="00C45A81"/>
    <w:rsid w:val="00C51053"/>
    <w:rsid w:val="00C51587"/>
    <w:rsid w:val="00C534D6"/>
    <w:rsid w:val="00C55FE3"/>
    <w:rsid w:val="00C57116"/>
    <w:rsid w:val="00C576DB"/>
    <w:rsid w:val="00C62375"/>
    <w:rsid w:val="00C63623"/>
    <w:rsid w:val="00C63F13"/>
    <w:rsid w:val="00C65238"/>
    <w:rsid w:val="00C7129B"/>
    <w:rsid w:val="00C73536"/>
    <w:rsid w:val="00C76609"/>
    <w:rsid w:val="00C77442"/>
    <w:rsid w:val="00C77E47"/>
    <w:rsid w:val="00C81BA3"/>
    <w:rsid w:val="00C82BA0"/>
    <w:rsid w:val="00C82BA8"/>
    <w:rsid w:val="00C91B52"/>
    <w:rsid w:val="00C91BD2"/>
    <w:rsid w:val="00C91E49"/>
    <w:rsid w:val="00C9256D"/>
    <w:rsid w:val="00C92AD8"/>
    <w:rsid w:val="00C95318"/>
    <w:rsid w:val="00CA1BFF"/>
    <w:rsid w:val="00CA670E"/>
    <w:rsid w:val="00CB3C4C"/>
    <w:rsid w:val="00CB575E"/>
    <w:rsid w:val="00CB63AC"/>
    <w:rsid w:val="00CB6A8C"/>
    <w:rsid w:val="00CB7B7C"/>
    <w:rsid w:val="00CC10D4"/>
    <w:rsid w:val="00CC248A"/>
    <w:rsid w:val="00CC33E5"/>
    <w:rsid w:val="00CC503C"/>
    <w:rsid w:val="00CC5070"/>
    <w:rsid w:val="00CD1027"/>
    <w:rsid w:val="00CD1A82"/>
    <w:rsid w:val="00CD1B15"/>
    <w:rsid w:val="00CD27E6"/>
    <w:rsid w:val="00CD74BB"/>
    <w:rsid w:val="00CD7D59"/>
    <w:rsid w:val="00CE0D7C"/>
    <w:rsid w:val="00CE1929"/>
    <w:rsid w:val="00CE1F49"/>
    <w:rsid w:val="00CF02D8"/>
    <w:rsid w:val="00CF232B"/>
    <w:rsid w:val="00CF3C1F"/>
    <w:rsid w:val="00CF63D1"/>
    <w:rsid w:val="00CF7621"/>
    <w:rsid w:val="00D006A1"/>
    <w:rsid w:val="00D03CBC"/>
    <w:rsid w:val="00D03CC8"/>
    <w:rsid w:val="00D05BFE"/>
    <w:rsid w:val="00D05E78"/>
    <w:rsid w:val="00D101D7"/>
    <w:rsid w:val="00D117CE"/>
    <w:rsid w:val="00D12005"/>
    <w:rsid w:val="00D12A2A"/>
    <w:rsid w:val="00D16016"/>
    <w:rsid w:val="00D169C5"/>
    <w:rsid w:val="00D203D5"/>
    <w:rsid w:val="00D2690B"/>
    <w:rsid w:val="00D33384"/>
    <w:rsid w:val="00D3421B"/>
    <w:rsid w:val="00D343D9"/>
    <w:rsid w:val="00D34ADA"/>
    <w:rsid w:val="00D34FA4"/>
    <w:rsid w:val="00D37428"/>
    <w:rsid w:val="00D37BEF"/>
    <w:rsid w:val="00D414D9"/>
    <w:rsid w:val="00D42C95"/>
    <w:rsid w:val="00D459DD"/>
    <w:rsid w:val="00D47253"/>
    <w:rsid w:val="00D472CD"/>
    <w:rsid w:val="00D5355D"/>
    <w:rsid w:val="00D53A45"/>
    <w:rsid w:val="00D562C7"/>
    <w:rsid w:val="00D56E47"/>
    <w:rsid w:val="00D60627"/>
    <w:rsid w:val="00D60B4B"/>
    <w:rsid w:val="00D638D2"/>
    <w:rsid w:val="00D63BCD"/>
    <w:rsid w:val="00D63F71"/>
    <w:rsid w:val="00D67193"/>
    <w:rsid w:val="00D74464"/>
    <w:rsid w:val="00D757CC"/>
    <w:rsid w:val="00D80D49"/>
    <w:rsid w:val="00D827A9"/>
    <w:rsid w:val="00D83ABA"/>
    <w:rsid w:val="00D841E4"/>
    <w:rsid w:val="00D86FB0"/>
    <w:rsid w:val="00D87221"/>
    <w:rsid w:val="00D87BC9"/>
    <w:rsid w:val="00D93488"/>
    <w:rsid w:val="00D9578F"/>
    <w:rsid w:val="00D9593B"/>
    <w:rsid w:val="00D9674E"/>
    <w:rsid w:val="00D97D19"/>
    <w:rsid w:val="00DA1179"/>
    <w:rsid w:val="00DA190E"/>
    <w:rsid w:val="00DA5B33"/>
    <w:rsid w:val="00DA6C80"/>
    <w:rsid w:val="00DA6EE7"/>
    <w:rsid w:val="00DA7C83"/>
    <w:rsid w:val="00DB01CD"/>
    <w:rsid w:val="00DB348D"/>
    <w:rsid w:val="00DB4F89"/>
    <w:rsid w:val="00DC0C02"/>
    <w:rsid w:val="00DC17DE"/>
    <w:rsid w:val="00DC2373"/>
    <w:rsid w:val="00DC26A8"/>
    <w:rsid w:val="00DC2F03"/>
    <w:rsid w:val="00DC67CD"/>
    <w:rsid w:val="00DD0B1D"/>
    <w:rsid w:val="00DD12A2"/>
    <w:rsid w:val="00DD4293"/>
    <w:rsid w:val="00DD52E8"/>
    <w:rsid w:val="00DD581E"/>
    <w:rsid w:val="00DD6EBA"/>
    <w:rsid w:val="00DE1A5E"/>
    <w:rsid w:val="00DE26D1"/>
    <w:rsid w:val="00DE5325"/>
    <w:rsid w:val="00DE5426"/>
    <w:rsid w:val="00DE60E0"/>
    <w:rsid w:val="00DE7B8E"/>
    <w:rsid w:val="00DF01B7"/>
    <w:rsid w:val="00DF135A"/>
    <w:rsid w:val="00DF30D3"/>
    <w:rsid w:val="00DF3267"/>
    <w:rsid w:val="00DF535B"/>
    <w:rsid w:val="00DF571B"/>
    <w:rsid w:val="00E066B9"/>
    <w:rsid w:val="00E06F31"/>
    <w:rsid w:val="00E07D30"/>
    <w:rsid w:val="00E14828"/>
    <w:rsid w:val="00E2020A"/>
    <w:rsid w:val="00E20FE4"/>
    <w:rsid w:val="00E2143B"/>
    <w:rsid w:val="00E22302"/>
    <w:rsid w:val="00E30AC9"/>
    <w:rsid w:val="00E30E1F"/>
    <w:rsid w:val="00E3266C"/>
    <w:rsid w:val="00E34779"/>
    <w:rsid w:val="00E37B2F"/>
    <w:rsid w:val="00E546FC"/>
    <w:rsid w:val="00E54B41"/>
    <w:rsid w:val="00E55784"/>
    <w:rsid w:val="00E562B6"/>
    <w:rsid w:val="00E56DBA"/>
    <w:rsid w:val="00E57614"/>
    <w:rsid w:val="00E61408"/>
    <w:rsid w:val="00E61AFB"/>
    <w:rsid w:val="00E62BFC"/>
    <w:rsid w:val="00E65B9B"/>
    <w:rsid w:val="00E66978"/>
    <w:rsid w:val="00E72046"/>
    <w:rsid w:val="00E7331E"/>
    <w:rsid w:val="00E76D7D"/>
    <w:rsid w:val="00E804E7"/>
    <w:rsid w:val="00E815F7"/>
    <w:rsid w:val="00E8167D"/>
    <w:rsid w:val="00E83DA6"/>
    <w:rsid w:val="00E8450F"/>
    <w:rsid w:val="00E8483B"/>
    <w:rsid w:val="00E8727F"/>
    <w:rsid w:val="00E94993"/>
    <w:rsid w:val="00E950BA"/>
    <w:rsid w:val="00E95445"/>
    <w:rsid w:val="00EA347D"/>
    <w:rsid w:val="00EA46CC"/>
    <w:rsid w:val="00EA678C"/>
    <w:rsid w:val="00EA779D"/>
    <w:rsid w:val="00EA7D23"/>
    <w:rsid w:val="00EB0ABB"/>
    <w:rsid w:val="00EB28DC"/>
    <w:rsid w:val="00EB6F41"/>
    <w:rsid w:val="00EC02D6"/>
    <w:rsid w:val="00EC0E5A"/>
    <w:rsid w:val="00EC132D"/>
    <w:rsid w:val="00EC13B3"/>
    <w:rsid w:val="00EC1765"/>
    <w:rsid w:val="00EC23D0"/>
    <w:rsid w:val="00EC4DEE"/>
    <w:rsid w:val="00EC66DB"/>
    <w:rsid w:val="00EC7395"/>
    <w:rsid w:val="00ED160E"/>
    <w:rsid w:val="00ED2AC0"/>
    <w:rsid w:val="00ED3357"/>
    <w:rsid w:val="00ED34ED"/>
    <w:rsid w:val="00ED4BAC"/>
    <w:rsid w:val="00EE0C9A"/>
    <w:rsid w:val="00EE1895"/>
    <w:rsid w:val="00EE3270"/>
    <w:rsid w:val="00EE416A"/>
    <w:rsid w:val="00EE6BA8"/>
    <w:rsid w:val="00EF29FA"/>
    <w:rsid w:val="00EF7AAA"/>
    <w:rsid w:val="00F00CE2"/>
    <w:rsid w:val="00F012A7"/>
    <w:rsid w:val="00F044F4"/>
    <w:rsid w:val="00F059BA"/>
    <w:rsid w:val="00F1710E"/>
    <w:rsid w:val="00F17D21"/>
    <w:rsid w:val="00F20B1C"/>
    <w:rsid w:val="00F21499"/>
    <w:rsid w:val="00F2423A"/>
    <w:rsid w:val="00F2565B"/>
    <w:rsid w:val="00F25917"/>
    <w:rsid w:val="00F26C62"/>
    <w:rsid w:val="00F26CC6"/>
    <w:rsid w:val="00F26FBB"/>
    <w:rsid w:val="00F30926"/>
    <w:rsid w:val="00F3191E"/>
    <w:rsid w:val="00F336A0"/>
    <w:rsid w:val="00F3557C"/>
    <w:rsid w:val="00F375C9"/>
    <w:rsid w:val="00F407B3"/>
    <w:rsid w:val="00F4291D"/>
    <w:rsid w:val="00F43F5D"/>
    <w:rsid w:val="00F54560"/>
    <w:rsid w:val="00F54C41"/>
    <w:rsid w:val="00F54E2D"/>
    <w:rsid w:val="00F55ED4"/>
    <w:rsid w:val="00F612FE"/>
    <w:rsid w:val="00F6285F"/>
    <w:rsid w:val="00F63126"/>
    <w:rsid w:val="00F648A9"/>
    <w:rsid w:val="00F67C2A"/>
    <w:rsid w:val="00F72D0E"/>
    <w:rsid w:val="00F756AB"/>
    <w:rsid w:val="00F777AC"/>
    <w:rsid w:val="00F8258E"/>
    <w:rsid w:val="00F83902"/>
    <w:rsid w:val="00F84649"/>
    <w:rsid w:val="00F84833"/>
    <w:rsid w:val="00F859F5"/>
    <w:rsid w:val="00F91667"/>
    <w:rsid w:val="00F917A7"/>
    <w:rsid w:val="00F91FB9"/>
    <w:rsid w:val="00F92BBA"/>
    <w:rsid w:val="00F95364"/>
    <w:rsid w:val="00F961C7"/>
    <w:rsid w:val="00F966C7"/>
    <w:rsid w:val="00F96998"/>
    <w:rsid w:val="00FA34FE"/>
    <w:rsid w:val="00FA5773"/>
    <w:rsid w:val="00FA7484"/>
    <w:rsid w:val="00FA79DF"/>
    <w:rsid w:val="00FB345A"/>
    <w:rsid w:val="00FB4154"/>
    <w:rsid w:val="00FB5CA4"/>
    <w:rsid w:val="00FB6C26"/>
    <w:rsid w:val="00FB7EAC"/>
    <w:rsid w:val="00FC07D9"/>
    <w:rsid w:val="00FD15E6"/>
    <w:rsid w:val="00FD459B"/>
    <w:rsid w:val="00FD6368"/>
    <w:rsid w:val="00FD6834"/>
    <w:rsid w:val="00FE0266"/>
    <w:rsid w:val="00FE1A29"/>
    <w:rsid w:val="00FE2111"/>
    <w:rsid w:val="00FE29BE"/>
    <w:rsid w:val="00FE59A4"/>
    <w:rsid w:val="00FE606F"/>
    <w:rsid w:val="00FE7F01"/>
    <w:rsid w:val="00FF1BF0"/>
    <w:rsid w:val="00FF2961"/>
    <w:rsid w:val="00FF3134"/>
    <w:rsid w:val="00FF4442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01A35"/>
  <w15:docId w15:val="{172E9625-78A8-4076-A31D-20413E1A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EEE"/>
  </w:style>
  <w:style w:type="paragraph" w:styleId="1">
    <w:name w:val="heading 1"/>
    <w:basedOn w:val="a"/>
    <w:next w:val="a"/>
    <w:link w:val="10"/>
    <w:qFormat/>
    <w:rsid w:val="00127C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B4E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4EE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nhideWhenUsed/>
    <w:qFormat/>
    <w:rsid w:val="009B4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9B4E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300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93007A"/>
    <w:rPr>
      <w:color w:val="800080"/>
      <w:u w:val="single"/>
    </w:rPr>
  </w:style>
  <w:style w:type="paragraph" w:customStyle="1" w:styleId="xl65">
    <w:name w:val="xl6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300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2679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26792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267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67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5755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05755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0575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0575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0575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05755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0575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0575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575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57552"/>
    <w:pPr>
      <w:ind w:left="720"/>
      <w:contextualSpacing/>
    </w:pPr>
  </w:style>
  <w:style w:type="paragraph" w:styleId="a8">
    <w:name w:val="No Spacing"/>
    <w:aliases w:val="мой стиль"/>
    <w:link w:val="a9"/>
    <w:uiPriority w:val="1"/>
    <w:qFormat/>
    <w:rsid w:val="00663C4C"/>
    <w:pPr>
      <w:spacing w:after="0" w:line="240" w:lineRule="auto"/>
    </w:pPr>
  </w:style>
  <w:style w:type="character" w:customStyle="1" w:styleId="a9">
    <w:name w:val="Без интервала Знак"/>
    <w:aliases w:val="мой стиль Знак"/>
    <w:basedOn w:val="a0"/>
    <w:link w:val="a8"/>
    <w:uiPriority w:val="1"/>
    <w:qFormat/>
    <w:locked/>
    <w:rsid w:val="000567F6"/>
  </w:style>
  <w:style w:type="paragraph" w:customStyle="1" w:styleId="xl145">
    <w:name w:val="xl14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5">
    <w:name w:val="xl15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8">
    <w:name w:val="xl15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1">
    <w:name w:val="xl16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3">
    <w:name w:val="xl16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xl165">
    <w:name w:val="xl16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19563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4">
    <w:name w:val="xl17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5">
    <w:name w:val="xl17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6">
    <w:name w:val="xl176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0">
    <w:name w:val="xl180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4">
    <w:name w:val="xl184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1956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a">
    <w:name w:val="Table Grid"/>
    <w:basedOn w:val="a1"/>
    <w:uiPriority w:val="59"/>
    <w:rsid w:val="00CD27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aliases w:val="Основной текст 2 Знак Знак Знак,Основной текст 2 Знак Знак Знак Знак,Основной текст 2 Знак Знак,Основной текст 2 Знак Знак2,Основной текст 2 Знак Знак1"/>
    <w:basedOn w:val="a"/>
    <w:link w:val="20"/>
    <w:qFormat/>
    <w:rsid w:val="000567F6"/>
    <w:pPr>
      <w:tabs>
        <w:tab w:val="left" w:pos="4166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2 Знак"/>
    <w:aliases w:val="Основной текст 2 Знак Знак Знак Знак1,Основной текст 2 Знак Знак Знак Знак Знак,Основной текст 2 Знак Знак Знак1,Основной текст 2 Знак Знак2 Знак,Основной текст 2 Знак Знак1 Знак"/>
    <w:basedOn w:val="a0"/>
    <w:link w:val="2"/>
    <w:rsid w:val="000567F6"/>
    <w:rPr>
      <w:rFonts w:ascii="Times New Roman" w:eastAsia="Times New Roman" w:hAnsi="Times New Roman" w:cs="Times New Roman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0567F6"/>
    <w:pPr>
      <w:spacing w:after="12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567F6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11">
    <w:name w:val="Без интервала1"/>
    <w:rsid w:val="000567F6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8"/>
      <w:lang w:eastAsia="ru-RU"/>
    </w:rPr>
  </w:style>
  <w:style w:type="character" w:styleId="ad">
    <w:name w:val="Strong"/>
    <w:basedOn w:val="a0"/>
    <w:uiPriority w:val="22"/>
    <w:qFormat/>
    <w:rsid w:val="00A53EB6"/>
    <w:rPr>
      <w:b/>
      <w:bCs/>
    </w:rPr>
  </w:style>
  <w:style w:type="character" w:customStyle="1" w:styleId="10">
    <w:name w:val="Заголовок 1 Знак"/>
    <w:basedOn w:val="a0"/>
    <w:link w:val="1"/>
    <w:rsid w:val="00127C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unhideWhenUsed/>
    <w:rsid w:val="00127C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27CF2"/>
  </w:style>
  <w:style w:type="paragraph" w:styleId="HTML">
    <w:name w:val="HTML Preformatted"/>
    <w:basedOn w:val="a"/>
    <w:link w:val="HTML0"/>
    <w:uiPriority w:val="99"/>
    <w:rsid w:val="00127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27CF2"/>
    <w:rPr>
      <w:rFonts w:ascii="Courier New(K)" w:eastAsia="Times New Roman" w:hAnsi="Courier New(K)" w:cs="Courier New"/>
      <w:color w:val="000000"/>
      <w:sz w:val="20"/>
      <w:szCs w:val="20"/>
      <w:lang w:eastAsia="ru-RU"/>
    </w:rPr>
  </w:style>
  <w:style w:type="paragraph" w:styleId="ae">
    <w:name w:val="Subtitle"/>
    <w:basedOn w:val="a"/>
    <w:link w:val="af"/>
    <w:qFormat/>
    <w:rsid w:val="00127CF2"/>
    <w:pPr>
      <w:spacing w:after="0" w:line="240" w:lineRule="auto"/>
      <w:jc w:val="center"/>
    </w:pPr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127CF2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F7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7170"/>
    <w:rPr>
      <w:rFonts w:ascii="Segoe UI" w:hAnsi="Segoe UI" w:cs="Segoe UI"/>
      <w:sz w:val="18"/>
      <w:szCs w:val="18"/>
    </w:rPr>
  </w:style>
  <w:style w:type="paragraph" w:styleId="af2">
    <w:name w:val="Title"/>
    <w:basedOn w:val="a"/>
    <w:link w:val="af3"/>
    <w:qFormat/>
    <w:rsid w:val="001707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3">
    <w:name w:val="Заголовок Знак"/>
    <w:basedOn w:val="a0"/>
    <w:link w:val="af2"/>
    <w:rsid w:val="0017071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170717"/>
    <w:pPr>
      <w:tabs>
        <w:tab w:val="center" w:pos="4677"/>
        <w:tab w:val="right" w:pos="9355"/>
      </w:tabs>
      <w:spacing w:after="0" w:line="240" w:lineRule="auto"/>
    </w:pPr>
    <w:rPr>
      <w:rFonts w:ascii="Times/Kazakh" w:eastAsia="Times New Roman" w:hAnsi="Times/Kazakh" w:cs="Times New Roman"/>
      <w:sz w:val="28"/>
      <w:szCs w:val="20"/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170717"/>
    <w:rPr>
      <w:rFonts w:ascii="Times/Kazakh" w:eastAsia="Times New Roman" w:hAnsi="Times/Kazakh" w:cs="Times New Roman"/>
      <w:sz w:val="28"/>
      <w:szCs w:val="20"/>
      <w:lang w:eastAsia="ru-RU"/>
    </w:rPr>
  </w:style>
  <w:style w:type="paragraph" w:customStyle="1" w:styleId="j16">
    <w:name w:val="j16"/>
    <w:basedOn w:val="a"/>
    <w:rsid w:val="0017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(веб)1"/>
    <w:basedOn w:val="a"/>
    <w:rsid w:val="0017071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170717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rsid w:val="0017071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170717"/>
    <w:pPr>
      <w:spacing w:after="0" w:line="240" w:lineRule="auto"/>
    </w:pPr>
    <w:rPr>
      <w:rFonts w:ascii="Times/Kazakh" w:eastAsia="Times New Roman" w:hAnsi="Times/Kazakh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70717"/>
    <w:rPr>
      <w:rFonts w:ascii="Times/Kazakh" w:eastAsia="Times New Roman" w:hAnsi="Times/Kazakh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17071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170717"/>
    <w:rPr>
      <w:rFonts w:ascii="Times/Kazakh" w:eastAsia="Times New Roman" w:hAnsi="Times/Kazakh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47DF6-C6B6-4187-B682-2FAF95AA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7233</TotalTime>
  <Pages>16</Pages>
  <Words>9938</Words>
  <Characters>56649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871</cp:revision>
  <cp:lastPrinted>2024-04-26T10:59:00Z</cp:lastPrinted>
  <dcterms:created xsi:type="dcterms:W3CDTF">2017-02-20T06:30:00Z</dcterms:created>
  <dcterms:modified xsi:type="dcterms:W3CDTF">2024-04-29T05:28:00Z</dcterms:modified>
</cp:coreProperties>
</file>