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4862A926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AB0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6E1AB0">
        <w:rPr>
          <w:rFonts w:ascii="Times New Roman" w:hAnsi="Times New Roman" w:cs="Times New Roman"/>
          <w:b/>
          <w:sz w:val="20"/>
          <w:szCs w:val="20"/>
        </w:rPr>
        <w:t>7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3C1B6184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6E1AB0">
        <w:rPr>
          <w:rFonts w:ascii="Times New Roman" w:hAnsi="Times New Roman" w:cs="Times New Roman"/>
          <w:sz w:val="20"/>
          <w:szCs w:val="20"/>
        </w:rPr>
        <w:t>14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D5821">
        <w:rPr>
          <w:rFonts w:ascii="Times New Roman" w:hAnsi="Times New Roman" w:cs="Times New Roman"/>
          <w:sz w:val="20"/>
          <w:szCs w:val="20"/>
        </w:rPr>
        <w:t>февраля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65B8DD13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>
        <w:rPr>
          <w:rFonts w:ascii="Times New Roman" w:hAnsi="Times New Roman" w:cs="Times New Roman"/>
          <w:sz w:val="20"/>
          <w:szCs w:val="20"/>
        </w:rPr>
        <w:t>7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6E1AB0">
        <w:rPr>
          <w:rFonts w:ascii="Times New Roman" w:hAnsi="Times New Roman" w:cs="Times New Roman"/>
          <w:sz w:val="20"/>
          <w:szCs w:val="20"/>
        </w:rPr>
        <w:t>12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6E1AB0">
        <w:rPr>
          <w:rFonts w:ascii="Times New Roman" w:hAnsi="Times New Roman" w:cs="Times New Roman"/>
          <w:sz w:val="20"/>
          <w:szCs w:val="20"/>
        </w:rPr>
        <w:t>2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4B3D0D56" w14:textId="77777777" w:rsidR="009A481C" w:rsidRPr="0025171B" w:rsidRDefault="009A481C" w:rsidP="009A481C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48477F7" w14:textId="34372A3E" w:rsidR="009A481C" w:rsidRDefault="006E1AB0" w:rsidP="009A481C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Т</w:t>
      </w:r>
      <w:r w:rsidRPr="00687137">
        <w:rPr>
          <w:rFonts w:ascii="Times New Roman" w:hAnsi="Times New Roman" w:cs="Times New Roman"/>
          <w:sz w:val="18"/>
          <w:szCs w:val="18"/>
        </w:rPr>
        <w:t>ОО «КФК «</w:t>
      </w:r>
      <w:proofErr w:type="spellStart"/>
      <w:r w:rsidRPr="00687137">
        <w:rPr>
          <w:rFonts w:ascii="Times New Roman" w:hAnsi="Times New Roman" w:cs="Times New Roman"/>
          <w:sz w:val="18"/>
          <w:szCs w:val="18"/>
        </w:rPr>
        <w:t>Медсервис</w:t>
      </w:r>
      <w:proofErr w:type="spellEnd"/>
      <w:r w:rsidRPr="00687137">
        <w:rPr>
          <w:rFonts w:ascii="Times New Roman" w:hAnsi="Times New Roman" w:cs="Times New Roman"/>
          <w:sz w:val="18"/>
          <w:szCs w:val="18"/>
        </w:rPr>
        <w:t xml:space="preserve"> Плюс», г. Астана, ул. </w:t>
      </w:r>
      <w:proofErr w:type="spellStart"/>
      <w:r w:rsidRPr="00687137">
        <w:rPr>
          <w:rFonts w:ascii="Times New Roman" w:hAnsi="Times New Roman" w:cs="Times New Roman"/>
          <w:sz w:val="18"/>
          <w:szCs w:val="18"/>
        </w:rPr>
        <w:t>Майлина</w:t>
      </w:r>
      <w:proofErr w:type="spellEnd"/>
      <w:r w:rsidRPr="00687137">
        <w:rPr>
          <w:rFonts w:ascii="Times New Roman" w:hAnsi="Times New Roman" w:cs="Times New Roman"/>
          <w:sz w:val="18"/>
          <w:szCs w:val="18"/>
        </w:rPr>
        <w:t>, 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4EF8142" w14:textId="04E8CE68" w:rsidR="006E1AB0" w:rsidRDefault="006E1AB0" w:rsidP="009A481C">
      <w:pPr>
        <w:pStyle w:val="a5"/>
        <w:rPr>
          <w:rFonts w:ascii="Times New Roman" w:hAnsi="Times New Roman" w:cs="Times New Roman"/>
          <w:sz w:val="18"/>
          <w:szCs w:val="18"/>
        </w:rPr>
      </w:pPr>
    </w:p>
    <w:p w14:paraId="72432EEB" w14:textId="77777777" w:rsidR="006E1AB0" w:rsidRDefault="006E1AB0" w:rsidP="009A481C">
      <w:pPr>
        <w:pStyle w:val="a5"/>
        <w:rPr>
          <w:rFonts w:ascii="Times New Roman" w:hAnsi="Times New Roman" w:cs="Times New Roman"/>
          <w:sz w:val="20"/>
        </w:rPr>
      </w:pPr>
    </w:p>
    <w:p w14:paraId="3C778CBF" w14:textId="31E76117" w:rsidR="00A56BA1" w:rsidRPr="009A481C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473AAB2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E1AB0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373</cp:revision>
  <cp:lastPrinted>2024-02-07T04:56:00Z</cp:lastPrinted>
  <dcterms:created xsi:type="dcterms:W3CDTF">2017-06-28T06:50:00Z</dcterms:created>
  <dcterms:modified xsi:type="dcterms:W3CDTF">2024-02-14T09:57:00Z</dcterms:modified>
</cp:coreProperties>
</file>