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4BCD" w14:textId="7777777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6C39D85A" w14:textId="09CE9FCC" w:rsidR="009B4EEE" w:rsidRPr="00C534D6" w:rsidRDefault="00585BB0" w:rsidP="00F26CC6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6244E">
        <w:rPr>
          <w:sz w:val="28"/>
          <w:szCs w:val="28"/>
        </w:rPr>
        <w:t>2</w:t>
      </w:r>
      <w:r w:rsidR="0037381B">
        <w:rPr>
          <w:sz w:val="28"/>
          <w:szCs w:val="28"/>
        </w:rPr>
        <w:t>7</w:t>
      </w:r>
    </w:p>
    <w:p w14:paraId="022DEF95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374CD669" w14:textId="79F5B122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37381B">
        <w:rPr>
          <w:sz w:val="24"/>
          <w:szCs w:val="24"/>
        </w:rPr>
        <w:t>17</w:t>
      </w:r>
      <w:r w:rsidR="00C534D6" w:rsidRPr="00C534D6">
        <w:rPr>
          <w:sz w:val="24"/>
          <w:szCs w:val="24"/>
        </w:rPr>
        <w:t xml:space="preserve"> </w:t>
      </w:r>
      <w:r w:rsidR="0037381B">
        <w:rPr>
          <w:sz w:val="24"/>
          <w:szCs w:val="24"/>
        </w:rPr>
        <w:t>октя</w:t>
      </w:r>
      <w:r w:rsidR="00F26CC6">
        <w:rPr>
          <w:sz w:val="24"/>
          <w:szCs w:val="24"/>
        </w:rPr>
        <w:t>бря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0A5CB9F5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A9E9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 для закупок</w:t>
            </w:r>
          </w:p>
        </w:tc>
      </w:tr>
      <w:tr w:rsidR="000A4185" w:rsidRPr="00B35BD1" w14:paraId="0ECCE5A8" w14:textId="77777777" w:rsidTr="000C10E2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7381B" w:rsidRPr="005D0C8B" w14:paraId="754DDDDA" w14:textId="77777777" w:rsidTr="0037381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0D236AD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1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EC8B" w14:textId="6F107DF5" w:rsidR="0037381B" w:rsidRPr="0037381B" w:rsidRDefault="0037381B" w:rsidP="0037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7381B">
              <w:rPr>
                <w:rFonts w:ascii="Times New Roman" w:hAnsi="Times New Roman" w:cs="Times New Roman"/>
              </w:rPr>
              <w:t xml:space="preserve">Пилокарпин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256EF" w14:textId="33EE5E43" w:rsidR="0037381B" w:rsidRPr="0037381B" w:rsidRDefault="0037381B" w:rsidP="0037381B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81B">
              <w:rPr>
                <w:rFonts w:ascii="Times New Roman" w:hAnsi="Times New Roman" w:cs="Times New Roman"/>
              </w:rPr>
              <w:t>глазные капли 10мг/мл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81B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091D88F2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81B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4D1B6E73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738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30691702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7381B">
              <w:rPr>
                <w:rFonts w:ascii="Times New Roman" w:hAnsi="Times New Roman" w:cs="Times New Roman"/>
              </w:rPr>
              <w:t>334,54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4AA46A6A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7381B">
              <w:rPr>
                <w:rFonts w:ascii="Times New Roman" w:hAnsi="Times New Roman" w:cs="Times New Roman"/>
              </w:rPr>
              <w:t>10 036,20</w:t>
            </w:r>
          </w:p>
        </w:tc>
      </w:tr>
      <w:tr w:rsidR="0037381B" w:rsidRPr="005D0C8B" w14:paraId="35AD5592" w14:textId="77777777" w:rsidTr="0037381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97699" w14:textId="3A27019F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1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78461" w14:textId="66BD168A" w:rsidR="0037381B" w:rsidRPr="0037381B" w:rsidRDefault="0037381B" w:rsidP="0037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7381B">
              <w:rPr>
                <w:rFonts w:ascii="Times New Roman" w:hAnsi="Times New Roman" w:cs="Times New Roman"/>
              </w:rPr>
              <w:t>Тропикамид</w:t>
            </w:r>
            <w:proofErr w:type="spellEnd"/>
            <w:r w:rsidRPr="003738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4AF1" w14:textId="2825244D" w:rsidR="0037381B" w:rsidRPr="0037381B" w:rsidRDefault="0037381B" w:rsidP="0037381B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81B">
              <w:rPr>
                <w:rFonts w:ascii="Times New Roman" w:hAnsi="Times New Roman" w:cs="Times New Roman"/>
              </w:rPr>
              <w:t>капли глазные 1%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8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DC0E3" w14:textId="20933150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81B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AD4A" w14:textId="49D78482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738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DCE38" w14:textId="6C033CC6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7381B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081E" w14:textId="533F780E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7381B">
              <w:rPr>
                <w:rFonts w:ascii="Times New Roman" w:hAnsi="Times New Roman" w:cs="Times New Roman"/>
              </w:rPr>
              <w:t>28 800,00</w:t>
            </w:r>
          </w:p>
        </w:tc>
      </w:tr>
      <w:tr w:rsidR="0037381B" w:rsidRPr="005D0C8B" w14:paraId="75FB0620" w14:textId="77777777" w:rsidTr="0037381B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48C28" w14:textId="0575FE51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81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19D72" w14:textId="7F1693C1" w:rsidR="0037381B" w:rsidRPr="0037381B" w:rsidRDefault="0037381B" w:rsidP="0037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37381B">
              <w:rPr>
                <w:rFonts w:ascii="Times New Roman" w:hAnsi="Times New Roman" w:cs="Times New Roman"/>
              </w:rPr>
              <w:t>Фамотидин</w:t>
            </w:r>
            <w:proofErr w:type="spellEnd"/>
            <w:r w:rsidRPr="003738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2A3E9" w14:textId="2476E6A2" w:rsidR="0037381B" w:rsidRPr="0037381B" w:rsidRDefault="0037381B" w:rsidP="0037381B">
            <w:pPr>
              <w:spacing w:after="0" w:line="240" w:lineRule="auto"/>
              <w:ind w:left="76" w:hanging="76"/>
              <w:jc w:val="both"/>
              <w:rPr>
                <w:rFonts w:ascii="Times New Roman" w:hAnsi="Times New Roman" w:cs="Times New Roman"/>
              </w:rPr>
            </w:pPr>
            <w:r w:rsidRPr="0037381B">
              <w:rPr>
                <w:rFonts w:ascii="Times New Roman" w:hAnsi="Times New Roman" w:cs="Times New Roman"/>
              </w:rPr>
              <w:t xml:space="preserve">Порошок </w:t>
            </w:r>
            <w:proofErr w:type="spellStart"/>
            <w:r w:rsidRPr="0037381B">
              <w:rPr>
                <w:rFonts w:ascii="Times New Roman" w:hAnsi="Times New Roman" w:cs="Times New Roman"/>
              </w:rPr>
              <w:t>лиофилизированный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7381B">
              <w:rPr>
                <w:rFonts w:ascii="Times New Roman" w:hAnsi="Times New Roman" w:cs="Times New Roman"/>
              </w:rPr>
              <w:t>д л я приготовления раствора</w:t>
            </w:r>
          </w:p>
          <w:p w14:paraId="6D6BE57E" w14:textId="17CFBC08" w:rsidR="0037381B" w:rsidRPr="0037381B" w:rsidRDefault="0037381B" w:rsidP="0037381B">
            <w:pPr>
              <w:spacing w:after="0" w:line="240" w:lineRule="auto"/>
              <w:ind w:left="76" w:hanging="76"/>
              <w:jc w:val="both"/>
              <w:rPr>
                <w:rFonts w:ascii="Times New Roman" w:hAnsi="Times New Roman" w:cs="Times New Roman"/>
              </w:rPr>
            </w:pPr>
            <w:r w:rsidRPr="0037381B">
              <w:rPr>
                <w:rFonts w:ascii="Times New Roman" w:hAnsi="Times New Roman" w:cs="Times New Roman"/>
              </w:rPr>
              <w:t>д л я инъекций в комплекте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81B">
              <w:rPr>
                <w:rFonts w:ascii="Times New Roman" w:hAnsi="Times New Roman" w:cs="Times New Roman"/>
              </w:rPr>
              <w:t xml:space="preserve">растворителем (0.9 </w:t>
            </w:r>
            <w:proofErr w:type="gramStart"/>
            <w:r w:rsidRPr="0037381B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7381B">
              <w:rPr>
                <w:rFonts w:ascii="Times New Roman" w:hAnsi="Times New Roman" w:cs="Times New Roman"/>
              </w:rPr>
              <w:t>раствор</w:t>
            </w:r>
            <w:proofErr w:type="gramEnd"/>
          </w:p>
          <w:p w14:paraId="2D61D9C2" w14:textId="563AC85B" w:rsidR="0037381B" w:rsidRPr="0037381B" w:rsidRDefault="0037381B" w:rsidP="0037381B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81B">
              <w:rPr>
                <w:rFonts w:ascii="Times New Roman" w:hAnsi="Times New Roman" w:cs="Times New Roman"/>
              </w:rPr>
              <w:t>натрия хлорида),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81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BBEC" w14:textId="44EDA24D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81B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51B68" w14:textId="6B784F6B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738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95A58" w14:textId="018BA7D9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7381B">
              <w:rPr>
                <w:rFonts w:ascii="Times New Roman" w:hAnsi="Times New Roman" w:cs="Times New Roman"/>
              </w:rPr>
              <w:t>363,85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BBBA8" w14:textId="65B2D991" w:rsidR="0037381B" w:rsidRPr="0037381B" w:rsidRDefault="0037381B" w:rsidP="0037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7381B">
              <w:rPr>
                <w:rFonts w:ascii="Times New Roman" w:hAnsi="Times New Roman" w:cs="Times New Roman"/>
              </w:rPr>
              <w:t>363 850,00</w:t>
            </w:r>
          </w:p>
        </w:tc>
      </w:tr>
      <w:tr w:rsidR="00962630" w:rsidRPr="00A05EDB" w14:paraId="7EF66D81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77777777" w:rsidR="00962630" w:rsidRPr="00A05EDB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962630" w:rsidRPr="00962630" w:rsidRDefault="00962630" w:rsidP="0096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962630" w:rsidRPr="00962630" w:rsidRDefault="00962630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50B04F95" w:rsidR="00962630" w:rsidRPr="00962630" w:rsidRDefault="0037381B" w:rsidP="009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402 686,20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77777777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7777777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2987EB3F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E30AC9">
        <w:rPr>
          <w:rFonts w:ascii="Times New Roman" w:hAnsi="Times New Roman" w:cs="Times New Roman"/>
          <w:b/>
          <w:spacing w:val="2"/>
        </w:rPr>
        <w:t>18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E30AC9">
        <w:rPr>
          <w:rFonts w:ascii="Times New Roman" w:hAnsi="Times New Roman" w:cs="Times New Roman"/>
          <w:b/>
          <w:spacing w:val="2"/>
        </w:rPr>
        <w:t>окт</w:t>
      </w:r>
      <w:r w:rsidR="00F26CC6">
        <w:rPr>
          <w:rFonts w:ascii="Times New Roman" w:hAnsi="Times New Roman" w:cs="Times New Roman"/>
          <w:b/>
          <w:spacing w:val="2"/>
        </w:rPr>
        <w:t>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E30AC9">
        <w:rPr>
          <w:rFonts w:ascii="Times New Roman" w:hAnsi="Times New Roman" w:cs="Times New Roman"/>
          <w:b/>
          <w:spacing w:val="2"/>
        </w:rPr>
        <w:t>24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30AC9">
        <w:rPr>
          <w:rFonts w:ascii="Times New Roman" w:hAnsi="Times New Roman" w:cs="Times New Roman"/>
          <w:b/>
          <w:spacing w:val="2"/>
        </w:rPr>
        <w:t>окт</w:t>
      </w:r>
      <w:r w:rsidR="00F26CC6">
        <w:rPr>
          <w:rFonts w:ascii="Times New Roman" w:hAnsi="Times New Roman" w:cs="Times New Roman"/>
          <w:b/>
          <w:spacing w:val="2"/>
        </w:rPr>
        <w:t>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E30AC9">
        <w:rPr>
          <w:rFonts w:ascii="Times New Roman" w:hAnsi="Times New Roman" w:cs="Times New Roman"/>
          <w:b/>
          <w:spacing w:val="2"/>
        </w:rPr>
        <w:t>24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30AC9">
        <w:rPr>
          <w:rFonts w:ascii="Times New Roman" w:hAnsi="Times New Roman" w:cs="Times New Roman"/>
          <w:b/>
          <w:spacing w:val="2"/>
        </w:rPr>
        <w:t>ок</w:t>
      </w:r>
      <w:r w:rsidR="00F26CC6">
        <w:rPr>
          <w:rFonts w:ascii="Times New Roman" w:hAnsi="Times New Roman" w:cs="Times New Roman"/>
          <w:b/>
          <w:spacing w:val="2"/>
        </w:rPr>
        <w:t>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E30AC9">
        <w:rPr>
          <w:rFonts w:ascii="Times New Roman" w:hAnsi="Times New Roman" w:cs="Times New Roman"/>
          <w:b/>
          <w:spacing w:val="2"/>
        </w:rPr>
        <w:t>24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30AC9">
        <w:rPr>
          <w:rFonts w:ascii="Times New Roman" w:hAnsi="Times New Roman" w:cs="Times New Roman"/>
          <w:b/>
          <w:spacing w:val="2"/>
        </w:rPr>
        <w:t>ок</w:t>
      </w:r>
      <w:bookmarkStart w:id="1" w:name="_GoBack"/>
      <w:bookmarkEnd w:id="1"/>
      <w:r w:rsidR="00F26CC6">
        <w:rPr>
          <w:rFonts w:ascii="Times New Roman" w:hAnsi="Times New Roman" w:cs="Times New Roman"/>
          <w:b/>
          <w:spacing w:val="2"/>
        </w:rPr>
        <w:t>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0A18773C" w14:textId="77777777" w:rsidR="00D56E47" w:rsidRPr="00D56E47" w:rsidRDefault="00BC33EF" w:rsidP="00D56E47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D56E47">
        <w:rPr>
          <w:rFonts w:ascii="Times New Roman" w:eastAsia="Times New Roman" w:hAnsi="Times New Roman" w:cs="Times New Roman"/>
        </w:rPr>
        <w:t>.</w:t>
      </w:r>
    </w:p>
    <w:p w14:paraId="67A2FDCE" w14:textId="77777777" w:rsidR="00BC33EF" w:rsidRPr="00BC33EF" w:rsidRDefault="00BC33EF" w:rsidP="00D56E47">
      <w:pPr>
        <w:pStyle w:val="a3"/>
        <w:shd w:val="clear" w:color="auto" w:fill="FFFFFF"/>
        <w:spacing w:after="0"/>
        <w:ind w:left="1069"/>
        <w:jc w:val="both"/>
        <w:textAlignment w:val="baseline"/>
      </w:pPr>
    </w:p>
    <w:p w14:paraId="72EFACD6" w14:textId="77777777" w:rsidR="00BC33EF" w:rsidRDefault="00BC33EF" w:rsidP="00BC33E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6FC6883F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5C46E4">
        <w:rPr>
          <w:rFonts w:ascii="Times New Roman" w:hAnsi="Times New Roman" w:cs="Times New Roman"/>
        </w:rPr>
        <w:t>неиспользованность</w:t>
      </w:r>
      <w:proofErr w:type="spellEnd"/>
      <w:r w:rsidRPr="005C46E4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</w:t>
      </w:r>
      <w:r>
        <w:rPr>
          <w:rFonts w:ascii="Times New Roman" w:hAnsi="Times New Roman" w:cs="Times New Roman"/>
        </w:rPr>
        <w:t xml:space="preserve"> </w:t>
      </w:r>
      <w:r w:rsidRPr="005C46E4">
        <w:rPr>
          <w:rFonts w:ascii="Times New Roman" w:hAnsi="Times New Roman" w:cs="Times New Roman"/>
        </w:rPr>
        <w:t>Правил, подтверждаются поставщиком при исполнении договора поставки или закупа.</w:t>
      </w:r>
    </w:p>
    <w:p w14:paraId="45F216FB" w14:textId="4530E36D" w:rsidR="008570B0" w:rsidRPr="008570B0" w:rsidRDefault="00DA1179" w:rsidP="008570B0">
      <w:pPr>
        <w:pStyle w:val="a3"/>
        <w:jc w:val="both"/>
        <w:rPr>
          <w:sz w:val="22"/>
          <w:szCs w:val="22"/>
        </w:rPr>
      </w:pPr>
      <w:r>
        <w:rPr>
          <w:b/>
          <w:color w:val="000000"/>
        </w:rPr>
        <w:t>7</w:t>
      </w:r>
      <w:r w:rsidR="00CB6A8C" w:rsidRPr="00482DC8">
        <w:rPr>
          <w:b/>
          <w:color w:val="000000"/>
        </w:rPr>
        <w:t>.</w:t>
      </w:r>
      <w:r w:rsidR="00CB6A8C" w:rsidRPr="00482DC8">
        <w:rPr>
          <w:color w:val="000000"/>
        </w:rPr>
        <w:t xml:space="preserve"> </w:t>
      </w:r>
      <w:r w:rsidR="008570B0" w:rsidRPr="008570B0">
        <w:rPr>
          <w:sz w:val="22"/>
          <w:szCs w:val="22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>
        <w:rPr>
          <w:sz w:val="22"/>
          <w:szCs w:val="22"/>
        </w:rPr>
        <w:t xml:space="preserve"> </w:t>
      </w:r>
      <w:r w:rsidR="008570B0" w:rsidRPr="008570B0">
        <w:rPr>
          <w:sz w:val="22"/>
          <w:szCs w:val="22"/>
        </w:rPr>
        <w:t>Правил.</w:t>
      </w:r>
    </w:p>
    <w:p w14:paraId="7368771E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8570B0" w:rsidRDefault="00D841E4" w:rsidP="008570B0">
      <w:pPr>
        <w:pStyle w:val="a3"/>
        <w:jc w:val="both"/>
        <w:rPr>
          <w:sz w:val="22"/>
          <w:szCs w:val="22"/>
        </w:rPr>
      </w:pPr>
      <w:r w:rsidRPr="00482DC8">
        <w:rPr>
          <w:b/>
          <w:color w:val="000000"/>
        </w:rPr>
        <w:t xml:space="preserve">            11.</w:t>
      </w:r>
      <w:r w:rsidRPr="00482DC8">
        <w:rPr>
          <w:color w:val="000000"/>
        </w:rPr>
        <w:t xml:space="preserve"> </w:t>
      </w:r>
      <w:r w:rsidR="008570B0" w:rsidRPr="008570B0">
        <w:rPr>
          <w:rStyle w:val="a9"/>
          <w:sz w:val="22"/>
          <w:szCs w:val="22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67C008E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4D2210A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2EE4EFB8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</w:t>
      </w:r>
      <w:r w:rsidRPr="008570B0">
        <w:rPr>
          <w:rFonts w:ascii="Times New Roman" w:hAnsi="Times New Roman" w:cs="Times New Roman"/>
        </w:rPr>
        <w:lastRenderedPageBreak/>
        <w:t>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0DF62DC1" w:rsidR="00DE1A5E" w:rsidRDefault="00F26CC6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03C1C8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2DE501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B73EEA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F571E5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1F44B2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9B26B8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295AAE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88606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8A7298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5AEDFD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68C24C" w14:textId="77777777" w:rsidR="00E54B41" w:rsidRDefault="00E54B4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F2D11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4B9C4B" w14:textId="77777777" w:rsidR="00D80D49" w:rsidRDefault="00D80D49" w:rsidP="00D42C95">
      <w:pPr>
        <w:spacing w:after="0"/>
        <w:rPr>
          <w:sz w:val="20"/>
          <w:szCs w:val="20"/>
        </w:rPr>
      </w:pPr>
    </w:p>
    <w:p w14:paraId="20B7D3A6" w14:textId="77777777" w:rsidR="00AD7F3B" w:rsidRPr="00170717" w:rsidRDefault="00AD7F3B" w:rsidP="00AD7F3B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>
              <w:rPr>
                <w:b/>
                <w:sz w:val="19"/>
                <w:szCs w:val="19"/>
                <w:lang w:val="kk-KZ"/>
              </w:rPr>
              <w:t>3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412154">
              <w:rPr>
                <w:sz w:val="19"/>
                <w:szCs w:val="19"/>
                <w:lang w:val="kk-KZ"/>
              </w:rPr>
              <w:t xml:space="preserve">.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Сабатаев</w:t>
            </w:r>
            <w:r w:rsidRPr="00412154">
              <w:rPr>
                <w:sz w:val="19"/>
                <w:szCs w:val="19"/>
                <w:lang w:val="kk-KZ"/>
              </w:rPr>
              <w:t xml:space="preserve"> 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12154">
              <w:rPr>
                <w:sz w:val="19"/>
                <w:szCs w:val="19"/>
                <w:lang w:val="kk-KZ"/>
              </w:rPr>
              <w:t>ө</w:t>
            </w:r>
            <w:r w:rsidRPr="00412154">
              <w:rPr>
                <w:rFonts w:hint="eastAsia"/>
                <w:sz w:val="19"/>
                <w:szCs w:val="19"/>
                <w:lang w:val="kk-KZ"/>
              </w:rPr>
              <w:t>шесі</w:t>
            </w:r>
            <w:r w:rsidRPr="00412154">
              <w:rPr>
                <w:sz w:val="19"/>
                <w:szCs w:val="19"/>
                <w:lang w:val="kk-KZ"/>
              </w:rPr>
              <w:t>, 1.</w:t>
            </w:r>
            <w:r w:rsidRPr="00A15D8A">
              <w:rPr>
                <w:lang w:val="kk-KZ"/>
              </w:rPr>
              <w:t xml:space="preserve"> </w:t>
            </w:r>
            <w:r w:rsidRPr="0027075B">
              <w:rPr>
                <w:rFonts w:hint="eastAsia"/>
                <w:lang w:val="kk-KZ"/>
              </w:rPr>
              <w:t>Д</w:t>
            </w:r>
            <w:r w:rsidRPr="0027075B">
              <w:rPr>
                <w:lang w:val="kk-KZ"/>
              </w:rPr>
              <w:t>ә</w:t>
            </w:r>
            <w:r w:rsidRPr="0027075B">
              <w:rPr>
                <w:rFonts w:hint="eastAsia"/>
                <w:lang w:val="kk-KZ"/>
              </w:rPr>
              <w:t>ріхана</w:t>
            </w:r>
            <w:r w:rsidRPr="00A15D8A">
              <w:rPr>
                <w:sz w:val="19"/>
                <w:szCs w:val="19"/>
                <w:lang w:val="kk-KZ"/>
              </w:rPr>
              <w:t>.</w:t>
            </w:r>
          </w:p>
          <w:p w14:paraId="7E1033D3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>
              <w:rPr>
                <w:sz w:val="19"/>
                <w:szCs w:val="19"/>
                <w:lang w:val="kk-KZ"/>
              </w:rPr>
              <w:t>3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sz w:val="19"/>
                <w:szCs w:val="19"/>
                <w:lang w:val="kk-KZ"/>
              </w:rPr>
              <w:lastRenderedPageBreak/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3E1A9666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2020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жыл</w:t>
            </w:r>
            <w:r w:rsidRPr="00D17AAD">
              <w:rPr>
                <w:b/>
                <w:sz w:val="19"/>
                <w:szCs w:val="19"/>
                <w:lang w:val="kk-KZ"/>
              </w:rPr>
              <w:t>ғ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7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шілдедегі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360-VI 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РЗ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"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халы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сауы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тыру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денсаулы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са</w:t>
            </w:r>
            <w:r w:rsidRPr="00D17AAD">
              <w:rPr>
                <w:b/>
                <w:sz w:val="19"/>
                <w:szCs w:val="19"/>
                <w:lang w:val="kk-KZ"/>
              </w:rPr>
              <w:t>қ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D17AAD">
              <w:rPr>
                <w:b/>
                <w:sz w:val="19"/>
                <w:szCs w:val="19"/>
                <w:lang w:val="kk-KZ"/>
              </w:rPr>
              <w:t>ү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йесі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"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кодексіне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17AAD">
              <w:rPr>
                <w:b/>
                <w:sz w:val="19"/>
                <w:szCs w:val="19"/>
                <w:lang w:val="kk-KZ"/>
              </w:rPr>
              <w:t>ә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йкестік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сертификатын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сынуы</w:t>
            </w:r>
            <w:r w:rsidRPr="00D17AAD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17AAD">
              <w:rPr>
                <w:rFonts w:hint="eastAsia"/>
                <w:b/>
                <w:sz w:val="19"/>
                <w:szCs w:val="19"/>
                <w:lang w:val="kk-KZ"/>
              </w:rPr>
              <w:t>тиіс</w:t>
            </w:r>
            <w:r w:rsidRPr="00D17AAD">
              <w:rPr>
                <w:b/>
                <w:sz w:val="19"/>
                <w:szCs w:val="19"/>
                <w:lang w:val="kk-KZ"/>
              </w:rPr>
              <w:t>. 2.</w:t>
            </w:r>
          </w:p>
          <w:p w14:paraId="1D089E3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lastRenderedPageBreak/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7777777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>3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ГКП на ПХВ «Многопрофильная областная больница» при управлении здравоохранения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Нурлана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2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6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7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8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59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0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1"/>
            <w:bookmarkEnd w:id="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2"/>
            <w:bookmarkEnd w:id="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z263"/>
            <w:bookmarkEnd w:id="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1" w:name="z264"/>
            <w:bookmarkEnd w:id="10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z265"/>
            <w:bookmarkEnd w:id="1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3" w:name="z266"/>
            <w:bookmarkEnd w:id="12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z267"/>
            <w:bookmarkEnd w:id="1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5" w:name="z269"/>
            <w:bookmarkEnd w:id="14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z270"/>
            <w:bookmarkEnd w:id="1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7" w:name="z271"/>
            <w:bookmarkEnd w:id="16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7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8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8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9" w:name="z277"/>
          </w:p>
          <w:p w14:paraId="12C806C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сертификат соответствия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. 2).           </w:t>
            </w:r>
            <w:r w:rsidRPr="00170717">
              <w:rPr>
                <w:rFonts w:ascii="Times New Roman" w:hAnsi="Times New Roman" w:cs="Times New Roman"/>
                <w:color w:val="666666"/>
                <w:spacing w:val="1"/>
                <w:sz w:val="18"/>
                <w:szCs w:val="18"/>
                <w:shd w:val="clear" w:color="auto" w:fill="E8E9EB"/>
              </w:rPr>
              <w:t xml:space="preserve">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ул. Р.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Сабатаева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, 1. Аптека.</w:t>
            </w:r>
          </w:p>
          <w:p w14:paraId="2EE8D42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31.12.2023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8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79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0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1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2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3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z284"/>
            <w:bookmarkEnd w:id="2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7" w:name="z285"/>
            <w:bookmarkEnd w:id="26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6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z287"/>
            <w:bookmarkEnd w:id="2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30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30"/>
          </w:p>
          <w:p w14:paraId="104C32A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 согласно Кодекса РК от 7 июля 2020 года № 360-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ЗРК «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Оздоровье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народа и системе здравоохранения ст.233, п.4,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пп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 2.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1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8"/>
            <w:bookmarkEnd w:id="2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89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0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15. В рамках данного Договора Поставщик должен предоставить услуги, указанные в тендерной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1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2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3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4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5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6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7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8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299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0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1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2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3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4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5"/>
            <w:bookmarkEnd w:id="4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6"/>
            <w:bookmarkEnd w:id="49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7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8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z309"/>
            <w:bookmarkEnd w:id="5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29. Задержка с выполнением поставки со стороны поставщика приводит к удержанию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исполнения договора и выплате неустойки.</w:t>
            </w:r>
            <w:bookmarkStart w:id="54" w:name="z310"/>
            <w:bookmarkEnd w:id="53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1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2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3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4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5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6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7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8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19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0"/>
            <w:bookmarkEnd w:id="6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1"/>
            <w:bookmarkEnd w:id="64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2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3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4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5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6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7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8"/>
            <w:bookmarkEnd w:id="7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29"/>
            <w:bookmarkEnd w:id="72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0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1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2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3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4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337"/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z534"/>
            <w:bookmarkEnd w:id="80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1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специализированном межрайонном экономическом суде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области.</w:t>
            </w:r>
            <w:bookmarkEnd w:id="81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Акмолинской</w:t>
            </w:r>
            <w:proofErr w:type="spellEnd"/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2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3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2"/>
      <w:bookmarkEnd w:id="83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77777777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2023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1FAF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750C"/>
    <w:rsid w:val="00AD0C0A"/>
    <w:rsid w:val="00AD341D"/>
    <w:rsid w:val="00AD7F3B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3384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0CCF-DEB4-4835-93E4-6D8EBB79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5967</TotalTime>
  <Pages>17</Pages>
  <Words>9661</Words>
  <Characters>55069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745</cp:revision>
  <cp:lastPrinted>2023-08-21T04:41:00Z</cp:lastPrinted>
  <dcterms:created xsi:type="dcterms:W3CDTF">2017-02-20T06:30:00Z</dcterms:created>
  <dcterms:modified xsi:type="dcterms:W3CDTF">2023-10-17T08:38:00Z</dcterms:modified>
</cp:coreProperties>
</file>