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Pr="002C5ABA"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494E40">
        <w:rPr>
          <w:sz w:val="28"/>
          <w:szCs w:val="28"/>
        </w:rPr>
        <w:t>18</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91309B">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494E40">
        <w:rPr>
          <w:sz w:val="24"/>
          <w:szCs w:val="24"/>
        </w:rPr>
        <w:t>25</w:t>
      </w:r>
      <w:r w:rsidR="0091309B">
        <w:rPr>
          <w:sz w:val="24"/>
          <w:szCs w:val="24"/>
        </w:rPr>
        <w:t xml:space="preserve"> </w:t>
      </w:r>
      <w:r>
        <w:rPr>
          <w:sz w:val="24"/>
          <w:szCs w:val="24"/>
        </w:rPr>
        <w:t xml:space="preserve"> </w:t>
      </w:r>
      <w:r w:rsidR="00C10B74">
        <w:rPr>
          <w:sz w:val="24"/>
          <w:szCs w:val="24"/>
        </w:rPr>
        <w:t>февраля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660" w:type="dxa"/>
        <w:tblInd w:w="103" w:type="dxa"/>
        <w:tblLook w:val="04A0"/>
      </w:tblPr>
      <w:tblGrid>
        <w:gridCol w:w="668"/>
        <w:gridCol w:w="3590"/>
        <w:gridCol w:w="6724"/>
        <w:gridCol w:w="1081"/>
        <w:gridCol w:w="879"/>
        <w:gridCol w:w="1097"/>
        <w:gridCol w:w="1621"/>
      </w:tblGrid>
      <w:tr w:rsidR="00F62D1F" w:rsidRPr="00F62D1F" w:rsidTr="006A4ED8">
        <w:trPr>
          <w:trHeight w:val="878"/>
        </w:trPr>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лота</w:t>
            </w:r>
          </w:p>
        </w:tc>
        <w:tc>
          <w:tcPr>
            <w:tcW w:w="3590"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Наименование закупаемых товаров</w:t>
            </w:r>
          </w:p>
        </w:tc>
        <w:tc>
          <w:tcPr>
            <w:tcW w:w="6724"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Техническая спецификация </w:t>
            </w:r>
          </w:p>
        </w:tc>
        <w:tc>
          <w:tcPr>
            <w:tcW w:w="10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Ед. измерен.</w:t>
            </w:r>
          </w:p>
        </w:tc>
        <w:tc>
          <w:tcPr>
            <w:tcW w:w="879"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Общее кол-во</w:t>
            </w:r>
          </w:p>
        </w:tc>
        <w:tc>
          <w:tcPr>
            <w:tcW w:w="1097"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Цена за единицу, тенге </w:t>
            </w:r>
          </w:p>
        </w:tc>
        <w:tc>
          <w:tcPr>
            <w:tcW w:w="162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Сумма,  выделенная для закупок </w:t>
            </w:r>
          </w:p>
        </w:tc>
      </w:tr>
      <w:tr w:rsidR="006A4ED8" w:rsidRPr="00F62D1F" w:rsidTr="00494E40">
        <w:trPr>
          <w:trHeight w:val="551"/>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w:t>
            </w:r>
          </w:p>
        </w:tc>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ED8" w:rsidRPr="006A4ED8" w:rsidRDefault="00494E40" w:rsidP="00494E40">
            <w:pPr>
              <w:rPr>
                <w:rFonts w:ascii="Times New Roman" w:hAnsi="Times New Roman" w:cs="Times New Roman"/>
                <w:color w:val="000000"/>
                <w:sz w:val="20"/>
                <w:szCs w:val="20"/>
              </w:rPr>
            </w:pPr>
            <w:r>
              <w:rPr>
                <w:rFonts w:ascii="Times New Roman" w:hAnsi="Times New Roman" w:cs="Times New Roman"/>
                <w:color w:val="000000"/>
                <w:sz w:val="20"/>
                <w:szCs w:val="20"/>
              </w:rPr>
              <w:t>Перчатки хирургические</w:t>
            </w:r>
          </w:p>
        </w:tc>
        <w:tc>
          <w:tcPr>
            <w:tcW w:w="6724" w:type="dxa"/>
            <w:tcBorders>
              <w:top w:val="single" w:sz="4" w:space="0" w:color="auto"/>
              <w:left w:val="nil"/>
              <w:bottom w:val="single" w:sz="4" w:space="0" w:color="auto"/>
              <w:right w:val="single" w:sz="4" w:space="0" w:color="auto"/>
            </w:tcBorders>
            <w:shd w:val="clear" w:color="auto" w:fill="auto"/>
            <w:vAlign w:val="center"/>
            <w:hideMark/>
          </w:tcPr>
          <w:p w:rsidR="006A4ED8" w:rsidRPr="006A4ED8" w:rsidRDefault="00494E40" w:rsidP="00494E40">
            <w:pPr>
              <w:rPr>
                <w:rFonts w:ascii="Times New Roman" w:hAnsi="Times New Roman" w:cs="Times New Roman"/>
                <w:color w:val="000000"/>
                <w:sz w:val="20"/>
                <w:szCs w:val="20"/>
              </w:rPr>
            </w:pPr>
            <w:r>
              <w:rPr>
                <w:rFonts w:ascii="Times New Roman" w:hAnsi="Times New Roman" w:cs="Times New Roman"/>
                <w:color w:val="000000"/>
                <w:sz w:val="20"/>
                <w:szCs w:val="20"/>
              </w:rPr>
              <w:t>Латексные, стерильные с длинной манжетой анатомической формы, размер 7,5</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F7060D" w:rsidP="00494E40">
            <w:pPr>
              <w:jc w:val="center"/>
              <w:rPr>
                <w:rFonts w:ascii="Times New Roman" w:hAnsi="Times New Roman" w:cs="Times New Roman"/>
                <w:sz w:val="20"/>
                <w:szCs w:val="20"/>
              </w:rPr>
            </w:pPr>
            <w:r>
              <w:rPr>
                <w:rFonts w:ascii="Times New Roman" w:hAnsi="Times New Roman" w:cs="Times New Roman"/>
                <w:sz w:val="20"/>
                <w:szCs w:val="20"/>
              </w:rPr>
              <w:t>пара</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6A4ED8" w:rsidRPr="006A4ED8" w:rsidRDefault="00F7060D" w:rsidP="00494E40">
            <w:pPr>
              <w:jc w:val="center"/>
              <w:rPr>
                <w:rFonts w:ascii="Times New Roman" w:hAnsi="Times New Roman" w:cs="Times New Roman"/>
                <w:color w:val="000000"/>
                <w:sz w:val="20"/>
                <w:szCs w:val="20"/>
              </w:rPr>
            </w:pPr>
            <w:r>
              <w:rPr>
                <w:rFonts w:ascii="Times New Roman" w:hAnsi="Times New Roman" w:cs="Times New Roman"/>
                <w:color w:val="000000"/>
                <w:sz w:val="20"/>
                <w:szCs w:val="20"/>
              </w:rPr>
              <w:t>30 000</w:t>
            </w:r>
          </w:p>
        </w:tc>
        <w:tc>
          <w:tcPr>
            <w:tcW w:w="1097" w:type="dxa"/>
            <w:tcBorders>
              <w:top w:val="nil"/>
              <w:left w:val="nil"/>
              <w:bottom w:val="single" w:sz="4" w:space="0" w:color="auto"/>
              <w:right w:val="single" w:sz="4" w:space="0" w:color="auto"/>
            </w:tcBorders>
            <w:shd w:val="clear" w:color="auto" w:fill="auto"/>
            <w:noWrap/>
            <w:vAlign w:val="center"/>
            <w:hideMark/>
          </w:tcPr>
          <w:p w:rsidR="006A4ED8" w:rsidRPr="006A4ED8" w:rsidRDefault="00F7060D" w:rsidP="00494E40">
            <w:pPr>
              <w:jc w:val="center"/>
              <w:rPr>
                <w:rFonts w:ascii="Times New Roman" w:hAnsi="Times New Roman" w:cs="Times New Roman"/>
                <w:color w:val="000000"/>
                <w:sz w:val="20"/>
                <w:szCs w:val="20"/>
              </w:rPr>
            </w:pPr>
            <w:r>
              <w:rPr>
                <w:rFonts w:ascii="Times New Roman" w:hAnsi="Times New Roman" w:cs="Times New Roman"/>
                <w:color w:val="000000"/>
                <w:sz w:val="20"/>
                <w:szCs w:val="20"/>
              </w:rPr>
              <w:t>189,39</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F7060D" w:rsidP="00494E40">
            <w:pPr>
              <w:jc w:val="center"/>
              <w:rPr>
                <w:rFonts w:ascii="Times New Roman" w:hAnsi="Times New Roman" w:cs="Times New Roman"/>
                <w:color w:val="000000"/>
                <w:sz w:val="20"/>
                <w:szCs w:val="20"/>
              </w:rPr>
            </w:pPr>
            <w:r>
              <w:rPr>
                <w:rFonts w:ascii="Times New Roman" w:hAnsi="Times New Roman" w:cs="Times New Roman"/>
                <w:color w:val="000000"/>
                <w:sz w:val="20"/>
                <w:szCs w:val="20"/>
              </w:rPr>
              <w:t>5 681 700</w:t>
            </w:r>
          </w:p>
        </w:tc>
      </w:tr>
      <w:tr w:rsidR="00F62D1F" w:rsidRPr="00F62D1F" w:rsidTr="006A4ED8">
        <w:trPr>
          <w:trHeight w:val="40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3590"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ИТОГО</w:t>
            </w:r>
          </w:p>
        </w:tc>
        <w:tc>
          <w:tcPr>
            <w:tcW w:w="6724" w:type="dxa"/>
            <w:tcBorders>
              <w:top w:val="single" w:sz="4" w:space="0" w:color="auto"/>
              <w:left w:val="single" w:sz="4" w:space="0" w:color="auto"/>
              <w:bottom w:val="single" w:sz="4" w:space="0" w:color="auto"/>
              <w:right w:val="single" w:sz="4" w:space="0" w:color="auto"/>
            </w:tcBorders>
            <w:shd w:val="clear" w:color="auto" w:fill="auto"/>
            <w:noWrap/>
            <w:hideMark/>
          </w:tcPr>
          <w:p w:rsidR="00F62D1F" w:rsidRPr="00F62D1F" w:rsidRDefault="00F62D1F"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7060D" w:rsidP="002D7F9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5 681 700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F42129">
        <w:rPr>
          <w:spacing w:val="2"/>
          <w:sz w:val="22"/>
          <w:szCs w:val="22"/>
        </w:rPr>
        <w:t xml:space="preserve">ул. Р. </w:t>
      </w:r>
      <w:proofErr w:type="spellStart"/>
      <w:r w:rsidR="00F42129">
        <w:rPr>
          <w:spacing w:val="2"/>
          <w:sz w:val="22"/>
          <w:szCs w:val="22"/>
        </w:rPr>
        <w:t>Сабатаева</w:t>
      </w:r>
      <w:proofErr w:type="spellEnd"/>
      <w:r w:rsidR="00F42129">
        <w:rPr>
          <w:spacing w:val="2"/>
          <w:sz w:val="22"/>
          <w:szCs w:val="22"/>
        </w:rPr>
        <w:t>, 1</w:t>
      </w:r>
      <w:r w:rsidR="00585BB0">
        <w:rPr>
          <w:spacing w:val="2"/>
          <w:sz w:val="22"/>
          <w:szCs w:val="22"/>
        </w:rPr>
        <w:t xml:space="preserve">. </w:t>
      </w:r>
      <w:r w:rsidR="00B76593">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 xml:space="preserve">Срок поставки, </w:t>
      </w:r>
      <w:proofErr w:type="gramStart"/>
      <w:r w:rsidR="00727681" w:rsidRPr="00727681">
        <w:t>согласно заявок</w:t>
      </w:r>
      <w:proofErr w:type="gramEnd"/>
      <w:r w:rsidR="00727681" w:rsidRPr="00727681">
        <w:t xml:space="preserve"> Заказчика до 31 декабря 2021 года. Поставка товара должна быть осуществлена в течение 5 календарных дней с даты подачи заявки Заказчика.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EB00CE">
        <w:rPr>
          <w:spacing w:val="2"/>
          <w:sz w:val="22"/>
          <w:szCs w:val="22"/>
        </w:rPr>
        <w:t>26</w:t>
      </w:r>
      <w:r w:rsidR="00E066B9">
        <w:rPr>
          <w:spacing w:val="2"/>
          <w:sz w:val="22"/>
          <w:szCs w:val="22"/>
        </w:rPr>
        <w:t xml:space="preserve"> </w:t>
      </w:r>
      <w:r w:rsidR="00A27438">
        <w:rPr>
          <w:spacing w:val="2"/>
          <w:sz w:val="22"/>
          <w:szCs w:val="22"/>
        </w:rPr>
        <w:t>февраля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EB00CE">
        <w:rPr>
          <w:spacing w:val="2"/>
          <w:sz w:val="22"/>
          <w:szCs w:val="22"/>
        </w:rPr>
        <w:t>5 марта</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F42129">
        <w:rPr>
          <w:spacing w:val="2"/>
          <w:sz w:val="22"/>
          <w:szCs w:val="22"/>
        </w:rPr>
        <w:t>5</w:t>
      </w:r>
      <w:r w:rsidR="005B3BA4">
        <w:rPr>
          <w:spacing w:val="2"/>
          <w:sz w:val="22"/>
          <w:szCs w:val="22"/>
        </w:rPr>
        <w:t xml:space="preserve"> </w:t>
      </w:r>
      <w:r w:rsidR="00EB00CE">
        <w:rPr>
          <w:spacing w:val="2"/>
          <w:sz w:val="22"/>
          <w:szCs w:val="22"/>
        </w:rPr>
        <w:t>марта</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F42129">
        <w:rPr>
          <w:spacing w:val="2"/>
          <w:sz w:val="22"/>
          <w:szCs w:val="22"/>
        </w:rPr>
        <w:t>5</w:t>
      </w:r>
      <w:r w:rsidR="00826328" w:rsidRPr="006B6FB4">
        <w:rPr>
          <w:spacing w:val="2"/>
          <w:sz w:val="22"/>
          <w:szCs w:val="22"/>
        </w:rPr>
        <w:t xml:space="preserve"> </w:t>
      </w:r>
      <w:r w:rsidR="00EB00CE">
        <w:rPr>
          <w:spacing w:val="2"/>
          <w:sz w:val="22"/>
          <w:szCs w:val="22"/>
        </w:rPr>
        <w:t>марта</w:t>
      </w:r>
      <w:r w:rsidR="00352F9B">
        <w:rPr>
          <w:spacing w:val="2"/>
          <w:sz w:val="22"/>
          <w:szCs w:val="22"/>
        </w:rPr>
        <w:t xml:space="preserve">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w:t>
      </w:r>
      <w:r w:rsidRPr="005F3CD8">
        <w:rPr>
          <w:rFonts w:ascii="Times New Roman" w:hAnsi="Times New Roman" w:cs="Times New Roman"/>
          <w:color w:val="000000"/>
        </w:rPr>
        <w:lastRenderedPageBreak/>
        <w:t xml:space="preserve">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lastRenderedPageBreak/>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Pr="005F3CD8">
        <w:rPr>
          <w:rFonts w:ascii="Times New Roman" w:hAnsi="Times New Roman" w:cs="Times New Roman"/>
          <w:color w:val="000000"/>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A27438"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F62D1F" w:rsidRDefault="00F62D1F"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D36F1" w:rsidRDefault="004D36F1" w:rsidP="009106D6">
      <w:pPr>
        <w:pStyle w:val="a3"/>
        <w:rPr>
          <w:sz w:val="22"/>
          <w:szCs w:val="22"/>
        </w:rPr>
      </w:pPr>
    </w:p>
    <w:p w:rsidR="00AE2402" w:rsidRDefault="00AE2402" w:rsidP="009106D6">
      <w:pPr>
        <w:pStyle w:val="a3"/>
        <w:rPr>
          <w:sz w:val="22"/>
          <w:szCs w:val="22"/>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62D1F" w:rsidRPr="00C33041" w:rsidTr="006D379C">
        <w:trPr>
          <w:trHeight w:val="70"/>
        </w:trPr>
        <w:tc>
          <w:tcPr>
            <w:tcW w:w="6805" w:type="dxa"/>
            <w:tcBorders>
              <w:right w:val="single" w:sz="4" w:space="0" w:color="auto"/>
            </w:tcBorders>
            <w:shd w:val="clear" w:color="auto" w:fill="FFFFFF" w:themeFill="background1"/>
          </w:tcPr>
          <w:p w:rsidR="00F62D1F" w:rsidRPr="00726049" w:rsidRDefault="00F62D1F" w:rsidP="006D379C">
            <w:pPr>
              <w:pStyle w:val="2"/>
              <w:jc w:val="center"/>
              <w:rPr>
                <w:sz w:val="20"/>
                <w:lang w:val="kk-KZ"/>
              </w:rPr>
            </w:pPr>
          </w:p>
          <w:p w:rsidR="00F62D1F" w:rsidRDefault="00F62D1F" w:rsidP="006D379C">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62D1F" w:rsidRPr="00C97F3B" w:rsidRDefault="00F62D1F" w:rsidP="006D379C">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62D1F" w:rsidRPr="006F140C" w:rsidRDefault="00F62D1F" w:rsidP="006D379C">
            <w:pPr>
              <w:pStyle w:val="2"/>
              <w:jc w:val="center"/>
              <w:rPr>
                <w:color w:val="333333"/>
                <w:sz w:val="20"/>
                <w:shd w:val="clear" w:color="auto" w:fill="FFFFFF"/>
                <w:lang w:val="kk-KZ"/>
              </w:rPr>
            </w:pPr>
          </w:p>
          <w:p w:rsidR="00F62D1F" w:rsidRPr="006F140C" w:rsidRDefault="00F62D1F" w:rsidP="006D379C">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62D1F" w:rsidRPr="006F140C" w:rsidRDefault="00F62D1F" w:rsidP="006D379C">
            <w:pPr>
              <w:pStyle w:val="2"/>
              <w:jc w:val="both"/>
              <w:rPr>
                <w:sz w:val="20"/>
                <w:lang w:val="kk-KZ"/>
              </w:rPr>
            </w:pPr>
          </w:p>
          <w:p w:rsidR="00F62D1F" w:rsidRPr="006F140C" w:rsidRDefault="00F62D1F" w:rsidP="006D379C">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62D1F" w:rsidRPr="006F140C" w:rsidRDefault="00F62D1F" w:rsidP="006D379C">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62D1F" w:rsidRPr="007B7DF0" w:rsidRDefault="00F62D1F" w:rsidP="006D379C">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62D1F" w:rsidRPr="006F140C" w:rsidRDefault="00F62D1F" w:rsidP="006D379C">
            <w:pPr>
              <w:pStyle w:val="2"/>
              <w:jc w:val="both"/>
              <w:rPr>
                <w:sz w:val="20"/>
                <w:lang w:val="kk-KZ"/>
              </w:rPr>
            </w:pPr>
            <w:r w:rsidRPr="006F140C">
              <w:rPr>
                <w:sz w:val="20"/>
                <w:lang w:val="kk-KZ"/>
              </w:rPr>
              <w:t>3. Осы Шартта берілген түсініктемелер төмендегідей мағына береді:</w:t>
            </w:r>
          </w:p>
          <w:p w:rsidR="00F62D1F" w:rsidRPr="008B5625" w:rsidRDefault="00F62D1F" w:rsidP="006D379C">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62D1F" w:rsidRPr="006F140C" w:rsidRDefault="00F62D1F" w:rsidP="006D379C">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62D1F" w:rsidRPr="006F140C" w:rsidRDefault="00F62D1F" w:rsidP="006D379C">
            <w:pPr>
              <w:pStyle w:val="2"/>
              <w:jc w:val="both"/>
              <w:rPr>
                <w:sz w:val="20"/>
                <w:lang w:val="kk-KZ"/>
              </w:rPr>
            </w:pPr>
            <w:r w:rsidRPr="006F140C">
              <w:rPr>
                <w:sz w:val="20"/>
                <w:lang w:val="kk-KZ"/>
              </w:rPr>
              <w:t xml:space="preserve">3) «Тауарлар» - Шарт көлемінде  Тапсырыс берушіге Жеткізушімен </w:t>
            </w:r>
            <w:r w:rsidRPr="006F140C">
              <w:rPr>
                <w:sz w:val="20"/>
                <w:lang w:val="kk-KZ"/>
              </w:rPr>
              <w:lastRenderedPageBreak/>
              <w:t>жеткізетін тауарлары мен қосымша қызметін білдіреді;</w:t>
            </w:r>
          </w:p>
          <w:p w:rsidR="00F62D1F" w:rsidRPr="006F140C" w:rsidRDefault="00F62D1F" w:rsidP="006D379C">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62D1F" w:rsidRPr="006F140C" w:rsidRDefault="00F62D1F" w:rsidP="006D379C">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62D1F" w:rsidRPr="006F140C" w:rsidRDefault="00F62D1F" w:rsidP="006D379C">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62D1F" w:rsidRPr="006F140C" w:rsidRDefault="00F62D1F" w:rsidP="006D379C">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62D1F" w:rsidRPr="006F140C" w:rsidRDefault="00F62D1F" w:rsidP="006D379C">
            <w:pPr>
              <w:pStyle w:val="2"/>
              <w:ind w:left="720"/>
              <w:jc w:val="both"/>
              <w:rPr>
                <w:sz w:val="20"/>
                <w:lang w:val="kk-KZ"/>
              </w:rPr>
            </w:pPr>
          </w:p>
          <w:p w:rsidR="00F62D1F" w:rsidRPr="006F140C" w:rsidRDefault="00F62D1F" w:rsidP="006D379C">
            <w:pPr>
              <w:pStyle w:val="2"/>
              <w:jc w:val="both"/>
              <w:rPr>
                <w:b/>
                <w:bCs/>
                <w:sz w:val="20"/>
                <w:lang w:val="kk-KZ"/>
              </w:rPr>
            </w:pPr>
            <w:r w:rsidRPr="006F140C">
              <w:rPr>
                <w:b/>
                <w:bCs/>
                <w:sz w:val="20"/>
                <w:lang w:val="kk-KZ"/>
              </w:rPr>
              <w:t>1) осы Шарт;</w:t>
            </w:r>
          </w:p>
          <w:p w:rsidR="00F62D1F" w:rsidRDefault="00F62D1F" w:rsidP="006D379C">
            <w:pPr>
              <w:pStyle w:val="2"/>
              <w:jc w:val="both"/>
              <w:rPr>
                <w:b/>
                <w:bCs/>
                <w:sz w:val="20"/>
                <w:lang w:val="kk-KZ"/>
              </w:rPr>
            </w:pPr>
            <w:r w:rsidRPr="006F140C">
              <w:rPr>
                <w:b/>
                <w:bCs/>
                <w:sz w:val="20"/>
                <w:lang w:val="kk-KZ"/>
              </w:rPr>
              <w:t>2) сатып алынатын тауарлар тізімдемесі;</w:t>
            </w:r>
          </w:p>
          <w:p w:rsidR="00F62D1F" w:rsidRPr="00E52906" w:rsidRDefault="00F62D1F" w:rsidP="006D379C">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F62D1F" w:rsidRDefault="00F62D1F" w:rsidP="006D379C">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F62D1F" w:rsidRPr="005F55F8" w:rsidRDefault="00F62D1F" w:rsidP="006D379C">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Pr>
                <w:rFonts w:ascii="inherit" w:hAnsi="inherit"/>
                <w:b/>
                <w:color w:val="212121"/>
                <w:lang w:val="kk-KZ"/>
              </w:rPr>
              <w:t>«</w:t>
            </w:r>
            <w:r w:rsidRPr="004C6A30">
              <w:rPr>
                <w:b/>
                <w:lang w:val="kk-KZ"/>
              </w:rPr>
              <w:t>Евразийский Банк</w:t>
            </w:r>
            <w:r>
              <w:rPr>
                <w:rFonts w:ascii="inherit" w:hAnsi="inherit"/>
                <w:b/>
                <w:color w:val="212121"/>
                <w:lang w:val="kk-KZ"/>
              </w:rPr>
              <w:t xml:space="preserve">» АҚ </w:t>
            </w:r>
            <w:r w:rsidRPr="00CC76EC">
              <w:rPr>
                <w:rFonts w:ascii="inherit" w:hAnsi="inherit"/>
                <w:b/>
                <w:color w:val="212121"/>
                <w:lang w:val="kk-KZ"/>
              </w:rPr>
              <w:t xml:space="preserve">, BIC </w:t>
            </w:r>
            <w:r w:rsidRPr="004C6A30">
              <w:rPr>
                <w:b/>
                <w:lang w:val="kk-KZ"/>
              </w:rPr>
              <w:t>EURIKZKA</w:t>
            </w:r>
            <w:r w:rsidRPr="00CC76EC">
              <w:rPr>
                <w:rFonts w:ascii="inherit" w:hAnsi="inherit"/>
                <w:b/>
                <w:color w:val="212121"/>
                <w:lang w:val="kk-KZ"/>
              </w:rPr>
              <w:t xml:space="preserve"> Клиентінің KZ </w:t>
            </w:r>
            <w:r w:rsidRPr="004C6A30">
              <w:rPr>
                <w:b/>
                <w:lang w:val="kk-KZ"/>
              </w:rPr>
              <w:t>959 481 7KZ T22 030</w:t>
            </w:r>
            <w:r>
              <w:rPr>
                <w:rFonts w:hint="eastAsia"/>
                <w:b/>
                <w:lang w:val="kk-KZ"/>
              </w:rPr>
              <w:t> </w:t>
            </w:r>
            <w:r w:rsidRPr="004C6A30">
              <w:rPr>
                <w:b/>
                <w:lang w:val="kk-KZ"/>
              </w:rPr>
              <w:t>178</w:t>
            </w:r>
            <w:r>
              <w:rPr>
                <w:b/>
                <w:lang w:val="kk-KZ"/>
              </w:rPr>
              <w:t xml:space="preserve"> </w:t>
            </w:r>
            <w:r w:rsidRPr="00CC76EC">
              <w:rPr>
                <w:rFonts w:ascii="inherit" w:hAnsi="inherit"/>
                <w:b/>
                <w:color w:val="212121"/>
                <w:lang w:val="kk-KZ"/>
              </w:rPr>
              <w:t>немесе банк кепілдігі ретінде.</w:t>
            </w:r>
          </w:p>
          <w:p w:rsidR="00F62D1F" w:rsidRPr="006F140C" w:rsidRDefault="00F62D1F" w:rsidP="006D379C">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62D1F" w:rsidRPr="006F140C" w:rsidRDefault="00F62D1F" w:rsidP="006D379C">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62D1F" w:rsidRPr="00E83763" w:rsidRDefault="00F62D1F" w:rsidP="006D379C">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62D1F" w:rsidRPr="00E83763" w:rsidRDefault="00F62D1F" w:rsidP="006D379C">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F62D1F" w:rsidRPr="006F140C" w:rsidRDefault="00F62D1F" w:rsidP="006D379C">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62D1F" w:rsidRPr="006F140C" w:rsidRDefault="00F62D1F" w:rsidP="006D379C">
            <w:pPr>
              <w:pStyle w:val="2"/>
              <w:jc w:val="both"/>
              <w:rPr>
                <w:sz w:val="20"/>
                <w:lang w:val="kk-KZ"/>
              </w:rPr>
            </w:pPr>
            <w:r w:rsidRPr="006F140C">
              <w:rPr>
                <w:sz w:val="20"/>
                <w:lang w:val="kk-KZ"/>
              </w:rPr>
              <w:t xml:space="preserve">7. Төлемақы жасау үшін қажетті құжаттар: </w:t>
            </w:r>
          </w:p>
          <w:p w:rsidR="00F62D1F" w:rsidRPr="00E83763" w:rsidRDefault="00F62D1F" w:rsidP="006D379C">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62D1F" w:rsidRPr="006F140C" w:rsidRDefault="00F62D1F" w:rsidP="006D379C">
            <w:pPr>
              <w:pStyle w:val="2"/>
              <w:jc w:val="both"/>
              <w:rPr>
                <w:sz w:val="20"/>
                <w:lang w:val="kk-KZ"/>
              </w:rPr>
            </w:pPr>
            <w:r w:rsidRPr="006F140C">
              <w:rPr>
                <w:sz w:val="20"/>
                <w:lang w:val="kk-KZ"/>
              </w:rPr>
              <w:lastRenderedPageBreak/>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62D1F" w:rsidRPr="006F140C" w:rsidRDefault="00F62D1F" w:rsidP="006D379C">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F62D1F" w:rsidRPr="006F140C" w:rsidRDefault="00F62D1F" w:rsidP="006D379C">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62D1F" w:rsidRPr="006F140C" w:rsidRDefault="00F62D1F" w:rsidP="006D379C">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62D1F" w:rsidRPr="006F140C" w:rsidRDefault="00F62D1F" w:rsidP="006D379C">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62D1F" w:rsidRPr="006F140C" w:rsidRDefault="00F62D1F" w:rsidP="006D379C">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62D1F" w:rsidRPr="006F140C" w:rsidRDefault="00F62D1F" w:rsidP="006D379C">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62D1F" w:rsidRPr="006F140C" w:rsidRDefault="00F62D1F" w:rsidP="006D379C">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62D1F" w:rsidRPr="006F140C" w:rsidRDefault="00F62D1F" w:rsidP="006D379C">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62D1F" w:rsidRPr="006F140C" w:rsidRDefault="00F62D1F" w:rsidP="006D379C">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62D1F" w:rsidRPr="006F140C" w:rsidRDefault="00F62D1F" w:rsidP="006D379C">
            <w:pPr>
              <w:pStyle w:val="2"/>
              <w:jc w:val="both"/>
              <w:rPr>
                <w:sz w:val="20"/>
                <w:lang w:val="kk-KZ"/>
              </w:rPr>
            </w:pPr>
            <w:r w:rsidRPr="006F140C">
              <w:rPr>
                <w:sz w:val="20"/>
                <w:lang w:val="kk-KZ"/>
              </w:rPr>
              <w:t>16. Ілеспе қызметтер бағалары Шарт құнына кіргізілуі тиіс.</w:t>
            </w:r>
          </w:p>
          <w:p w:rsidR="00F62D1F" w:rsidRPr="006F140C" w:rsidRDefault="00F62D1F" w:rsidP="006D379C">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62D1F" w:rsidRPr="006F140C" w:rsidRDefault="00F62D1F" w:rsidP="006D379C">
            <w:pPr>
              <w:pStyle w:val="2"/>
              <w:jc w:val="both"/>
              <w:rPr>
                <w:sz w:val="20"/>
                <w:lang w:val="kk-KZ"/>
              </w:rPr>
            </w:pPr>
            <w:r w:rsidRPr="006F140C">
              <w:rPr>
                <w:sz w:val="20"/>
                <w:lang w:val="kk-KZ"/>
              </w:rPr>
              <w:t>18. Жеткізуші қосалқы бөлшектердің өндіруін тоқтату кезінде,</w:t>
            </w:r>
          </w:p>
          <w:p w:rsidR="00F62D1F" w:rsidRPr="006F140C" w:rsidRDefault="00F62D1F" w:rsidP="006D379C">
            <w:pPr>
              <w:pStyle w:val="2"/>
              <w:jc w:val="both"/>
              <w:rPr>
                <w:sz w:val="20"/>
                <w:u w:val="single"/>
                <w:lang w:val="kk-KZ"/>
              </w:rPr>
            </w:pPr>
          </w:p>
          <w:p w:rsidR="00F62D1F" w:rsidRPr="006F140C" w:rsidRDefault="00F62D1F" w:rsidP="006D379C">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62D1F" w:rsidRPr="006F140C" w:rsidRDefault="00F62D1F" w:rsidP="006D379C">
            <w:pPr>
              <w:pStyle w:val="2"/>
              <w:jc w:val="both"/>
              <w:rPr>
                <w:sz w:val="20"/>
                <w:lang w:val="kk-KZ"/>
              </w:rPr>
            </w:pPr>
            <w:r w:rsidRPr="006F140C">
              <w:rPr>
                <w:sz w:val="20"/>
                <w:lang w:val="kk-KZ"/>
              </w:rPr>
              <w:t xml:space="preserve">б) қажеттілігіне қарай өндірісті тұқыртудан кейін Тапсырыс берушіге </w:t>
            </w:r>
            <w:r w:rsidRPr="006F140C">
              <w:rPr>
                <w:sz w:val="20"/>
                <w:lang w:val="kk-KZ"/>
              </w:rPr>
              <w:lastRenderedPageBreak/>
              <w:t>қосалқы бөлшектердің сызбаларын, жоспарларын және техникалық ерекшелікке  тегін ұсынуы тиіс.</w:t>
            </w:r>
          </w:p>
          <w:p w:rsidR="00F62D1F" w:rsidRPr="006F140C" w:rsidRDefault="00F62D1F" w:rsidP="006D379C">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62D1F" w:rsidRPr="006F140C" w:rsidRDefault="00F62D1F" w:rsidP="006D379C">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F62D1F" w:rsidRPr="006F140C" w:rsidRDefault="00F62D1F" w:rsidP="006D379C">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62D1F" w:rsidRPr="006F140C" w:rsidRDefault="00F62D1F" w:rsidP="006D379C">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62D1F" w:rsidRPr="006F140C" w:rsidRDefault="00F62D1F" w:rsidP="006D379C">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62D1F" w:rsidRPr="006F140C" w:rsidRDefault="00F62D1F" w:rsidP="006D379C">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62D1F" w:rsidRPr="006F140C" w:rsidRDefault="00F62D1F" w:rsidP="006D379C">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62D1F" w:rsidRPr="006F140C" w:rsidRDefault="00F62D1F" w:rsidP="006D379C">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62D1F" w:rsidRPr="006F140C" w:rsidRDefault="00F62D1F" w:rsidP="006D379C">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w:t>
            </w:r>
            <w:r w:rsidRPr="006F140C">
              <w:rPr>
                <w:sz w:val="20"/>
                <w:lang w:val="kk-KZ"/>
              </w:rPr>
              <w:lastRenderedPageBreak/>
              <w:t>бастап 30(отыз) күн ішінде ұсынылуы тиіс.</w:t>
            </w:r>
          </w:p>
          <w:p w:rsidR="00F62D1F" w:rsidRPr="006F140C" w:rsidRDefault="00F62D1F" w:rsidP="006D379C">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F62D1F" w:rsidRPr="006F140C" w:rsidRDefault="00F62D1F" w:rsidP="006D379C">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F62D1F" w:rsidRPr="006F140C" w:rsidRDefault="00F62D1F" w:rsidP="006D379C">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62D1F" w:rsidRPr="006F140C" w:rsidRDefault="00F62D1F" w:rsidP="006D379C">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62D1F" w:rsidRPr="006F140C" w:rsidRDefault="00F62D1F" w:rsidP="006D379C">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62D1F" w:rsidRPr="006F140C" w:rsidRDefault="00F62D1F" w:rsidP="006D379C">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62D1F" w:rsidRPr="006F140C" w:rsidRDefault="00F62D1F" w:rsidP="006D379C">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62D1F" w:rsidRPr="006F140C" w:rsidRDefault="00F62D1F" w:rsidP="006D379C">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62D1F" w:rsidRPr="006F140C" w:rsidRDefault="00F62D1F" w:rsidP="006D379C">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w:t>
            </w:r>
            <w:r w:rsidRPr="006F140C">
              <w:rPr>
                <w:sz w:val="20"/>
                <w:lang w:val="kk-KZ"/>
              </w:rPr>
              <w:lastRenderedPageBreak/>
              <w:t>қатысты ешқандай қаржылық міндеті болмайды.</w:t>
            </w:r>
          </w:p>
          <w:p w:rsidR="00F62D1F" w:rsidRPr="006F140C" w:rsidRDefault="00F62D1F" w:rsidP="006D379C">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62D1F" w:rsidRPr="00F57B26" w:rsidRDefault="00F62D1F" w:rsidP="006D379C">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62D1F" w:rsidRDefault="00F62D1F" w:rsidP="006D379C">
            <w:pPr>
              <w:pStyle w:val="2"/>
              <w:jc w:val="both"/>
              <w:rPr>
                <w:b/>
                <w:sz w:val="20"/>
                <w:lang w:val="kk-KZ"/>
              </w:rPr>
            </w:pPr>
          </w:p>
          <w:p w:rsidR="00F62D1F" w:rsidRPr="006F140C" w:rsidRDefault="00F62D1F" w:rsidP="006D379C">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62D1F" w:rsidRPr="006F140C" w:rsidRDefault="00F62D1F" w:rsidP="006D379C">
            <w:pPr>
              <w:pStyle w:val="2"/>
              <w:jc w:val="both"/>
              <w:rPr>
                <w:b/>
                <w:sz w:val="20"/>
                <w:lang w:val="kk-KZ"/>
              </w:rPr>
            </w:pPr>
          </w:p>
          <w:p w:rsidR="00F62D1F" w:rsidRPr="006F140C" w:rsidRDefault="00F62D1F" w:rsidP="006D379C">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62D1F" w:rsidRPr="006F140C" w:rsidRDefault="00F62D1F" w:rsidP="006D379C">
            <w:pPr>
              <w:pStyle w:val="2"/>
              <w:jc w:val="both"/>
              <w:rPr>
                <w:sz w:val="20"/>
                <w:lang w:val="kk-KZ"/>
              </w:rPr>
            </w:pPr>
          </w:p>
          <w:p w:rsidR="00F62D1F" w:rsidRPr="005A7BA0" w:rsidRDefault="00F62D1F" w:rsidP="006D379C">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w:t>
            </w:r>
            <w:r>
              <w:rPr>
                <w:b/>
                <w:sz w:val="20"/>
                <w:lang w:val="kk-KZ"/>
              </w:rPr>
              <w:lastRenderedPageBreak/>
              <w:t>«Көпбейінді облыстық аурухана</w:t>
            </w:r>
            <w:r w:rsidRPr="005A7BA0">
              <w:rPr>
                <w:b/>
                <w:sz w:val="20"/>
                <w:lang w:val="kk-KZ"/>
              </w:rPr>
              <w:t>» ШЖҚ</w:t>
            </w:r>
            <w:r>
              <w:rPr>
                <w:b/>
                <w:sz w:val="20"/>
                <w:lang w:val="kk-KZ"/>
              </w:rPr>
              <w:t xml:space="preserve"> МКК</w:t>
            </w:r>
          </w:p>
          <w:p w:rsidR="00F62D1F" w:rsidRPr="006F140C" w:rsidRDefault="00F62D1F" w:rsidP="006D379C">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F62D1F" w:rsidRPr="006F140C" w:rsidRDefault="00F62D1F" w:rsidP="006D379C">
            <w:pPr>
              <w:pStyle w:val="2"/>
              <w:jc w:val="both"/>
              <w:rPr>
                <w:sz w:val="20"/>
                <w:lang w:val="kk-KZ"/>
              </w:rPr>
            </w:pPr>
          </w:p>
          <w:p w:rsidR="00F62D1F" w:rsidRPr="006F140C" w:rsidRDefault="00F62D1F" w:rsidP="006D379C">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62D1F" w:rsidRPr="00426F94" w:rsidRDefault="00F62D1F" w:rsidP="006D379C">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426F94">
              <w:rPr>
                <w:rFonts w:ascii="Times New Roman" w:hAnsi="Times New Roman"/>
                <w:sz w:val="20"/>
                <w:szCs w:val="20"/>
                <w:shd w:val="clear" w:color="auto" w:fill="F9F9F9"/>
                <w:lang w:val="kk-KZ"/>
              </w:rPr>
              <w:t>799 481 7KZ T22 030 175</w:t>
            </w:r>
            <w:r w:rsidRPr="006F140C">
              <w:rPr>
                <w:sz w:val="20"/>
                <w:lang w:val="kk-KZ"/>
              </w:rPr>
              <w:tab/>
            </w:r>
            <w:r w:rsidRPr="006F140C">
              <w:rPr>
                <w:sz w:val="20"/>
                <w:lang w:val="kk-KZ"/>
              </w:rPr>
              <w:tab/>
            </w:r>
          </w:p>
          <w:p w:rsidR="00F62D1F" w:rsidRPr="006F140C" w:rsidRDefault="00F62D1F" w:rsidP="006D379C">
            <w:pPr>
              <w:pStyle w:val="2"/>
              <w:jc w:val="both"/>
              <w:rPr>
                <w:sz w:val="20"/>
                <w:lang w:val="kk-KZ"/>
              </w:rPr>
            </w:pPr>
            <w:r w:rsidRPr="006F140C">
              <w:rPr>
                <w:sz w:val="20"/>
                <w:lang w:val="kk-KZ"/>
              </w:rPr>
              <w:t>БСН</w:t>
            </w:r>
            <w:r w:rsidRPr="007407E3">
              <w:rPr>
                <w:sz w:val="20"/>
                <w:lang w:val="kk-KZ" w:eastAsia="ko-KR"/>
              </w:rPr>
              <w:t xml:space="preserve"> EURIKZKA</w:t>
            </w:r>
            <w:r w:rsidRPr="006F140C">
              <w:rPr>
                <w:sz w:val="20"/>
                <w:lang w:val="kk-KZ"/>
              </w:rPr>
              <w:tab/>
            </w:r>
          </w:p>
          <w:p w:rsidR="00F62D1F" w:rsidRPr="006F140C" w:rsidRDefault="00F62D1F" w:rsidP="006D379C">
            <w:pPr>
              <w:pStyle w:val="2"/>
              <w:jc w:val="both"/>
              <w:rPr>
                <w:sz w:val="20"/>
                <w:lang w:val="kk-KZ"/>
              </w:rPr>
            </w:pPr>
            <w:r>
              <w:rPr>
                <w:sz w:val="20"/>
                <w:lang w:val="kk-KZ" w:eastAsia="ko-KR"/>
              </w:rPr>
              <w:t>«</w:t>
            </w:r>
            <w:r>
              <w:rPr>
                <w:sz w:val="20"/>
                <w:lang w:eastAsia="ko-KR"/>
              </w:rPr>
              <w:t>Евразийский Банк</w:t>
            </w:r>
            <w:r>
              <w:rPr>
                <w:sz w:val="20"/>
                <w:lang w:val="kk-KZ" w:eastAsia="ko-KR"/>
              </w:rPr>
              <w:t>» АҚ</w:t>
            </w:r>
            <w:r w:rsidRPr="006F140C">
              <w:rPr>
                <w:sz w:val="20"/>
                <w:lang w:val="kk-KZ"/>
              </w:rPr>
              <w:tab/>
            </w:r>
          </w:p>
          <w:p w:rsidR="00F62D1F" w:rsidRPr="006F140C" w:rsidRDefault="00F62D1F" w:rsidP="006D379C">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F62D1F" w:rsidRPr="006F140C" w:rsidRDefault="00F62D1F" w:rsidP="006D379C">
            <w:pPr>
              <w:pStyle w:val="2"/>
              <w:jc w:val="both"/>
              <w:rPr>
                <w:b/>
                <w:sz w:val="20"/>
                <w:lang w:val="kk-KZ"/>
              </w:rPr>
            </w:pPr>
          </w:p>
          <w:p w:rsidR="00F62D1F" w:rsidRPr="006F140C" w:rsidRDefault="00F62D1F" w:rsidP="006D379C">
            <w:pPr>
              <w:pStyle w:val="2"/>
              <w:jc w:val="both"/>
              <w:rPr>
                <w:b/>
                <w:sz w:val="20"/>
                <w:lang w:val="kk-KZ"/>
              </w:rPr>
            </w:pPr>
          </w:p>
          <w:p w:rsidR="00F62D1F" w:rsidRPr="006F140C" w:rsidRDefault="00F62D1F" w:rsidP="006D379C">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62D1F" w:rsidRPr="006F140C" w:rsidRDefault="00F62D1F" w:rsidP="006D379C">
            <w:pPr>
              <w:pStyle w:val="2"/>
              <w:jc w:val="both"/>
              <w:rPr>
                <w:b/>
                <w:sz w:val="20"/>
                <w:lang w:val="kk-KZ"/>
              </w:rPr>
            </w:pPr>
            <w:r w:rsidRPr="006F140C">
              <w:rPr>
                <w:b/>
                <w:sz w:val="20"/>
                <w:lang w:val="kk-KZ"/>
              </w:rPr>
              <w:t>________________ Н.К. Жаров</w:t>
            </w:r>
          </w:p>
          <w:p w:rsidR="00F62D1F" w:rsidRDefault="00F62D1F" w:rsidP="006D379C">
            <w:pPr>
              <w:pStyle w:val="2"/>
              <w:jc w:val="both"/>
              <w:rPr>
                <w:b/>
                <w:sz w:val="20"/>
                <w:lang w:val="kk-KZ"/>
              </w:rPr>
            </w:pPr>
          </w:p>
          <w:p w:rsidR="00F62D1F" w:rsidRPr="00932E09" w:rsidRDefault="00F62D1F" w:rsidP="006D379C">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62D1F" w:rsidRPr="002A7416" w:rsidRDefault="00F62D1F" w:rsidP="006D379C">
            <w:pPr>
              <w:pStyle w:val="2"/>
              <w:jc w:val="both"/>
              <w:rPr>
                <w:b/>
                <w:sz w:val="20"/>
                <w:lang w:val="kk-KZ" w:eastAsia="ko-KR"/>
              </w:rPr>
            </w:pPr>
          </w:p>
          <w:p w:rsidR="00F62D1F" w:rsidRPr="00F57B26" w:rsidRDefault="00F62D1F" w:rsidP="006D379C">
            <w:pPr>
              <w:jc w:val="center"/>
              <w:rPr>
                <w:rFonts w:ascii="Times New Roman" w:hAnsi="Times New Roman" w:cs="Times New Roman"/>
              </w:rPr>
            </w:pPr>
            <w:r w:rsidRPr="00F57B26">
              <w:rPr>
                <w:rFonts w:ascii="Times New Roman" w:hAnsi="Times New Roman" w:cs="Times New Roman"/>
              </w:rPr>
              <w:t>Договор №___</w:t>
            </w:r>
          </w:p>
          <w:p w:rsidR="00F62D1F" w:rsidRPr="00F57B26" w:rsidRDefault="00F62D1F" w:rsidP="006D379C">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62D1F" w:rsidRPr="00377DCB" w:rsidRDefault="00F62D1F" w:rsidP="006D379C">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62D1F" w:rsidRPr="002A7416" w:rsidRDefault="00F62D1F" w:rsidP="006D379C">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lastRenderedPageBreak/>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959 481 7</w:t>
            </w:r>
            <w:r w:rsidRPr="00072019">
              <w:rPr>
                <w:sz w:val="20"/>
                <w:szCs w:val="20"/>
                <w:lang w:val="en-US"/>
              </w:rPr>
              <w:t>KZ</w:t>
            </w:r>
            <w:r w:rsidRPr="00072019">
              <w:rPr>
                <w:sz w:val="20"/>
                <w:szCs w:val="20"/>
              </w:rPr>
              <w:t xml:space="preserve"> </w:t>
            </w:r>
            <w:r w:rsidRPr="00072019">
              <w:rPr>
                <w:sz w:val="20"/>
                <w:szCs w:val="20"/>
                <w:lang w:val="en-US"/>
              </w:rPr>
              <w:t>T</w:t>
            </w:r>
            <w:r w:rsidRPr="00072019">
              <w:rPr>
                <w:sz w:val="20"/>
                <w:szCs w:val="20"/>
              </w:rPr>
              <w:t>22</w:t>
            </w:r>
            <w:r w:rsidRPr="00072019">
              <w:rPr>
                <w:sz w:val="20"/>
                <w:szCs w:val="20"/>
                <w:lang w:val="en-US"/>
              </w:rPr>
              <w:t> </w:t>
            </w:r>
            <w:r w:rsidRPr="00072019">
              <w:rPr>
                <w:sz w:val="20"/>
                <w:szCs w:val="20"/>
              </w:rPr>
              <w:t>030</w:t>
            </w:r>
            <w:r w:rsidRPr="00072019">
              <w:rPr>
                <w:sz w:val="20"/>
                <w:szCs w:val="20"/>
                <w:lang w:val="en-US"/>
              </w:rPr>
              <w:t> </w:t>
            </w:r>
            <w:r w:rsidRPr="00072019">
              <w:rPr>
                <w:sz w:val="20"/>
                <w:szCs w:val="20"/>
              </w:rPr>
              <w:t xml:space="preserve">178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 xml:space="preserve">«Евразийский Банк», БИК </w:t>
            </w:r>
            <w:r w:rsidRPr="00072019">
              <w:rPr>
                <w:sz w:val="20"/>
                <w:szCs w:val="20"/>
                <w:lang w:val="en-US"/>
              </w:rPr>
              <w:t>EURIKZKA</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F62D1F" w:rsidRPr="00072019" w:rsidRDefault="00F62D1F" w:rsidP="006D379C">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F62D1F" w:rsidRPr="00072019" w:rsidRDefault="00F62D1F" w:rsidP="006D379C">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62D1F" w:rsidRPr="009A5434" w:rsidRDefault="00F62D1F" w:rsidP="006D379C">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62D1F" w:rsidRPr="009A5434" w:rsidRDefault="00F62D1F" w:rsidP="006D379C">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F62D1F" w:rsidRPr="009A5434" w:rsidRDefault="00F62D1F" w:rsidP="006D379C">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62D1F" w:rsidRPr="002A7416" w:rsidRDefault="00F62D1F" w:rsidP="006D379C">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62D1F" w:rsidRPr="009A5434" w:rsidRDefault="00F62D1F" w:rsidP="006D379C">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62D1F" w:rsidRPr="002A7416" w:rsidRDefault="00F62D1F" w:rsidP="006D379C">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62D1F" w:rsidRPr="002A7416" w:rsidRDefault="00F62D1F" w:rsidP="006D379C">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w:t>
            </w:r>
            <w:r w:rsidRPr="002A7416">
              <w:rPr>
                <w:spacing w:val="2"/>
                <w:sz w:val="20"/>
                <w:szCs w:val="20"/>
              </w:rPr>
              <w:lastRenderedPageBreak/>
              <w:t>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lastRenderedPageBreak/>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F62D1F"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F62D1F" w:rsidRPr="002A7416" w:rsidRDefault="00F62D1F" w:rsidP="006D379C">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w:t>
            </w:r>
            <w:r w:rsidRPr="002A7416">
              <w:rPr>
                <w:spacing w:val="2"/>
                <w:sz w:val="20"/>
                <w:szCs w:val="20"/>
              </w:rPr>
              <w:lastRenderedPageBreak/>
              <w:t>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F62D1F" w:rsidRPr="00362ABF" w:rsidRDefault="00F62D1F" w:rsidP="006D379C">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w:t>
            </w:r>
            <w:r w:rsidRPr="002A7416">
              <w:rPr>
                <w:spacing w:val="2"/>
                <w:sz w:val="20"/>
                <w:szCs w:val="20"/>
              </w:rPr>
              <w:lastRenderedPageBreak/>
              <w:t>способов выполнения Договора, не зависящих от форс-мажорных обстоятельств.</w:t>
            </w:r>
            <w:bookmarkStart w:id="42" w:name="z525"/>
            <w:bookmarkEnd w:id="42"/>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F62D1F" w:rsidRDefault="00F62D1F" w:rsidP="006D379C">
            <w:pPr>
              <w:pStyle w:val="2"/>
              <w:rPr>
                <w:b/>
                <w:sz w:val="20"/>
                <w:lang w:val="kk-KZ" w:eastAsia="ko-KR"/>
              </w:rPr>
            </w:pPr>
            <w:r>
              <w:rPr>
                <w:b/>
                <w:sz w:val="20"/>
                <w:lang w:eastAsia="ko-KR"/>
              </w:rPr>
              <w:t>44</w:t>
            </w:r>
            <w:r w:rsidRPr="00EF3460">
              <w:rPr>
                <w:b/>
                <w:sz w:val="20"/>
                <w:lang w:eastAsia="ko-KR"/>
              </w:rPr>
              <w:t>. Адреса и реквизиты сторон:</w:t>
            </w:r>
          </w:p>
          <w:p w:rsidR="00F62D1F" w:rsidRPr="00681F37" w:rsidRDefault="00F62D1F" w:rsidP="006D379C">
            <w:pPr>
              <w:pStyle w:val="2"/>
              <w:rPr>
                <w:b/>
                <w:sz w:val="20"/>
                <w:lang w:val="kk-KZ" w:eastAsia="ko-KR"/>
              </w:rPr>
            </w:pPr>
          </w:p>
          <w:p w:rsidR="00F62D1F" w:rsidRPr="00681F37" w:rsidRDefault="00F62D1F" w:rsidP="006D379C">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F62D1F" w:rsidRPr="002A7416" w:rsidRDefault="00F62D1F" w:rsidP="006D379C">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62D1F" w:rsidRPr="002A7416" w:rsidRDefault="00F62D1F" w:rsidP="006D379C">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62D1F" w:rsidRPr="002A7416" w:rsidRDefault="00F62D1F" w:rsidP="006D379C">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62D1F" w:rsidRPr="009B0BD2" w:rsidRDefault="00F62D1F" w:rsidP="006D379C">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KZ 799 481 7KZ T22 030 175</w:t>
            </w:r>
          </w:p>
          <w:p w:rsidR="00F62D1F" w:rsidRPr="009B0BD2" w:rsidRDefault="00F62D1F" w:rsidP="006D379C">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EURIKZKA                                              </w:t>
            </w:r>
          </w:p>
          <w:p w:rsidR="00F62D1F" w:rsidRPr="002A7416" w:rsidRDefault="00F62D1F" w:rsidP="006D379C">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9B0BD2">
              <w:rPr>
                <w:rFonts w:ascii="Times New Roman" w:hAnsi="Times New Roman"/>
                <w:sz w:val="20"/>
                <w:lang w:eastAsia="ko-KR"/>
              </w:rPr>
              <w:t>Евразийский Банк</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62D1F" w:rsidRPr="00C33041" w:rsidRDefault="00F62D1F" w:rsidP="006D379C">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62D1F" w:rsidRPr="002A7416" w:rsidRDefault="00F62D1F" w:rsidP="006D379C">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62D1F" w:rsidRPr="002A7416" w:rsidRDefault="00F62D1F" w:rsidP="006D379C">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62D1F" w:rsidRPr="002A7416" w:rsidRDefault="00F62D1F" w:rsidP="006D379C">
            <w:pPr>
              <w:rPr>
                <w:rFonts w:ascii="Times New Roman" w:hAnsi="Times New Roman"/>
                <w:b/>
                <w:sz w:val="20"/>
                <w:lang w:val="kk-KZ" w:eastAsia="ko-KR"/>
              </w:rPr>
            </w:pPr>
          </w:p>
          <w:p w:rsidR="00F62D1F" w:rsidRDefault="00F62D1F" w:rsidP="006D379C">
            <w:pPr>
              <w:pStyle w:val="2"/>
              <w:rPr>
                <w:b/>
                <w:sz w:val="20"/>
                <w:lang w:val="kk-KZ" w:eastAsia="ko-KR"/>
              </w:rPr>
            </w:pPr>
          </w:p>
          <w:p w:rsidR="00F62D1F" w:rsidRDefault="00F62D1F" w:rsidP="006D379C">
            <w:pPr>
              <w:pStyle w:val="2"/>
              <w:rPr>
                <w:b/>
                <w:sz w:val="20"/>
                <w:lang w:val="kk-KZ" w:eastAsia="ko-KR"/>
              </w:rPr>
            </w:pPr>
            <w:r>
              <w:rPr>
                <w:b/>
                <w:sz w:val="20"/>
                <w:lang w:val="kk-KZ" w:eastAsia="ko-KR"/>
              </w:rPr>
              <w:t>П</w:t>
            </w:r>
            <w:r w:rsidRPr="002A7416">
              <w:rPr>
                <w:b/>
                <w:sz w:val="20"/>
                <w:lang w:val="kk-KZ" w:eastAsia="ko-KR"/>
              </w:rPr>
              <w:t>оставщик:</w:t>
            </w:r>
          </w:p>
          <w:p w:rsidR="00F62D1F" w:rsidRDefault="00F62D1F" w:rsidP="006D379C">
            <w:pPr>
              <w:pStyle w:val="2"/>
              <w:rPr>
                <w:b/>
                <w:sz w:val="20"/>
                <w:lang w:val="kk-KZ" w:eastAsia="ko-KR"/>
              </w:rPr>
            </w:pPr>
          </w:p>
          <w:p w:rsidR="00F62D1F" w:rsidRPr="00C33041" w:rsidRDefault="00F62D1F" w:rsidP="006D379C">
            <w:pPr>
              <w:pStyle w:val="2"/>
              <w:rPr>
                <w:b/>
                <w:sz w:val="20"/>
                <w:lang w:val="kk-KZ" w:eastAsia="ko-KR"/>
              </w:rPr>
            </w:pPr>
          </w:p>
        </w:tc>
      </w:tr>
    </w:tbl>
    <w:p w:rsidR="00F62D1F" w:rsidRDefault="00F62D1F" w:rsidP="00F62D1F">
      <w:pPr>
        <w:pStyle w:val="a3"/>
        <w:shd w:val="clear" w:color="auto" w:fill="FFFFFF"/>
        <w:spacing w:before="0" w:beforeAutospacing="0" w:after="0" w:afterAutospacing="0"/>
        <w:textAlignment w:val="baseline"/>
        <w:rPr>
          <w:b/>
          <w:bCs/>
          <w:spacing w:val="2"/>
          <w:sz w:val="20"/>
          <w:szCs w:val="20"/>
          <w:bdr w:val="none" w:sz="0" w:space="0" w:color="auto" w:frame="1"/>
        </w:rPr>
      </w:pPr>
    </w:p>
    <w:p w:rsidR="004D36F1" w:rsidRDefault="004D36F1" w:rsidP="00A27438">
      <w:pPr>
        <w:pStyle w:val="a3"/>
        <w:spacing w:after="120"/>
        <w:jc w:val="right"/>
        <w:rPr>
          <w:sz w:val="22"/>
          <w:szCs w:val="22"/>
        </w:rPr>
      </w:pPr>
    </w:p>
    <w:p w:rsidR="00F62D1F" w:rsidRDefault="00F62D1F" w:rsidP="00A27438">
      <w:pPr>
        <w:pStyle w:val="a3"/>
        <w:spacing w:after="120"/>
        <w:jc w:val="right"/>
        <w:rPr>
          <w:sz w:val="22"/>
          <w:szCs w:val="22"/>
        </w:rPr>
      </w:pPr>
    </w:p>
    <w:p w:rsidR="00F62D1F" w:rsidRDefault="00F62D1F" w:rsidP="00A27438">
      <w:pPr>
        <w:pStyle w:val="a3"/>
        <w:spacing w:after="120"/>
        <w:jc w:val="right"/>
        <w:rPr>
          <w:sz w:val="22"/>
          <w:szCs w:val="22"/>
        </w:rPr>
      </w:pPr>
    </w:p>
    <w:p w:rsidR="00F62D1F" w:rsidRDefault="00F62D1F" w:rsidP="00A27438">
      <w:pPr>
        <w:pStyle w:val="a3"/>
        <w:spacing w:after="120"/>
        <w:jc w:val="right"/>
        <w:rPr>
          <w:sz w:val="22"/>
          <w:szCs w:val="22"/>
        </w:rPr>
      </w:pPr>
    </w:p>
    <w:p w:rsidR="009106D6" w:rsidRDefault="009106D6" w:rsidP="00A27438">
      <w:pPr>
        <w:pStyle w:val="a3"/>
        <w:spacing w:after="120"/>
        <w:jc w:val="right"/>
        <w:rPr>
          <w:sz w:val="22"/>
          <w:szCs w:val="22"/>
        </w:rPr>
      </w:pPr>
    </w:p>
    <w:p w:rsidR="00F62D1F" w:rsidRDefault="00F62D1F"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F57B26">
      <w:pPr>
        <w:pStyle w:val="a3"/>
        <w:spacing w:after="120"/>
        <w:rPr>
          <w:sz w:val="22"/>
          <w:szCs w:val="22"/>
        </w:rPr>
      </w:pPr>
    </w:p>
    <w:p w:rsidR="00A27438" w:rsidRPr="009D1927" w:rsidRDefault="00A27438" w:rsidP="00A27438">
      <w:pPr>
        <w:pStyle w:val="a3"/>
        <w:spacing w:after="120"/>
        <w:jc w:val="right"/>
        <w:rPr>
          <w:sz w:val="22"/>
          <w:szCs w:val="22"/>
        </w:rPr>
      </w:pPr>
      <w:r>
        <w:rPr>
          <w:sz w:val="22"/>
          <w:szCs w:val="22"/>
        </w:rPr>
        <w:lastRenderedPageBreak/>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936DC8">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936DC8">
            <w:pPr>
              <w:jc w:val="center"/>
              <w:rPr>
                <w:b/>
                <w:bCs/>
                <w:color w:val="000000"/>
                <w:sz w:val="20"/>
              </w:rPr>
            </w:pPr>
            <w:r w:rsidRPr="0070313C">
              <w:rPr>
                <w:b/>
                <w:bCs/>
                <w:color w:val="000000"/>
                <w:sz w:val="20"/>
              </w:rPr>
              <w:t>Сумма</w:t>
            </w:r>
          </w:p>
        </w:tc>
      </w:tr>
      <w:tr w:rsidR="00A27438" w:rsidRPr="001300C4" w:rsidTr="00936DC8">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936DC8">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936DC8">
            <w:pPr>
              <w:jc w:val="center"/>
              <w:rPr>
                <w:color w:val="000000"/>
                <w:sz w:val="20"/>
                <w:lang w:val="kk-KZ"/>
              </w:rPr>
            </w:pPr>
          </w:p>
        </w:tc>
      </w:tr>
      <w:tr w:rsidR="00A27438" w:rsidRPr="001300C4" w:rsidTr="00936DC8">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936DC8">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936DC8">
            <w:pPr>
              <w:jc w:val="center"/>
              <w:rPr>
                <w:b/>
                <w:color w:val="000000"/>
                <w:sz w:val="20"/>
                <w:lang w:val="kk-KZ"/>
              </w:rPr>
            </w:pPr>
          </w:p>
        </w:tc>
      </w:tr>
      <w:tr w:rsidR="00A27438" w:rsidRPr="0070313C" w:rsidTr="00936DC8">
        <w:tblPrEx>
          <w:tblBorders>
            <w:top w:val="single" w:sz="4" w:space="0" w:color="auto"/>
          </w:tblBorders>
          <w:tblLook w:val="0000"/>
        </w:tblPrEx>
        <w:trPr>
          <w:trHeight w:val="100"/>
        </w:trPr>
        <w:tc>
          <w:tcPr>
            <w:tcW w:w="9747" w:type="dxa"/>
            <w:gridSpan w:val="6"/>
          </w:tcPr>
          <w:p w:rsidR="00A27438" w:rsidRPr="0070313C" w:rsidRDefault="00A27438" w:rsidP="00936DC8">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298" w:rsidRDefault="007A2298" w:rsidP="0091309B">
      <w:pPr>
        <w:spacing w:after="0" w:line="240" w:lineRule="auto"/>
      </w:pPr>
      <w:r>
        <w:separator/>
      </w:r>
    </w:p>
  </w:endnote>
  <w:endnote w:type="continuationSeparator" w:id="0">
    <w:p w:rsidR="007A2298" w:rsidRDefault="007A2298" w:rsidP="00913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298" w:rsidRDefault="007A2298" w:rsidP="0091309B">
      <w:pPr>
        <w:spacing w:after="0" w:line="240" w:lineRule="auto"/>
      </w:pPr>
      <w:r>
        <w:separator/>
      </w:r>
    </w:p>
  </w:footnote>
  <w:footnote w:type="continuationSeparator" w:id="0">
    <w:p w:rsidR="007A2298" w:rsidRDefault="007A2298" w:rsidP="00913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5234"/>
    <w:rsid w:val="000567F6"/>
    <w:rsid w:val="00057552"/>
    <w:rsid w:val="00057CAB"/>
    <w:rsid w:val="0006017F"/>
    <w:rsid w:val="000620E0"/>
    <w:rsid w:val="00066B42"/>
    <w:rsid w:val="000714C9"/>
    <w:rsid w:val="00071DCE"/>
    <w:rsid w:val="000723B5"/>
    <w:rsid w:val="00074C98"/>
    <w:rsid w:val="0007580B"/>
    <w:rsid w:val="00083055"/>
    <w:rsid w:val="00084464"/>
    <w:rsid w:val="00085607"/>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1F05"/>
    <w:rsid w:val="000F4459"/>
    <w:rsid w:val="000F5B42"/>
    <w:rsid w:val="000F6AB6"/>
    <w:rsid w:val="00100B04"/>
    <w:rsid w:val="00101340"/>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365"/>
    <w:rsid w:val="00170416"/>
    <w:rsid w:val="001760D3"/>
    <w:rsid w:val="001764BA"/>
    <w:rsid w:val="001764D5"/>
    <w:rsid w:val="0018111F"/>
    <w:rsid w:val="001844C0"/>
    <w:rsid w:val="0019186C"/>
    <w:rsid w:val="001932CD"/>
    <w:rsid w:val="0019563E"/>
    <w:rsid w:val="001A2BBA"/>
    <w:rsid w:val="001B2C66"/>
    <w:rsid w:val="001B552A"/>
    <w:rsid w:val="001B5F3B"/>
    <w:rsid w:val="001B664C"/>
    <w:rsid w:val="001C4618"/>
    <w:rsid w:val="001C58F5"/>
    <w:rsid w:val="001C6991"/>
    <w:rsid w:val="001D1198"/>
    <w:rsid w:val="001D30A6"/>
    <w:rsid w:val="001D4219"/>
    <w:rsid w:val="001D4CE1"/>
    <w:rsid w:val="001D6937"/>
    <w:rsid w:val="001E0BAE"/>
    <w:rsid w:val="001E2985"/>
    <w:rsid w:val="001E35FB"/>
    <w:rsid w:val="001E3B63"/>
    <w:rsid w:val="001E5BB1"/>
    <w:rsid w:val="001F3BFB"/>
    <w:rsid w:val="001F69FE"/>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4631"/>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C5ABA"/>
    <w:rsid w:val="002D74FE"/>
    <w:rsid w:val="002D7F98"/>
    <w:rsid w:val="002E06AD"/>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5CE7"/>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012D"/>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94E40"/>
    <w:rsid w:val="00495399"/>
    <w:rsid w:val="004A1992"/>
    <w:rsid w:val="004A55CF"/>
    <w:rsid w:val="004A6E3A"/>
    <w:rsid w:val="004B03AF"/>
    <w:rsid w:val="004B0956"/>
    <w:rsid w:val="004B0B6C"/>
    <w:rsid w:val="004B43B6"/>
    <w:rsid w:val="004C1DD8"/>
    <w:rsid w:val="004C4EBE"/>
    <w:rsid w:val="004C6FDF"/>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020"/>
    <w:rsid w:val="005F3CD8"/>
    <w:rsid w:val="005F65C8"/>
    <w:rsid w:val="006001F2"/>
    <w:rsid w:val="00602BF9"/>
    <w:rsid w:val="00602E3C"/>
    <w:rsid w:val="006043C4"/>
    <w:rsid w:val="00604D52"/>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4ED8"/>
    <w:rsid w:val="006A6668"/>
    <w:rsid w:val="006B6FB4"/>
    <w:rsid w:val="006B7855"/>
    <w:rsid w:val="006C3285"/>
    <w:rsid w:val="006C3B71"/>
    <w:rsid w:val="006C4744"/>
    <w:rsid w:val="006C606A"/>
    <w:rsid w:val="006C6647"/>
    <w:rsid w:val="006D13A7"/>
    <w:rsid w:val="006D13B5"/>
    <w:rsid w:val="006D379C"/>
    <w:rsid w:val="006D3BB8"/>
    <w:rsid w:val="006E4314"/>
    <w:rsid w:val="006E551C"/>
    <w:rsid w:val="006E7601"/>
    <w:rsid w:val="006E7BAE"/>
    <w:rsid w:val="006F7218"/>
    <w:rsid w:val="006F79BD"/>
    <w:rsid w:val="00702C61"/>
    <w:rsid w:val="00704A1B"/>
    <w:rsid w:val="00717E5E"/>
    <w:rsid w:val="0072477A"/>
    <w:rsid w:val="00724DA7"/>
    <w:rsid w:val="0072511A"/>
    <w:rsid w:val="00726011"/>
    <w:rsid w:val="00727681"/>
    <w:rsid w:val="00727B11"/>
    <w:rsid w:val="007300F5"/>
    <w:rsid w:val="00730434"/>
    <w:rsid w:val="0073238C"/>
    <w:rsid w:val="00736746"/>
    <w:rsid w:val="00736DBF"/>
    <w:rsid w:val="00736FF6"/>
    <w:rsid w:val="00745B15"/>
    <w:rsid w:val="0074691E"/>
    <w:rsid w:val="00750B89"/>
    <w:rsid w:val="007575E9"/>
    <w:rsid w:val="00760762"/>
    <w:rsid w:val="007608F8"/>
    <w:rsid w:val="00770D7B"/>
    <w:rsid w:val="00771243"/>
    <w:rsid w:val="0077125D"/>
    <w:rsid w:val="00771578"/>
    <w:rsid w:val="00775A28"/>
    <w:rsid w:val="0077791F"/>
    <w:rsid w:val="007927D8"/>
    <w:rsid w:val="00792D50"/>
    <w:rsid w:val="00795479"/>
    <w:rsid w:val="0079647A"/>
    <w:rsid w:val="00796A79"/>
    <w:rsid w:val="007A050B"/>
    <w:rsid w:val="007A2298"/>
    <w:rsid w:val="007B04C2"/>
    <w:rsid w:val="007B1D6F"/>
    <w:rsid w:val="007B78BA"/>
    <w:rsid w:val="007B7993"/>
    <w:rsid w:val="007C30DC"/>
    <w:rsid w:val="007C3CA3"/>
    <w:rsid w:val="007C7E1C"/>
    <w:rsid w:val="007D0C23"/>
    <w:rsid w:val="007D279C"/>
    <w:rsid w:val="007D5332"/>
    <w:rsid w:val="007E1169"/>
    <w:rsid w:val="007E492D"/>
    <w:rsid w:val="007F1967"/>
    <w:rsid w:val="007F537D"/>
    <w:rsid w:val="007F65BF"/>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2E90"/>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18F7"/>
    <w:rsid w:val="009043B2"/>
    <w:rsid w:val="009059C5"/>
    <w:rsid w:val="009062E8"/>
    <w:rsid w:val="009106D6"/>
    <w:rsid w:val="0091309B"/>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2F62"/>
    <w:rsid w:val="00A73323"/>
    <w:rsid w:val="00A82AF2"/>
    <w:rsid w:val="00A857A9"/>
    <w:rsid w:val="00A8663D"/>
    <w:rsid w:val="00A9048A"/>
    <w:rsid w:val="00AA3E60"/>
    <w:rsid w:val="00AA5519"/>
    <w:rsid w:val="00AB0B25"/>
    <w:rsid w:val="00AC3A43"/>
    <w:rsid w:val="00AC4985"/>
    <w:rsid w:val="00AC750C"/>
    <w:rsid w:val="00AD0C0A"/>
    <w:rsid w:val="00AD341D"/>
    <w:rsid w:val="00AD4EF0"/>
    <w:rsid w:val="00AE2402"/>
    <w:rsid w:val="00AE4F74"/>
    <w:rsid w:val="00AF001C"/>
    <w:rsid w:val="00AF0C77"/>
    <w:rsid w:val="00AF1FA0"/>
    <w:rsid w:val="00AF2BB8"/>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070D"/>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BF36C6"/>
    <w:rsid w:val="00C00EBB"/>
    <w:rsid w:val="00C013EE"/>
    <w:rsid w:val="00C0318A"/>
    <w:rsid w:val="00C035F2"/>
    <w:rsid w:val="00C041A6"/>
    <w:rsid w:val="00C10B74"/>
    <w:rsid w:val="00C12295"/>
    <w:rsid w:val="00C128BF"/>
    <w:rsid w:val="00C14491"/>
    <w:rsid w:val="00C16E8A"/>
    <w:rsid w:val="00C16FA6"/>
    <w:rsid w:val="00C302B1"/>
    <w:rsid w:val="00C32980"/>
    <w:rsid w:val="00C339B9"/>
    <w:rsid w:val="00C35604"/>
    <w:rsid w:val="00C375D8"/>
    <w:rsid w:val="00C37B5C"/>
    <w:rsid w:val="00C41281"/>
    <w:rsid w:val="00C422CA"/>
    <w:rsid w:val="00C42473"/>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B3C4C"/>
    <w:rsid w:val="00CB575E"/>
    <w:rsid w:val="00CB63AC"/>
    <w:rsid w:val="00CB7B7C"/>
    <w:rsid w:val="00CC10D4"/>
    <w:rsid w:val="00CC2EBE"/>
    <w:rsid w:val="00CC33E5"/>
    <w:rsid w:val="00CC503C"/>
    <w:rsid w:val="00CC5070"/>
    <w:rsid w:val="00CC540C"/>
    <w:rsid w:val="00CD1027"/>
    <w:rsid w:val="00CD1A82"/>
    <w:rsid w:val="00CD27E6"/>
    <w:rsid w:val="00CD74BB"/>
    <w:rsid w:val="00CD7D59"/>
    <w:rsid w:val="00CE0D7C"/>
    <w:rsid w:val="00CE1929"/>
    <w:rsid w:val="00CE1F49"/>
    <w:rsid w:val="00CF02D8"/>
    <w:rsid w:val="00CF57EC"/>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06D"/>
    <w:rsid w:val="00DD4293"/>
    <w:rsid w:val="00DD4B8C"/>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0CE"/>
    <w:rsid w:val="00EB0ABB"/>
    <w:rsid w:val="00EB28DC"/>
    <w:rsid w:val="00EB6F41"/>
    <w:rsid w:val="00EC02D6"/>
    <w:rsid w:val="00EC0E5A"/>
    <w:rsid w:val="00EC132D"/>
    <w:rsid w:val="00EC13B3"/>
    <w:rsid w:val="00EC1765"/>
    <w:rsid w:val="00EC23D0"/>
    <w:rsid w:val="00EC4DEE"/>
    <w:rsid w:val="00ED13D8"/>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129"/>
    <w:rsid w:val="00F4291D"/>
    <w:rsid w:val="00F43F5D"/>
    <w:rsid w:val="00F54560"/>
    <w:rsid w:val="00F54E2D"/>
    <w:rsid w:val="00F57B26"/>
    <w:rsid w:val="00F612FE"/>
    <w:rsid w:val="00F6285F"/>
    <w:rsid w:val="00F62D1F"/>
    <w:rsid w:val="00F63126"/>
    <w:rsid w:val="00F648A9"/>
    <w:rsid w:val="00F67C2A"/>
    <w:rsid w:val="00F7060D"/>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B7F47"/>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 w:type="paragraph" w:styleId="af0">
    <w:name w:val="header"/>
    <w:basedOn w:val="a"/>
    <w:link w:val="af1"/>
    <w:uiPriority w:val="99"/>
    <w:semiHidden/>
    <w:unhideWhenUsed/>
    <w:rsid w:val="0091309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1309B"/>
  </w:style>
  <w:style w:type="paragraph" w:styleId="af2">
    <w:name w:val="footer"/>
    <w:basedOn w:val="a"/>
    <w:link w:val="af3"/>
    <w:uiPriority w:val="99"/>
    <w:semiHidden/>
    <w:unhideWhenUsed/>
    <w:rsid w:val="0091309B"/>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91309B"/>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67887572">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041509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67156256">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32181-7030-462A-A585-FA8646C0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4929</TotalTime>
  <Pages>12</Pages>
  <Words>6401</Words>
  <Characters>36492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618</cp:revision>
  <cp:lastPrinted>2021-02-25T04:34:00Z</cp:lastPrinted>
  <dcterms:created xsi:type="dcterms:W3CDTF">2017-02-20T06:30:00Z</dcterms:created>
  <dcterms:modified xsi:type="dcterms:W3CDTF">2021-02-25T04:35:00Z</dcterms:modified>
</cp:coreProperties>
</file>