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D37BEF">
        <w:rPr>
          <w:sz w:val="28"/>
          <w:szCs w:val="28"/>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2</w:t>
      </w:r>
      <w:r w:rsidR="00D37BEF">
        <w:rPr>
          <w:sz w:val="24"/>
          <w:szCs w:val="24"/>
        </w:rPr>
        <w:t>7</w:t>
      </w:r>
      <w:r>
        <w:rPr>
          <w:sz w:val="24"/>
          <w:szCs w:val="24"/>
        </w:rPr>
        <w:t xml:space="preserve"> </w:t>
      </w:r>
      <w:r w:rsidR="001932CD">
        <w:rPr>
          <w:sz w:val="24"/>
          <w:szCs w:val="24"/>
        </w:rPr>
        <w:t>январ</w:t>
      </w:r>
      <w:r w:rsidR="00BB3F8D">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594" w:type="dxa"/>
        <w:tblInd w:w="-318" w:type="dxa"/>
        <w:tblLayout w:type="fixed"/>
        <w:tblLook w:val="04A0"/>
      </w:tblPr>
      <w:tblGrid>
        <w:gridCol w:w="852"/>
        <w:gridCol w:w="2551"/>
        <w:gridCol w:w="7229"/>
        <w:gridCol w:w="1134"/>
        <w:gridCol w:w="1134"/>
        <w:gridCol w:w="1133"/>
        <w:gridCol w:w="1561"/>
      </w:tblGrid>
      <w:tr w:rsidR="0043677C" w:rsidRPr="00A261C5" w:rsidTr="00D37BEF">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2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D37BEF">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229"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37BEF" w:rsidRPr="00A261C5" w:rsidTr="00605318">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Аминоплазмаль</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раствор для </w:t>
            </w:r>
            <w:proofErr w:type="spellStart"/>
            <w:r w:rsidRPr="00D37BEF">
              <w:rPr>
                <w:rFonts w:ascii="Times New Roman" w:hAnsi="Times New Roman" w:cs="Times New Roman"/>
                <w:sz w:val="24"/>
                <w:szCs w:val="24"/>
              </w:rPr>
              <w:t>инфузий</w:t>
            </w:r>
            <w:proofErr w:type="spellEnd"/>
            <w:r w:rsidRPr="00D37BEF">
              <w:rPr>
                <w:rFonts w:ascii="Times New Roman" w:hAnsi="Times New Roman" w:cs="Times New Roman"/>
                <w:sz w:val="24"/>
                <w:szCs w:val="24"/>
              </w:rPr>
              <w:t xml:space="preserve">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1 682,92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336 584,00</w:t>
            </w:r>
          </w:p>
        </w:tc>
      </w:tr>
      <w:tr w:rsidR="00D37BEF" w:rsidRPr="00A261C5" w:rsidTr="00D37BEF">
        <w:trPr>
          <w:trHeight w:val="41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Амброксол</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таблетка 30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 xml:space="preserve">мг </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6,92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2 076,00</w:t>
            </w:r>
          </w:p>
        </w:tc>
      </w:tr>
      <w:tr w:rsidR="00D37BEF" w:rsidRPr="00A261C5" w:rsidTr="00D37BEF">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Ацетилцистеин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таблетка 600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150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123,52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18 528,00</w:t>
            </w:r>
          </w:p>
        </w:tc>
      </w:tr>
      <w:tr w:rsidR="00D37BEF" w:rsidRPr="00A261C5" w:rsidTr="00D37BEF">
        <w:trPr>
          <w:trHeight w:val="4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Бромгесин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Таблетки 0,008</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3250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1,39</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4 517,50</w:t>
            </w:r>
          </w:p>
        </w:tc>
      </w:tr>
      <w:tr w:rsidR="00D37BEF" w:rsidRPr="00A261C5" w:rsidTr="00D37BEF">
        <w:trPr>
          <w:trHeight w:val="49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Бетаметазон+салициловая</w:t>
            </w:r>
            <w:proofErr w:type="spellEnd"/>
            <w:r w:rsidRPr="00D37BEF">
              <w:rPr>
                <w:rFonts w:ascii="Times New Roman" w:hAnsi="Times New Roman" w:cs="Times New Roman"/>
                <w:sz w:val="24"/>
                <w:szCs w:val="24"/>
              </w:rPr>
              <w:t xml:space="preserve"> кислота</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мазь 30</w:t>
            </w:r>
            <w:r w:rsidR="00605318">
              <w:rPr>
                <w:rFonts w:ascii="Times New Roman" w:hAnsi="Times New Roman" w:cs="Times New Roman"/>
                <w:sz w:val="24"/>
                <w:szCs w:val="24"/>
              </w:rPr>
              <w:t xml:space="preserve"> </w:t>
            </w:r>
            <w:proofErr w:type="spellStart"/>
            <w:r w:rsidRPr="00D37BEF">
              <w:rPr>
                <w:rFonts w:ascii="Times New Roman" w:hAnsi="Times New Roman" w:cs="Times New Roman"/>
                <w:sz w:val="24"/>
                <w:szCs w:val="24"/>
              </w:rPr>
              <w:t>гр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2 222,74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666 822,00</w:t>
            </w:r>
          </w:p>
        </w:tc>
      </w:tr>
      <w:tr w:rsidR="00D37BEF" w:rsidRPr="00A261C5" w:rsidTr="00D37BEF">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Валсартан</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покрытые пленочной оболочкой 160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1180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69,22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81 679,60</w:t>
            </w:r>
          </w:p>
        </w:tc>
      </w:tr>
      <w:tr w:rsidR="00D37BEF" w:rsidRPr="00A261C5" w:rsidTr="00D37BEF">
        <w:trPr>
          <w:trHeight w:val="50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Декстроза</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раствор для </w:t>
            </w:r>
            <w:proofErr w:type="spellStart"/>
            <w:r w:rsidRPr="00D37BEF">
              <w:rPr>
                <w:rFonts w:ascii="Times New Roman" w:hAnsi="Times New Roman" w:cs="Times New Roman"/>
                <w:sz w:val="24"/>
                <w:szCs w:val="24"/>
              </w:rPr>
              <w:t>инфузий</w:t>
            </w:r>
            <w:proofErr w:type="spellEnd"/>
            <w:r w:rsidRPr="00D37BEF">
              <w:rPr>
                <w:rFonts w:ascii="Times New Roman" w:hAnsi="Times New Roman" w:cs="Times New Roman"/>
                <w:sz w:val="24"/>
                <w:szCs w:val="24"/>
              </w:rPr>
              <w:t xml:space="preserve"> 5% 200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430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179,05</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76 991,50</w:t>
            </w:r>
          </w:p>
        </w:tc>
      </w:tr>
      <w:tr w:rsidR="00D37BEF" w:rsidRPr="00A261C5" w:rsidTr="00605318">
        <w:trPr>
          <w:trHeight w:val="38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Дексаметазон</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глазные капли 1</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мг/мл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167,64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50 292,00</w:t>
            </w:r>
          </w:p>
        </w:tc>
      </w:tr>
      <w:tr w:rsidR="00D37BEF" w:rsidRPr="00A261C5" w:rsidTr="00605318">
        <w:trPr>
          <w:trHeight w:val="41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Дидрогестерон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 Таблетки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326,50</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653 000,00</w:t>
            </w:r>
          </w:p>
        </w:tc>
      </w:tr>
      <w:tr w:rsidR="00D37BEF" w:rsidRPr="00A261C5" w:rsidTr="00605318">
        <w:trPr>
          <w:trHeight w:val="59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Диоксометилтетрагидропиримидин</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Мазь для наружного применения 10% 25</w:t>
            </w:r>
            <w:r w:rsidR="00605318">
              <w:rPr>
                <w:rFonts w:ascii="Times New Roman" w:hAnsi="Times New Roman" w:cs="Times New Roman"/>
                <w:sz w:val="24"/>
                <w:szCs w:val="24"/>
              </w:rPr>
              <w:t xml:space="preserve"> </w:t>
            </w:r>
            <w:proofErr w:type="spellStart"/>
            <w:r w:rsidRPr="00D37BEF">
              <w:rPr>
                <w:rFonts w:ascii="Times New Roman" w:hAnsi="Times New Roman" w:cs="Times New Roman"/>
                <w:sz w:val="24"/>
                <w:szCs w:val="24"/>
              </w:rPr>
              <w:t>гр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209,06</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62 718,00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Жировая эмульсия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Эмульсия для </w:t>
            </w:r>
            <w:proofErr w:type="spellStart"/>
            <w:r w:rsidRPr="00D37BEF">
              <w:rPr>
                <w:rFonts w:ascii="Times New Roman" w:hAnsi="Times New Roman" w:cs="Times New Roman"/>
                <w:sz w:val="24"/>
                <w:szCs w:val="24"/>
              </w:rPr>
              <w:t>инфузий</w:t>
            </w:r>
            <w:proofErr w:type="spellEnd"/>
            <w:r w:rsidRPr="00D37BEF">
              <w:rPr>
                <w:rFonts w:ascii="Times New Roman" w:hAnsi="Times New Roman" w:cs="Times New Roman"/>
                <w:sz w:val="24"/>
                <w:szCs w:val="24"/>
              </w:rPr>
              <w:t xml:space="preserve"> 20%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7 690,00</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769 000,00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Зопиклон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Таблетки по</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7,5</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76,75</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153 500,00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13</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Интерферон альфа</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Капли для носа 100 </w:t>
            </w:r>
            <w:proofErr w:type="spellStart"/>
            <w:proofErr w:type="gramStart"/>
            <w:r w:rsidRPr="00D37BEF">
              <w:rPr>
                <w:rFonts w:ascii="Times New Roman" w:hAnsi="Times New Roman" w:cs="Times New Roman"/>
                <w:sz w:val="24"/>
                <w:szCs w:val="24"/>
              </w:rPr>
              <w:t>тыс</w:t>
            </w:r>
            <w:proofErr w:type="spellEnd"/>
            <w:proofErr w:type="gramEnd"/>
            <w:r w:rsidRPr="00D37BEF">
              <w:rPr>
                <w:rFonts w:ascii="Times New Roman" w:hAnsi="Times New Roman" w:cs="Times New Roman"/>
                <w:sz w:val="24"/>
                <w:szCs w:val="24"/>
              </w:rPr>
              <w:t xml:space="preserve"> МЕ/мл -</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5</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65</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1 400,43</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91 027,95</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Кальций </w:t>
            </w:r>
            <w:proofErr w:type="spellStart"/>
            <w:r w:rsidRPr="00D37BEF">
              <w:rPr>
                <w:rFonts w:ascii="Times New Roman" w:hAnsi="Times New Roman" w:cs="Times New Roman"/>
                <w:sz w:val="24"/>
                <w:szCs w:val="24"/>
              </w:rPr>
              <w:t>глюконат</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Раствор для инъекций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амп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2100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71,96</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151 116,00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Липофундин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раствор ля </w:t>
            </w:r>
            <w:proofErr w:type="spellStart"/>
            <w:r w:rsidRPr="00D37BEF">
              <w:rPr>
                <w:rFonts w:ascii="Times New Roman" w:hAnsi="Times New Roman" w:cs="Times New Roman"/>
                <w:sz w:val="24"/>
                <w:szCs w:val="24"/>
              </w:rPr>
              <w:t>инфузий</w:t>
            </w:r>
            <w:proofErr w:type="spellEnd"/>
            <w:r w:rsidRPr="00D37BEF">
              <w:rPr>
                <w:rFonts w:ascii="Times New Roman" w:hAnsi="Times New Roman" w:cs="Times New Roman"/>
                <w:sz w:val="24"/>
                <w:szCs w:val="24"/>
              </w:rPr>
              <w:t xml:space="preserve"> 20% 500,0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3 691,50</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73 830,00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Метранидазол</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Крем 1%</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25,0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1 018,45</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50 922,50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Метформин</w:t>
            </w:r>
            <w:proofErr w:type="spellEnd"/>
            <w:r w:rsidRPr="00D37BEF">
              <w:rPr>
                <w:rFonts w:ascii="Times New Roman" w:hAnsi="Times New Roman" w:cs="Times New Roman"/>
                <w:sz w:val="24"/>
                <w:szCs w:val="24"/>
              </w:rPr>
              <w:t xml:space="preserve"> и </w:t>
            </w:r>
            <w:proofErr w:type="spellStart"/>
            <w:r w:rsidRPr="00D37BEF">
              <w:rPr>
                <w:rFonts w:ascii="Times New Roman" w:hAnsi="Times New Roman" w:cs="Times New Roman"/>
                <w:sz w:val="24"/>
                <w:szCs w:val="24"/>
              </w:rPr>
              <w:t>Линаглиптин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покрытые пленочной оболочкой 2,5</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мг/850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240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252,12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60 508,80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Натрий хлорид,</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калий хлорид,</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натрий гидрокарбонат</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Раствор для </w:t>
            </w:r>
            <w:proofErr w:type="spellStart"/>
            <w:r w:rsidRPr="00D37BEF">
              <w:rPr>
                <w:rFonts w:ascii="Times New Roman" w:hAnsi="Times New Roman" w:cs="Times New Roman"/>
                <w:sz w:val="24"/>
                <w:szCs w:val="24"/>
              </w:rPr>
              <w:t>инфузий</w:t>
            </w:r>
            <w:proofErr w:type="spellEnd"/>
            <w:r w:rsidRPr="00D37BEF">
              <w:rPr>
                <w:rFonts w:ascii="Times New Roman" w:hAnsi="Times New Roman" w:cs="Times New Roman"/>
                <w:sz w:val="24"/>
                <w:szCs w:val="24"/>
              </w:rPr>
              <w:t xml:space="preserve"> 400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246,92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493 840,00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Натрия </w:t>
            </w:r>
            <w:proofErr w:type="spellStart"/>
            <w:r w:rsidRPr="00D37BEF">
              <w:rPr>
                <w:rFonts w:ascii="Times New Roman" w:hAnsi="Times New Roman" w:cs="Times New Roman"/>
                <w:sz w:val="24"/>
                <w:szCs w:val="24"/>
              </w:rPr>
              <w:t>оксибутират</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Ратсвор</w:t>
            </w:r>
            <w:proofErr w:type="spellEnd"/>
            <w:r w:rsidRPr="00D37BEF">
              <w:rPr>
                <w:rFonts w:ascii="Times New Roman" w:hAnsi="Times New Roman" w:cs="Times New Roman"/>
                <w:sz w:val="24"/>
                <w:szCs w:val="24"/>
              </w:rPr>
              <w:t xml:space="preserve"> для инъекций 20%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650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164,44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106 886,00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Натрия хлорид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Изотонический раствор 0,9% </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30000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118,73</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3 561 900,00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Нистатин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Таблетки 500 </w:t>
            </w:r>
            <w:proofErr w:type="spellStart"/>
            <w:proofErr w:type="gramStart"/>
            <w:r w:rsidRPr="00D37BEF">
              <w:rPr>
                <w:rFonts w:ascii="Times New Roman" w:hAnsi="Times New Roman" w:cs="Times New Roman"/>
                <w:sz w:val="24"/>
                <w:szCs w:val="24"/>
              </w:rPr>
              <w:t>тыс</w:t>
            </w:r>
            <w:proofErr w:type="spellEnd"/>
            <w:proofErr w:type="gramEnd"/>
            <w:r w:rsidRPr="00D37BEF">
              <w:rPr>
                <w:rFonts w:ascii="Times New Roman" w:hAnsi="Times New Roman" w:cs="Times New Roman"/>
                <w:sz w:val="24"/>
                <w:szCs w:val="24"/>
              </w:rPr>
              <w:t xml:space="preserve"> ЕД </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табл.</w:t>
            </w:r>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15,55</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15 550,00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Нифедипин</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Таблетки 10 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1500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4,20</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6 300,00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Папаверин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раствор для </w:t>
            </w:r>
            <w:proofErr w:type="spellStart"/>
            <w:r w:rsidRPr="00D37BEF">
              <w:rPr>
                <w:rFonts w:ascii="Times New Roman" w:hAnsi="Times New Roman" w:cs="Times New Roman"/>
                <w:sz w:val="24"/>
                <w:szCs w:val="24"/>
              </w:rPr>
              <w:t>иньекций</w:t>
            </w:r>
            <w:proofErr w:type="spellEnd"/>
            <w:r w:rsidRPr="00D37BEF">
              <w:rPr>
                <w:rFonts w:ascii="Times New Roman" w:hAnsi="Times New Roman" w:cs="Times New Roman"/>
                <w:sz w:val="24"/>
                <w:szCs w:val="24"/>
              </w:rPr>
              <w:t xml:space="preserve"> 2%</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амп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25 200,00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Пилокарпин</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Глазные капли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мг/мл</w:t>
            </w:r>
            <w:r w:rsidR="00605318">
              <w:rPr>
                <w:rFonts w:ascii="Times New Roman" w:hAnsi="Times New Roman" w:cs="Times New Roman"/>
                <w:sz w:val="24"/>
                <w:szCs w:val="24"/>
              </w:rPr>
              <w:t xml:space="preserve"> – </w:t>
            </w:r>
            <w:r w:rsidRPr="00D37BEF">
              <w:rPr>
                <w:rFonts w:ascii="Times New Roman" w:hAnsi="Times New Roman" w:cs="Times New Roman"/>
                <w:sz w:val="24"/>
                <w:szCs w:val="24"/>
              </w:rPr>
              <w:t>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334,54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16 727,00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Стерофундин</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раствор для </w:t>
            </w:r>
            <w:proofErr w:type="spellStart"/>
            <w:r w:rsidRPr="00D37BEF">
              <w:rPr>
                <w:rFonts w:ascii="Times New Roman" w:hAnsi="Times New Roman" w:cs="Times New Roman"/>
                <w:sz w:val="24"/>
                <w:szCs w:val="24"/>
              </w:rPr>
              <w:t>инфузий</w:t>
            </w:r>
            <w:proofErr w:type="spellEnd"/>
            <w:r w:rsidRPr="00D37BEF">
              <w:rPr>
                <w:rFonts w:ascii="Times New Roman" w:hAnsi="Times New Roman" w:cs="Times New Roman"/>
                <w:sz w:val="24"/>
                <w:szCs w:val="24"/>
              </w:rPr>
              <w:t xml:space="preserve"> 500,0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583,49</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175 047,00</w:t>
            </w:r>
          </w:p>
        </w:tc>
      </w:tr>
      <w:tr w:rsidR="00D37BEF" w:rsidRPr="00A261C5" w:rsidTr="00D37BEF">
        <w:trPr>
          <w:trHeight w:val="55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Тетрациклин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Таблетки 100 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proofErr w:type="gramStart"/>
            <w:r w:rsidRPr="00D37BEF">
              <w:rPr>
                <w:rFonts w:ascii="Times New Roman" w:hAnsi="Times New Roman" w:cs="Times New Roman"/>
                <w:sz w:val="24"/>
                <w:szCs w:val="24"/>
              </w:rPr>
              <w:t>табл</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5,92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592,00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27</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Транексамовая</w:t>
            </w:r>
            <w:proofErr w:type="spellEnd"/>
            <w:r w:rsidRPr="00D37BEF">
              <w:rPr>
                <w:rFonts w:ascii="Times New Roman" w:hAnsi="Times New Roman" w:cs="Times New Roman"/>
                <w:sz w:val="24"/>
                <w:szCs w:val="24"/>
              </w:rPr>
              <w:t xml:space="preserve"> кислота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раствор для внутривенного введения 100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мг/мл 5</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амп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2600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1 436,82</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3 735 732,00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Фамотидин</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Порошок для приготовления раствора 5 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355,46</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1 421 840,00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Фитоменадион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Раствор для инъекций 10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мкг 1,0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амп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5500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132,74</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730 070,00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Флуконазол</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Сироп 25</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мг\5</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 70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мл</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2 133,43</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42 668,60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Флуоксетин</w:t>
            </w:r>
            <w:proofErr w:type="spellEnd"/>
            <w:r w:rsidRPr="00D37BEF">
              <w:rPr>
                <w:rFonts w:ascii="Times New Roman" w:hAnsi="Times New Roman" w:cs="Times New Roman"/>
                <w:sz w:val="24"/>
                <w:szCs w:val="24"/>
              </w:rPr>
              <w:t xml:space="preserve"> </w:t>
            </w:r>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капсула 20</w:t>
            </w:r>
            <w:r w:rsidR="00605318">
              <w:rPr>
                <w:rFonts w:ascii="Times New Roman" w:hAnsi="Times New Roman" w:cs="Times New Roman"/>
                <w:sz w:val="24"/>
                <w:szCs w:val="24"/>
              </w:rPr>
              <w:t xml:space="preserve"> </w:t>
            </w:r>
            <w:r w:rsidRPr="00D37BEF">
              <w:rPr>
                <w:rFonts w:ascii="Times New Roman" w:hAnsi="Times New Roman" w:cs="Times New Roman"/>
                <w:sz w:val="24"/>
                <w:szCs w:val="24"/>
              </w:rPr>
              <w:t>мг</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капсула</w:t>
            </w:r>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1200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60,1</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72 120,00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Цефоперазон</w:t>
            </w:r>
            <w:proofErr w:type="spellEnd"/>
            <w:r w:rsidRPr="00D37BEF">
              <w:rPr>
                <w:rFonts w:ascii="Times New Roman" w:hAnsi="Times New Roman" w:cs="Times New Roman"/>
                <w:sz w:val="24"/>
                <w:szCs w:val="24"/>
              </w:rPr>
              <w:t xml:space="preserve"> + </w:t>
            </w:r>
            <w:proofErr w:type="spellStart"/>
            <w:r w:rsidRPr="00D37BEF">
              <w:rPr>
                <w:rFonts w:ascii="Times New Roman" w:hAnsi="Times New Roman" w:cs="Times New Roman"/>
                <w:sz w:val="24"/>
                <w:szCs w:val="24"/>
              </w:rPr>
              <w:t>сульбактам</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 xml:space="preserve">Порошок для приготовления раствора 2 </w:t>
            </w:r>
            <w:proofErr w:type="spellStart"/>
            <w:r w:rsidRPr="00D37BEF">
              <w:rPr>
                <w:rFonts w:ascii="Times New Roman" w:hAnsi="Times New Roman" w:cs="Times New Roman"/>
                <w:sz w:val="24"/>
                <w:szCs w:val="24"/>
              </w:rPr>
              <w:t>гр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1 182,23</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591 115,00</w:t>
            </w:r>
          </w:p>
        </w:tc>
      </w:tr>
      <w:tr w:rsidR="00D37BEF" w:rsidRPr="00A261C5" w:rsidTr="00D37BEF">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37BEF" w:rsidRDefault="00D37BE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c>
          <w:tcPr>
            <w:tcW w:w="2551"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proofErr w:type="spellStart"/>
            <w:r w:rsidRPr="00D37BEF">
              <w:rPr>
                <w:rFonts w:ascii="Times New Roman" w:hAnsi="Times New Roman" w:cs="Times New Roman"/>
                <w:sz w:val="24"/>
                <w:szCs w:val="24"/>
              </w:rPr>
              <w:t>Урапидил</w:t>
            </w:r>
            <w:proofErr w:type="spellEnd"/>
          </w:p>
        </w:tc>
        <w:tc>
          <w:tcPr>
            <w:tcW w:w="7229" w:type="dxa"/>
            <w:tcBorders>
              <w:top w:val="nil"/>
              <w:left w:val="nil"/>
              <w:bottom w:val="single" w:sz="4" w:space="0" w:color="auto"/>
              <w:right w:val="single" w:sz="4" w:space="0" w:color="auto"/>
            </w:tcBorders>
            <w:shd w:val="clear" w:color="auto" w:fill="auto"/>
            <w:vAlign w:val="center"/>
            <w:hideMark/>
          </w:tcPr>
          <w:p w:rsidR="00D37BEF" w:rsidRPr="00D37BEF" w:rsidRDefault="00D37BEF">
            <w:pPr>
              <w:rPr>
                <w:rFonts w:ascii="Times New Roman" w:hAnsi="Times New Roman" w:cs="Times New Roman"/>
                <w:sz w:val="24"/>
                <w:szCs w:val="24"/>
              </w:rPr>
            </w:pPr>
            <w:r w:rsidRPr="00D37BEF">
              <w:rPr>
                <w:rFonts w:ascii="Times New Roman" w:hAnsi="Times New Roman" w:cs="Times New Roman"/>
                <w:sz w:val="24"/>
                <w:szCs w:val="24"/>
              </w:rPr>
              <w:t>5мг/мл 10,0</w:t>
            </w:r>
          </w:p>
        </w:tc>
        <w:tc>
          <w:tcPr>
            <w:tcW w:w="1134" w:type="dxa"/>
            <w:tcBorders>
              <w:top w:val="nil"/>
              <w:left w:val="nil"/>
              <w:bottom w:val="single" w:sz="4" w:space="0" w:color="auto"/>
              <w:right w:val="single" w:sz="4" w:space="0" w:color="auto"/>
            </w:tcBorders>
            <w:shd w:val="clear" w:color="auto" w:fill="auto"/>
            <w:vAlign w:val="center"/>
            <w:hideMark/>
          </w:tcPr>
          <w:p w:rsidR="00D37BEF" w:rsidRPr="00D37BEF" w:rsidRDefault="00D37BEF" w:rsidP="00D37BEF">
            <w:pPr>
              <w:jc w:val="center"/>
              <w:rPr>
                <w:rFonts w:ascii="Times New Roman" w:hAnsi="Times New Roman" w:cs="Times New Roman"/>
                <w:sz w:val="24"/>
                <w:szCs w:val="24"/>
              </w:rPr>
            </w:pPr>
            <w:proofErr w:type="spellStart"/>
            <w:r w:rsidRPr="00D37BEF">
              <w:rPr>
                <w:rFonts w:ascii="Times New Roman" w:hAnsi="Times New Roman" w:cs="Times New Roman"/>
                <w:sz w:val="24"/>
                <w:szCs w:val="24"/>
              </w:rPr>
              <w:t>амп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4000</w:t>
            </w:r>
          </w:p>
        </w:tc>
        <w:tc>
          <w:tcPr>
            <w:tcW w:w="1133"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1 122,89</w:t>
            </w:r>
          </w:p>
        </w:tc>
        <w:tc>
          <w:tcPr>
            <w:tcW w:w="1561" w:type="dxa"/>
            <w:tcBorders>
              <w:top w:val="nil"/>
              <w:left w:val="nil"/>
              <w:bottom w:val="single" w:sz="4" w:space="0" w:color="auto"/>
              <w:right w:val="single" w:sz="4" w:space="0" w:color="auto"/>
            </w:tcBorders>
            <w:shd w:val="clear" w:color="000000" w:fill="FFFFFF"/>
            <w:vAlign w:val="center"/>
            <w:hideMark/>
          </w:tcPr>
          <w:p w:rsidR="00D37BEF" w:rsidRPr="00D37BEF" w:rsidRDefault="00D37BEF" w:rsidP="00D37BEF">
            <w:pPr>
              <w:jc w:val="center"/>
              <w:rPr>
                <w:rFonts w:ascii="Times New Roman" w:hAnsi="Times New Roman" w:cs="Times New Roman"/>
                <w:sz w:val="24"/>
                <w:szCs w:val="24"/>
              </w:rPr>
            </w:pPr>
            <w:r w:rsidRPr="00D37BEF">
              <w:rPr>
                <w:rFonts w:ascii="Times New Roman" w:hAnsi="Times New Roman" w:cs="Times New Roman"/>
                <w:sz w:val="24"/>
                <w:szCs w:val="24"/>
              </w:rPr>
              <w:t>4 491 560,00</w:t>
            </w:r>
          </w:p>
        </w:tc>
      </w:tr>
      <w:tr w:rsidR="0043677C" w:rsidRPr="00A261C5" w:rsidTr="00D37BEF">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22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D37BEF" w:rsidP="007D533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18 790 261,45</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D37BEF">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w:t>
      </w:r>
      <w:r w:rsidR="00127CF2">
        <w:t>Аптека</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27CF2">
        <w:rPr>
          <w:spacing w:val="2"/>
          <w:sz w:val="22"/>
          <w:szCs w:val="22"/>
        </w:rPr>
        <w:t>28</w:t>
      </w:r>
      <w:r w:rsidR="00E066B9">
        <w:rPr>
          <w:spacing w:val="2"/>
          <w:sz w:val="22"/>
          <w:szCs w:val="22"/>
        </w:rPr>
        <w:t xml:space="preserve"> </w:t>
      </w:r>
      <w:r w:rsidR="001932CD">
        <w:rPr>
          <w:spacing w:val="2"/>
          <w:sz w:val="22"/>
          <w:szCs w:val="22"/>
        </w:rPr>
        <w:t>января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127CF2">
        <w:rPr>
          <w:spacing w:val="2"/>
          <w:sz w:val="22"/>
          <w:szCs w:val="22"/>
        </w:rPr>
        <w:t>4</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127CF2">
        <w:rPr>
          <w:spacing w:val="2"/>
          <w:sz w:val="22"/>
          <w:szCs w:val="22"/>
        </w:rPr>
        <w:t>4</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127CF2">
        <w:rPr>
          <w:spacing w:val="2"/>
          <w:sz w:val="22"/>
          <w:szCs w:val="22"/>
        </w:rPr>
        <w:t>4</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127CF2">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tbl>
      <w:tblPr>
        <w:tblW w:w="11341"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5812"/>
      </w:tblGrid>
      <w:tr w:rsidR="00127CF2" w:rsidRPr="002A7416" w:rsidTr="00127CF2">
        <w:trPr>
          <w:trHeight w:val="70"/>
        </w:trPr>
        <w:tc>
          <w:tcPr>
            <w:tcW w:w="5529" w:type="dxa"/>
            <w:tcBorders>
              <w:right w:val="single" w:sz="4" w:space="0" w:color="auto"/>
            </w:tcBorders>
            <w:shd w:val="clear" w:color="auto" w:fill="FFFFFF" w:themeFill="background1"/>
          </w:tcPr>
          <w:p w:rsidR="00127CF2" w:rsidRPr="006401C5" w:rsidRDefault="00127CF2" w:rsidP="00055478">
            <w:pPr>
              <w:pStyle w:val="2"/>
              <w:jc w:val="center"/>
              <w:rPr>
                <w:sz w:val="20"/>
                <w:lang w:val="kk-KZ"/>
              </w:rPr>
            </w:pPr>
          </w:p>
          <w:p w:rsidR="00127CF2" w:rsidRPr="006401C5" w:rsidRDefault="00127CF2" w:rsidP="00127CF2">
            <w:pPr>
              <w:pStyle w:val="2"/>
              <w:jc w:val="center"/>
              <w:rPr>
                <w:color w:val="333333"/>
                <w:sz w:val="20"/>
                <w:shd w:val="clear" w:color="auto" w:fill="FFFFFF"/>
                <w:lang w:val="kk-KZ"/>
              </w:rPr>
            </w:pPr>
            <w:r w:rsidRPr="006401C5">
              <w:rPr>
                <w:color w:val="333333"/>
                <w:sz w:val="20"/>
                <w:shd w:val="clear" w:color="auto" w:fill="FFFFFF"/>
                <w:lang w:val="kk-KZ"/>
              </w:rPr>
              <w:t>Сатып алу туралы баға ұсыныстарын сұрату тәсілімен</w:t>
            </w:r>
          </w:p>
          <w:p w:rsidR="00127CF2" w:rsidRPr="006401C5" w:rsidRDefault="00127CF2" w:rsidP="00127CF2">
            <w:pPr>
              <w:pStyle w:val="2"/>
              <w:jc w:val="center"/>
              <w:rPr>
                <w:color w:val="333333"/>
                <w:sz w:val="20"/>
                <w:shd w:val="clear" w:color="auto" w:fill="FFFFFF"/>
                <w:lang w:val="kk-KZ"/>
              </w:rPr>
            </w:pPr>
            <w:r w:rsidRPr="006401C5">
              <w:rPr>
                <w:color w:val="333333"/>
                <w:sz w:val="20"/>
                <w:shd w:val="clear" w:color="auto" w:fill="FFFFFF"/>
                <w:lang w:val="kk-KZ"/>
              </w:rPr>
              <w:t>№ _________  шарт</w:t>
            </w:r>
          </w:p>
          <w:p w:rsidR="00127CF2" w:rsidRPr="006401C5" w:rsidRDefault="00127CF2" w:rsidP="00055478">
            <w:pPr>
              <w:pStyle w:val="2"/>
              <w:jc w:val="center"/>
              <w:rPr>
                <w:color w:val="333333"/>
                <w:sz w:val="20"/>
                <w:shd w:val="clear" w:color="auto" w:fill="FFFFFF"/>
                <w:lang w:val="kk-KZ"/>
              </w:rPr>
            </w:pPr>
          </w:p>
          <w:p w:rsidR="00127CF2" w:rsidRPr="006401C5" w:rsidRDefault="00127CF2" w:rsidP="006401C5">
            <w:pPr>
              <w:pStyle w:val="a8"/>
              <w:jc w:val="both"/>
              <w:rPr>
                <w:rFonts w:ascii="Times New Roman" w:hAnsi="Times New Roman" w:cs="Times New Roman"/>
                <w:sz w:val="20"/>
                <w:szCs w:val="20"/>
                <w:lang w:val="kk-KZ"/>
              </w:rPr>
            </w:pPr>
            <w:r w:rsidRPr="006401C5">
              <w:rPr>
                <w:lang w:val="kk-KZ"/>
              </w:rPr>
              <w:t>Көкшетау қ</w:t>
            </w:r>
            <w:r w:rsidRPr="006401C5">
              <w:rPr>
                <w:rFonts w:ascii="Times New Roman" w:hAnsi="Times New Roman" w:cs="Times New Roman"/>
                <w:sz w:val="20"/>
                <w:szCs w:val="20"/>
                <w:lang w:val="kk-KZ"/>
              </w:rPr>
              <w:t>.                                              «___» _____2021 ж.</w:t>
            </w:r>
          </w:p>
          <w:p w:rsidR="00127CF2" w:rsidRPr="006401C5" w:rsidRDefault="00127CF2" w:rsidP="006401C5">
            <w:pPr>
              <w:pStyle w:val="a8"/>
              <w:jc w:val="both"/>
              <w:rPr>
                <w:rFonts w:ascii="Times New Roman" w:hAnsi="Times New Roman" w:cs="Times New Roman"/>
                <w:sz w:val="20"/>
                <w:szCs w:val="20"/>
                <w:lang w:val="kk-KZ"/>
              </w:rPr>
            </w:pP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Ақмола облыстық денсаулық сақтау басқармасы жанындағы «Көпбейінді облыстық аурухана»  ШЖҚ МКК, әрі қарай Тапсырыс беруші деп аталатын, бірінші тараптан  Жарғы  негізінде әрекет ететін директор Жаров Нұрлан Қаирұлы тұлғасынд_______________________________________________________________________________________________________________________________________________________________________________________________________,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 мен медициналық бұйымдарды, фармацевтикалық қызметтерді сатып алуды ұйымдастыру және өткізу ережесі және 2021 жылы ______________________________________________________________________________________________________ тәсілімен сатып алу қорытындысы</w:t>
            </w:r>
            <w:r w:rsidRPr="006401C5">
              <w:rPr>
                <w:rFonts w:ascii="Times New Roman" w:hAnsi="Times New Roman" w:cs="Times New Roman"/>
                <w:bCs/>
                <w:sz w:val="20"/>
                <w:szCs w:val="20"/>
                <w:lang w:val="kk-KZ"/>
              </w:rPr>
              <w:t xml:space="preserve"> туралы</w:t>
            </w:r>
            <w:r w:rsidRPr="006401C5">
              <w:rPr>
                <w:rFonts w:ascii="Times New Roman" w:hAnsi="Times New Roman" w:cs="Times New Roman"/>
                <w:sz w:val="20"/>
                <w:szCs w:val="20"/>
                <w:lang w:val="kk-KZ"/>
              </w:rPr>
              <w:t xml:space="preserve"> хаттама негізінде___________________осы  Шарт жасалынды (бұдан әрі – Шарт) және төмендегідей келісімге келді: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401C5">
              <w:rPr>
                <w:rFonts w:ascii="Times New Roman" w:hAnsi="Times New Roman" w:cs="Times New Roman"/>
                <w:sz w:val="20"/>
                <w:szCs w:val="20"/>
                <w:lang w:val="kk-KZ"/>
              </w:rPr>
              <w:t>.</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Тауарлардың  __________________________________________________________________________________________________________________________________ теңге.</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 Осы Шартта берілген түсініктемелер төмендегідей мағына береді: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1) «Келісімшарт» - дәрілік заттар мен медициналық бұйымдарды,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бірге, сондай-ақ шартта дәрілік заттар мен медициналық бұйымдарды, фармацевтикалық қызметтерді сатып алуға сілтемелер бар </w:t>
            </w:r>
            <w:r w:rsidRPr="006401C5">
              <w:rPr>
                <w:rFonts w:ascii="Times New Roman" w:hAnsi="Times New Roman" w:cs="Times New Roman"/>
                <w:sz w:val="20"/>
                <w:szCs w:val="20"/>
                <w:lang w:val="kk-KZ"/>
              </w:rPr>
              <w:lastRenderedPageBreak/>
              <w:t>барлық құжаттамамен қол қойылған азаматтық-құқықтық  келісім;</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 «Тауарлар» - Шарт көлемінде  Тапсырыс берушіге Жеткізушімен жеткізетін тауарлары мен қосымша қызметін білдіреді;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1) осы Шарт;</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2) сатып алынатын тауарлар тізімдемесі;</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3) Техникалық спецификация</w:t>
            </w:r>
          </w:p>
          <w:p w:rsidR="00127CF2" w:rsidRPr="006401C5" w:rsidRDefault="00127CF2" w:rsidP="006401C5">
            <w:pPr>
              <w:pStyle w:val="a8"/>
              <w:jc w:val="both"/>
              <w:rPr>
                <w:rFonts w:ascii="Times New Roman" w:hAnsi="Times New Roman" w:cs="Times New Roman"/>
                <w:color w:val="212121"/>
                <w:sz w:val="20"/>
                <w:szCs w:val="20"/>
                <w:lang w:val="kk-KZ"/>
              </w:rPr>
            </w:pPr>
            <w:r w:rsidRPr="006401C5">
              <w:rPr>
                <w:rFonts w:ascii="Times New Roman" w:hAnsi="Times New Roman" w:cs="Times New Roman"/>
                <w:bCs/>
                <w:sz w:val="20"/>
                <w:szCs w:val="20"/>
                <w:lang w:val="kk-KZ"/>
              </w:rPr>
              <w:t xml:space="preserve">4) Шарттың </w:t>
            </w:r>
            <w:r w:rsidRPr="006401C5">
              <w:rPr>
                <w:rFonts w:ascii="Times New Roman" w:hAnsi="Times New Roman" w:cs="Times New Roman"/>
                <w:color w:val="212121"/>
                <w:sz w:val="20"/>
                <w:szCs w:val="20"/>
                <w:lang w:val="kk-KZ"/>
              </w:rPr>
              <w:t>орындалуын қамтамасыз ету қағидаларының 7 параграфының 10 тармағына сәйкес әлеуетті өнім беруші сатып алу туралы келісімшарттың жалпы сомасы _____________________</w:t>
            </w:r>
          </w:p>
          <w:p w:rsidR="00127CF2" w:rsidRPr="006401C5" w:rsidRDefault="00127CF2" w:rsidP="006401C5">
            <w:pPr>
              <w:pStyle w:val="a8"/>
              <w:jc w:val="both"/>
              <w:rPr>
                <w:rFonts w:ascii="Times New Roman" w:hAnsi="Times New Roman" w:cs="Times New Roman"/>
                <w:color w:val="212121"/>
                <w:sz w:val="20"/>
                <w:szCs w:val="20"/>
                <w:lang w:val="kk-KZ"/>
              </w:rPr>
            </w:pPr>
            <w:r w:rsidRPr="006401C5">
              <w:rPr>
                <w:rFonts w:ascii="Times New Roman" w:hAnsi="Times New Roman" w:cs="Times New Roman"/>
                <w:color w:val="212121"/>
                <w:sz w:val="20"/>
                <w:szCs w:val="20"/>
                <w:lang w:val="kk-KZ"/>
              </w:rPr>
              <w:t>_______________________________________________________________________________________________________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sidRPr="006401C5">
              <w:rPr>
                <w:rFonts w:ascii="Times New Roman" w:hAnsi="Times New Roman" w:cs="Times New Roman"/>
                <w:sz w:val="20"/>
                <w:szCs w:val="20"/>
                <w:lang w:val="kk-KZ"/>
              </w:rPr>
              <w:t>Евразийский Банк</w:t>
            </w:r>
            <w:r w:rsidRPr="006401C5">
              <w:rPr>
                <w:rFonts w:ascii="Times New Roman" w:hAnsi="Times New Roman" w:cs="Times New Roman"/>
                <w:color w:val="212121"/>
                <w:sz w:val="20"/>
                <w:szCs w:val="20"/>
                <w:lang w:val="kk-KZ"/>
              </w:rPr>
              <w:t xml:space="preserve">» АҚ , BIC </w:t>
            </w:r>
            <w:r w:rsidRPr="006401C5">
              <w:rPr>
                <w:rFonts w:ascii="Times New Roman" w:hAnsi="Times New Roman" w:cs="Times New Roman"/>
                <w:sz w:val="20"/>
                <w:szCs w:val="20"/>
                <w:lang w:val="kk-KZ"/>
              </w:rPr>
              <w:t>EURIKZKA</w:t>
            </w:r>
            <w:r w:rsidRPr="006401C5">
              <w:rPr>
                <w:rFonts w:ascii="Times New Roman" w:hAnsi="Times New Roman" w:cs="Times New Roman"/>
                <w:color w:val="212121"/>
                <w:sz w:val="20"/>
                <w:szCs w:val="20"/>
                <w:lang w:val="kk-KZ"/>
              </w:rPr>
              <w:t xml:space="preserve"> Клиентінің KZ </w:t>
            </w:r>
            <w:r w:rsidRPr="006401C5">
              <w:rPr>
                <w:rFonts w:ascii="Times New Roman" w:hAnsi="Times New Roman" w:cs="Times New Roman"/>
                <w:sz w:val="20"/>
                <w:szCs w:val="20"/>
                <w:lang w:val="kk-KZ"/>
              </w:rPr>
              <w:t xml:space="preserve">959 481 7KZ T22 030 178 </w:t>
            </w:r>
            <w:r w:rsidRPr="006401C5">
              <w:rPr>
                <w:rFonts w:ascii="Times New Roman" w:hAnsi="Times New Roman" w:cs="Times New Roman"/>
                <w:color w:val="212121"/>
                <w:sz w:val="20"/>
                <w:szCs w:val="20"/>
                <w:lang w:val="kk-KZ"/>
              </w:rPr>
              <w:t>немесе банк кепілдігі ретінде.</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5. Төлемақы түрі:  ақша аударымы арқылы.</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6. Төлемақы мерзімі:  ақша қаражатын қаржыландыруға қарай, бірақ тауар жеткізілген күннен бастап 30 күнтізбелік күннен аспайды.</w:t>
            </w:r>
          </w:p>
          <w:p w:rsidR="00127CF2" w:rsidRPr="006401C5" w:rsidRDefault="00127CF2" w:rsidP="006401C5">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bCs/>
                <w:color w:val="000000" w:themeColor="text1"/>
                <w:sz w:val="20"/>
                <w:szCs w:val="20"/>
                <w:lang w:val="kk-KZ"/>
              </w:rPr>
              <w:t>6.1</w:t>
            </w:r>
            <w:r w:rsidRPr="006401C5">
              <w:rPr>
                <w:rFonts w:ascii="Times New Roman" w:hAnsi="Times New Roman" w:cs="Times New Roman"/>
                <w:color w:val="000000" w:themeColor="text1"/>
                <w:spacing w:val="-2"/>
                <w:sz w:val="20"/>
                <w:szCs w:val="20"/>
                <w:lang w:val="kk-KZ"/>
              </w:rPr>
              <w:t xml:space="preserve"> Жеткізу мерзімі: Тапсырыс берушінің өтініші бойынша, 15 күнтізбелік күн ішінде. Тапсырыс берушінің өтінімі телефон, ұялы байланыс құралдары арқылы немесе өнім берушінің </w:t>
            </w:r>
            <w:r w:rsidRPr="006401C5">
              <w:rPr>
                <w:rFonts w:ascii="Times New Roman" w:hAnsi="Times New Roman" w:cs="Times New Roman"/>
                <w:color w:val="000000" w:themeColor="text1"/>
                <w:spacing w:val="-2"/>
                <w:sz w:val="20"/>
                <w:szCs w:val="20"/>
                <w:lang w:val="kk-KZ"/>
              </w:rPr>
              <w:lastRenderedPageBreak/>
              <w:t>электрондық поштасына жіберіледі</w:t>
            </w:r>
          </w:p>
          <w:p w:rsidR="00127CF2" w:rsidRPr="006401C5" w:rsidRDefault="00127CF2" w:rsidP="006401C5">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color w:val="000000" w:themeColor="text1"/>
                <w:sz w:val="20"/>
                <w:szCs w:val="20"/>
                <w:lang w:val="kk-KZ"/>
              </w:rPr>
              <w:t xml:space="preserve">6.2. </w:t>
            </w:r>
            <w:r w:rsidRPr="006401C5">
              <w:rPr>
                <w:rFonts w:ascii="Times New Roman" w:hAnsi="Times New Roman" w:cs="Times New Roman"/>
                <w:color w:val="000000" w:themeColor="text1"/>
                <w:sz w:val="20"/>
                <w:szCs w:val="20"/>
                <w:shd w:val="clear" w:color="auto" w:fill="FFFFFF"/>
                <w:lang w:val="kk-KZ"/>
              </w:rPr>
              <w:t xml:space="preserve">Тауарды жеткізу орны: Көкшетау қ-сы, Р. Сабатаев к-сі, тауарды </w:t>
            </w:r>
            <w:r w:rsidR="006401C5" w:rsidRPr="006401C5">
              <w:rPr>
                <w:rFonts w:ascii="Times New Roman" w:hAnsi="Times New Roman" w:cs="Times New Roman"/>
                <w:color w:val="000000" w:themeColor="text1"/>
                <w:sz w:val="20"/>
                <w:szCs w:val="20"/>
                <w:shd w:val="clear" w:color="auto" w:fill="FFFFFF"/>
                <w:lang w:val="kk-KZ"/>
              </w:rPr>
              <w:t xml:space="preserve">дәріхана </w:t>
            </w:r>
            <w:r w:rsidRPr="006401C5">
              <w:rPr>
                <w:rFonts w:ascii="Times New Roman" w:hAnsi="Times New Roman" w:cs="Times New Roman"/>
                <w:color w:val="000000" w:themeColor="text1"/>
                <w:sz w:val="20"/>
                <w:szCs w:val="20"/>
                <w:shd w:val="clear" w:color="auto" w:fill="FFFFFF"/>
                <w:lang w:val="kk-KZ"/>
              </w:rPr>
              <w:t>жеткізумен.</w:t>
            </w:r>
          </w:p>
          <w:p w:rsidR="00127CF2" w:rsidRPr="006401C5" w:rsidRDefault="00127CF2" w:rsidP="006401C5">
            <w:pPr>
              <w:pStyle w:val="a8"/>
              <w:jc w:val="both"/>
              <w:rPr>
                <w:rFonts w:ascii="Times New Roman" w:hAnsi="Times New Roman" w:cs="Times New Roman"/>
                <w:spacing w:val="2"/>
                <w:sz w:val="20"/>
                <w:szCs w:val="20"/>
                <w:lang w:val="kk-KZ"/>
              </w:rPr>
            </w:pPr>
            <w:r w:rsidRPr="006401C5">
              <w:rPr>
                <w:rFonts w:ascii="Times New Roman" w:hAnsi="Times New Roman" w:cs="Times New Roman"/>
                <w:color w:val="212121"/>
                <w:sz w:val="20"/>
                <w:szCs w:val="20"/>
                <w:lang w:val="kk-KZ"/>
              </w:rPr>
              <w:t xml:space="preserve">6.3. </w:t>
            </w:r>
            <w:r w:rsidRPr="006401C5">
              <w:rPr>
                <w:rFonts w:ascii="Times New Roman" w:hAnsi="Times New Roman" w:cs="Times New Roman"/>
                <w:color w:val="212121"/>
                <w:sz w:val="20"/>
                <w:szCs w:val="20"/>
                <w:shd w:val="clear" w:color="auto" w:fill="FFFFFF"/>
                <w:lang w:val="kk-KZ"/>
              </w:rPr>
              <w:t>Шарттың жарамдылығы 31.12.2021 ж. дейін.</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7. Төлемақы жасау үшін қажетті құжаттар:</w:t>
            </w:r>
          </w:p>
          <w:p w:rsidR="00127CF2" w:rsidRPr="006401C5" w:rsidRDefault="00127CF2" w:rsidP="006401C5">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color w:val="000000" w:themeColor="text1"/>
                <w:sz w:val="20"/>
                <w:szCs w:val="20"/>
                <w:lang w:val="kk-KZ"/>
              </w:rPr>
              <w:t>1) шарттың көшірмесі немесе өнім беруші ұсынатын және оның өндіруші, ресми дистрибьютор не өндірушінің ресми өкілі мәртебесін растайтын өзге де құжаттар (Тапсырыс берушінің талабы бойынша);</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 қорларды бір тарапқа босатуға арналған шот-фактура және жүкқұжат.</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13. Тауарларды жеткізуді Тапсырыс берушімен айқындалынған арнайы талаптарға қатаң сәйкес болуы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w:t>
            </w:r>
            <w:r w:rsidRPr="006401C5">
              <w:rPr>
                <w:rFonts w:ascii="Times New Roman" w:hAnsi="Times New Roman" w:cs="Times New Roman"/>
                <w:sz w:val="20"/>
                <w:szCs w:val="20"/>
                <w:lang w:val="kk-KZ"/>
              </w:rPr>
              <w:lastRenderedPageBreak/>
              <w:t>белгіленген пунктке дейін тасымалдауды Жеткізуші төлейді, ал осымен байланысты шығындар Шарт құнына кіреді.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15. Осы Шарттың шеңберінде Жеткізуші тендерлік құжаттамада көрсетілген қызметтерді ұсынуы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16. Ілеспе қызметтер бағалары Шарт құнына кіргізілуі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18. Жеткізуші қосалқы бөлшектердің өндіруін тоқтату кезінде,</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20. Ол кепілдік   нақты жағдайларға байланысты, тауар партиясын немесе оның бөлшегін Шартта көрсетілген ақтық белгіленген пункте жеткізуден кейін  тауардың барлық жарамдылық мерзімі ішінде жарамды.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w:t>
            </w:r>
            <w:r w:rsidRPr="006401C5">
              <w:rPr>
                <w:rFonts w:ascii="Times New Roman" w:hAnsi="Times New Roman" w:cs="Times New Roman"/>
                <w:sz w:val="20"/>
                <w:szCs w:val="20"/>
                <w:lang w:val="kk-KZ"/>
              </w:rPr>
              <w:lastRenderedPageBreak/>
              <w:t>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24. Жеткізілген тауарлар үшін Жеткізушіге Шарттың  5 және 6 тармағында көрсетілген мерзімде және түрде төлемақы төленеді.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25. Тапсырыс берушінің Шартта көрсетілген баға Жеткізушінің өтінішінде көрсетілген бағаға сәйкес болуы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29. Тауарларды жеткізу және қызмет көрсету Жеткізуші баға кестесінде көрсетілген кестеге сәйкес жүзеге асыруы тиіс.</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30. Жеткізуші жағынан жеткізудің орындалуын кідірту тұрақсыздық айыбын төлеуіне әкеп соқтырады.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w:t>
            </w:r>
            <w:r w:rsidRPr="006401C5">
              <w:rPr>
                <w:rFonts w:ascii="Times New Roman" w:hAnsi="Times New Roman" w:cs="Times New Roman"/>
                <w:sz w:val="20"/>
                <w:szCs w:val="20"/>
                <w:lang w:val="kk-KZ"/>
              </w:rPr>
              <w:lastRenderedPageBreak/>
              <w:t>мүмкін; бірақ ондай жағдайда ондай ұзарту екі тараппен Шарт мәтініне түзету енгізу арқылы бекітілуі керек.</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sz w:val="20"/>
                <w:szCs w:val="20"/>
                <w:lang w:val="kk-KZ"/>
              </w:rPr>
              <w:t xml:space="preserve">32. </w:t>
            </w:r>
            <w:r w:rsidRPr="006401C5">
              <w:rPr>
                <w:rFonts w:ascii="Times New Roman" w:hAnsi="Times New Roman" w:cs="Times New Roman"/>
                <w:color w:val="000000" w:themeColor="text1"/>
                <w:sz w:val="20"/>
                <w:szCs w:val="20"/>
                <w:lang w:val="kk-KZ"/>
              </w:rPr>
              <w:t>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Шарттың бағасынан мерзімі өткен әрбір күн үшін жеткізілмеген тауар сомасының 0,1% - ы мөлшерінде, бірақ мерзімінде жеткізілмеген немесе тауардың мерзімдерін бұза отырып жеткізілген тауар құнының 10% - ынан аспайтын соманы тұрақсыздық айыбы түрінде шегеріп тастайды.</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127CF2" w:rsidRPr="006401C5" w:rsidRDefault="00127CF2" w:rsidP="006401C5">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 xml:space="preserve">34. </w:t>
            </w:r>
            <w:r w:rsidRPr="006401C5">
              <w:rPr>
                <w:rFonts w:ascii="Times New Roman" w:hAnsi="Times New Roman" w:cs="Times New Roman"/>
                <w:sz w:val="20"/>
                <w:szCs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bCs/>
                <w:sz w:val="20"/>
                <w:szCs w:val="20"/>
                <w:lang w:val="kk-KZ"/>
              </w:rPr>
              <w:t xml:space="preserve">35. </w:t>
            </w:r>
            <w:r w:rsidRPr="006401C5">
              <w:rPr>
                <w:rFonts w:ascii="Times New Roman" w:hAnsi="Times New Roman" w:cs="Times New Roman"/>
                <w:sz w:val="20"/>
                <w:szCs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w:t>
            </w:r>
            <w:r w:rsidRPr="006401C5">
              <w:rPr>
                <w:rFonts w:ascii="Times New Roman" w:hAnsi="Times New Roman" w:cs="Times New Roman"/>
                <w:sz w:val="20"/>
                <w:szCs w:val="20"/>
                <w:lang w:val="kk-KZ"/>
              </w:rPr>
              <w:lastRenderedPageBreak/>
              <w:t>мерзімінің күшіне енетін уақыты айтылуы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43. Салықтар және басқа да бюджетке міндетті төлемақылар Қазақстан Республикасының салық заңнамаларына сәйкес төленуі тиіс.</w:t>
            </w:r>
          </w:p>
          <w:p w:rsidR="00127CF2" w:rsidRPr="006401C5" w:rsidRDefault="00127CF2" w:rsidP="006401C5">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44. Тараптардың деректемелері:</w:t>
            </w:r>
          </w:p>
          <w:p w:rsidR="00127CF2" w:rsidRPr="006401C5" w:rsidRDefault="00127CF2" w:rsidP="006401C5">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Тапсырыс беруші:</w:t>
            </w:r>
          </w:p>
          <w:p w:rsidR="00127CF2" w:rsidRPr="006401C5" w:rsidRDefault="00127CF2" w:rsidP="006401C5">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Ақмола облыстық денсаулық сақтау басқармасы жанындағы «Көпбейінді облыстық аурухана» ШЖҚ МКК</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Көкшетау қ-сы, Сабатаев к.,1</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БСН 180 640 031 670</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ЖСК </w:t>
            </w:r>
            <w:r w:rsidRPr="006401C5">
              <w:rPr>
                <w:rFonts w:ascii="Times New Roman" w:hAnsi="Times New Roman" w:cs="Times New Roman"/>
                <w:sz w:val="20"/>
                <w:szCs w:val="20"/>
                <w:shd w:val="clear" w:color="auto" w:fill="F9F9F9"/>
                <w:lang w:val="kk-KZ"/>
              </w:rPr>
              <w:t>KZ 799 481 7KZ T22 030 175</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БСН</w:t>
            </w:r>
            <w:r w:rsidRPr="006401C5">
              <w:rPr>
                <w:rFonts w:ascii="Times New Roman" w:hAnsi="Times New Roman" w:cs="Times New Roman"/>
                <w:sz w:val="20"/>
                <w:szCs w:val="20"/>
                <w:lang w:val="kk-KZ" w:eastAsia="ko-KR"/>
              </w:rPr>
              <w:t xml:space="preserve"> EURIKZKA</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eastAsia="ko-KR"/>
              </w:rPr>
              <w:t>«</w:t>
            </w:r>
            <w:r w:rsidRPr="006401C5">
              <w:rPr>
                <w:rFonts w:ascii="Times New Roman" w:hAnsi="Times New Roman" w:cs="Times New Roman"/>
                <w:sz w:val="20"/>
                <w:szCs w:val="20"/>
                <w:lang w:eastAsia="ko-KR"/>
              </w:rPr>
              <w:t>Евразийский Банк</w:t>
            </w:r>
            <w:r w:rsidRPr="006401C5">
              <w:rPr>
                <w:rFonts w:ascii="Times New Roman" w:hAnsi="Times New Roman" w:cs="Times New Roman"/>
                <w:sz w:val="20"/>
                <w:szCs w:val="20"/>
                <w:lang w:val="kk-KZ" w:eastAsia="ko-KR"/>
              </w:rPr>
              <w:t>» АҚ</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тел: (8-7162) </w:t>
            </w:r>
            <w:r w:rsidRPr="006401C5">
              <w:rPr>
                <w:rFonts w:ascii="Times New Roman" w:hAnsi="Times New Roman" w:cs="Times New Roman"/>
                <w:sz w:val="20"/>
                <w:szCs w:val="20"/>
              </w:rPr>
              <w:t>26-95-85</w:t>
            </w:r>
          </w:p>
          <w:p w:rsidR="00127CF2" w:rsidRPr="006401C5" w:rsidRDefault="00127CF2" w:rsidP="006401C5">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Директор</w:t>
            </w:r>
          </w:p>
          <w:p w:rsidR="00127CF2" w:rsidRPr="006401C5" w:rsidRDefault="00127CF2" w:rsidP="006401C5">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________________ Н.</w:t>
            </w:r>
            <w:r w:rsidR="00FF4442">
              <w:rPr>
                <w:rFonts w:ascii="Times New Roman" w:hAnsi="Times New Roman" w:cs="Times New Roman"/>
                <w:b/>
                <w:sz w:val="20"/>
                <w:szCs w:val="20"/>
                <w:lang w:val="kk-KZ"/>
              </w:rPr>
              <w:t xml:space="preserve"> </w:t>
            </w:r>
            <w:r w:rsidRPr="006401C5">
              <w:rPr>
                <w:rFonts w:ascii="Times New Roman" w:hAnsi="Times New Roman" w:cs="Times New Roman"/>
                <w:b/>
                <w:sz w:val="20"/>
                <w:szCs w:val="20"/>
                <w:lang w:val="kk-KZ"/>
              </w:rPr>
              <w:t>К. Жаров</w:t>
            </w:r>
          </w:p>
          <w:p w:rsidR="00127CF2" w:rsidRPr="006401C5" w:rsidRDefault="00127CF2" w:rsidP="006401C5">
            <w:pPr>
              <w:pStyle w:val="a8"/>
              <w:jc w:val="both"/>
              <w:rPr>
                <w:rFonts w:ascii="Times New Roman" w:hAnsi="Times New Roman" w:cs="Times New Roman"/>
                <w:sz w:val="20"/>
                <w:szCs w:val="20"/>
                <w:lang w:val="kk-KZ"/>
              </w:rPr>
            </w:pPr>
          </w:p>
          <w:p w:rsidR="00127CF2" w:rsidRPr="006401C5" w:rsidRDefault="00127CF2" w:rsidP="006401C5">
            <w:pPr>
              <w:pStyle w:val="a8"/>
              <w:jc w:val="both"/>
              <w:rPr>
                <w:b/>
                <w:lang w:val="kk-KZ"/>
              </w:rPr>
            </w:pPr>
            <w:r w:rsidRPr="006401C5">
              <w:rPr>
                <w:rFonts w:ascii="Times New Roman" w:hAnsi="Times New Roman" w:cs="Times New Roman"/>
                <w:b/>
                <w:sz w:val="20"/>
                <w:szCs w:val="20"/>
                <w:lang w:val="kk-KZ"/>
              </w:rPr>
              <w:t>Жеткізуші:</w:t>
            </w:r>
          </w:p>
        </w:tc>
        <w:tc>
          <w:tcPr>
            <w:tcW w:w="5812" w:type="dxa"/>
            <w:tcBorders>
              <w:top w:val="single" w:sz="4" w:space="0" w:color="auto"/>
              <w:left w:val="single" w:sz="4" w:space="0" w:color="auto"/>
              <w:bottom w:val="single" w:sz="4" w:space="0" w:color="auto"/>
            </w:tcBorders>
          </w:tcPr>
          <w:p w:rsidR="00127CF2" w:rsidRDefault="00127CF2" w:rsidP="00127CF2">
            <w:pPr>
              <w:pStyle w:val="a8"/>
              <w:jc w:val="center"/>
              <w:rPr>
                <w:rFonts w:ascii="Times New Roman" w:hAnsi="Times New Roman" w:cs="Times New Roman"/>
                <w:b/>
                <w:sz w:val="20"/>
                <w:szCs w:val="20"/>
              </w:rPr>
            </w:pPr>
          </w:p>
          <w:p w:rsidR="00127CF2" w:rsidRPr="00127CF2" w:rsidRDefault="00127CF2" w:rsidP="00127CF2">
            <w:pPr>
              <w:pStyle w:val="a8"/>
              <w:jc w:val="center"/>
              <w:rPr>
                <w:rFonts w:ascii="Times New Roman" w:hAnsi="Times New Roman" w:cs="Times New Roman"/>
                <w:b/>
                <w:sz w:val="20"/>
                <w:szCs w:val="20"/>
              </w:rPr>
            </w:pPr>
            <w:r w:rsidRPr="00127CF2">
              <w:rPr>
                <w:rFonts w:ascii="Times New Roman" w:hAnsi="Times New Roman" w:cs="Times New Roman"/>
                <w:b/>
                <w:sz w:val="20"/>
                <w:szCs w:val="20"/>
              </w:rPr>
              <w:t xml:space="preserve">Договор № </w:t>
            </w:r>
            <w:r>
              <w:rPr>
                <w:rFonts w:ascii="Times New Roman" w:hAnsi="Times New Roman" w:cs="Times New Roman"/>
                <w:b/>
                <w:sz w:val="20"/>
                <w:szCs w:val="20"/>
              </w:rPr>
              <w:t>_________</w:t>
            </w:r>
            <w:r w:rsidRPr="00127CF2">
              <w:rPr>
                <w:rFonts w:ascii="Times New Roman" w:hAnsi="Times New Roman" w:cs="Times New Roman"/>
                <w:b/>
                <w:sz w:val="20"/>
                <w:szCs w:val="20"/>
              </w:rPr>
              <w:t xml:space="preserve"> о закупках</w:t>
            </w:r>
          </w:p>
          <w:p w:rsidR="00127CF2" w:rsidRPr="00127CF2" w:rsidRDefault="00127CF2" w:rsidP="00127CF2">
            <w:pPr>
              <w:pStyle w:val="a8"/>
              <w:jc w:val="center"/>
              <w:rPr>
                <w:rFonts w:ascii="Times New Roman" w:hAnsi="Times New Roman" w:cs="Times New Roman"/>
                <w:b/>
                <w:sz w:val="20"/>
                <w:szCs w:val="20"/>
                <w:lang w:val="kk-KZ"/>
              </w:rPr>
            </w:pPr>
            <w:r w:rsidRPr="00127CF2">
              <w:rPr>
                <w:rFonts w:ascii="Times New Roman" w:hAnsi="Times New Roman" w:cs="Times New Roman"/>
                <w:b/>
                <w:sz w:val="20"/>
                <w:szCs w:val="20"/>
              </w:rPr>
              <w:t xml:space="preserve">способом </w:t>
            </w:r>
            <w:r w:rsidRPr="00127CF2">
              <w:rPr>
                <w:rFonts w:ascii="Times New Roman" w:hAnsi="Times New Roman" w:cs="Times New Roman"/>
                <w:b/>
                <w:sz w:val="20"/>
                <w:szCs w:val="20"/>
                <w:lang w:val="kk-KZ"/>
              </w:rPr>
              <w:t>ценовых предложений</w:t>
            </w:r>
          </w:p>
          <w:p w:rsidR="00127CF2" w:rsidRPr="00127CF2" w:rsidRDefault="00127CF2" w:rsidP="00127CF2">
            <w:pPr>
              <w:pStyle w:val="a8"/>
              <w:jc w:val="center"/>
              <w:rPr>
                <w:rFonts w:ascii="Times New Roman" w:hAnsi="Times New Roman" w:cs="Times New Roman"/>
                <w:b/>
                <w:sz w:val="20"/>
                <w:szCs w:val="20"/>
                <w:lang w:val="kk-KZ"/>
              </w:rPr>
            </w:pPr>
          </w:p>
          <w:p w:rsidR="00127CF2" w:rsidRPr="00127CF2" w:rsidRDefault="00127CF2" w:rsidP="00127CF2">
            <w:pPr>
              <w:pStyle w:val="a8"/>
              <w:jc w:val="center"/>
              <w:rPr>
                <w:rFonts w:ascii="Times New Roman" w:hAnsi="Times New Roman" w:cs="Times New Roman"/>
                <w:b/>
                <w:lang w:val="kk-KZ"/>
              </w:rPr>
            </w:pPr>
          </w:p>
          <w:p w:rsidR="00127CF2" w:rsidRDefault="00127CF2" w:rsidP="00055478">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6401C5" w:rsidRDefault="006401C5" w:rsidP="00055478">
            <w:pPr>
              <w:pStyle w:val="ae"/>
              <w:jc w:val="both"/>
              <w:rPr>
                <w:rFonts w:ascii="Times New Roman" w:hAnsi="Times New Roman"/>
                <w:caps w:val="0"/>
                <w:sz w:val="20"/>
              </w:rPr>
            </w:pP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 xml:space="preserve">ГКП на ПХВ «Многопрофильная областная больница» при управлении здравоохранения </w:t>
            </w:r>
            <w:proofErr w:type="spellStart"/>
            <w:r w:rsidRPr="006401C5">
              <w:rPr>
                <w:rFonts w:ascii="Times New Roman" w:hAnsi="Times New Roman" w:cs="Times New Roman"/>
                <w:sz w:val="20"/>
                <w:szCs w:val="20"/>
              </w:rPr>
              <w:t>Акмолинской</w:t>
            </w:r>
            <w:proofErr w:type="spellEnd"/>
            <w:r w:rsidRPr="006401C5">
              <w:rPr>
                <w:rFonts w:ascii="Times New Roman" w:hAnsi="Times New Roman" w:cs="Times New Roman"/>
                <w:sz w:val="20"/>
                <w:szCs w:val="20"/>
              </w:rPr>
              <w:t xml:space="preserve"> области, именуемый в дальнейшем Заказчик, в лице </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 xml:space="preserve">директора Жарова </w:t>
            </w:r>
            <w:proofErr w:type="spellStart"/>
            <w:r w:rsidRPr="006401C5">
              <w:rPr>
                <w:rFonts w:ascii="Times New Roman" w:hAnsi="Times New Roman" w:cs="Times New Roman"/>
                <w:sz w:val="20"/>
                <w:szCs w:val="20"/>
              </w:rPr>
              <w:t>Нурлана</w:t>
            </w:r>
            <w:proofErr w:type="spellEnd"/>
            <w:r w:rsidRPr="006401C5">
              <w:rPr>
                <w:rFonts w:ascii="Times New Roman" w:hAnsi="Times New Roman" w:cs="Times New Roman"/>
                <w:sz w:val="20"/>
                <w:szCs w:val="20"/>
              </w:rPr>
              <w:t xml:space="preserve"> </w:t>
            </w:r>
            <w:proofErr w:type="spellStart"/>
            <w:r w:rsidRPr="006401C5">
              <w:rPr>
                <w:rFonts w:ascii="Times New Roman" w:hAnsi="Times New Roman" w:cs="Times New Roman"/>
                <w:sz w:val="20"/>
                <w:szCs w:val="20"/>
              </w:rPr>
              <w:t>Каировича</w:t>
            </w:r>
            <w:proofErr w:type="spellEnd"/>
            <w:r w:rsidRPr="006401C5">
              <w:rPr>
                <w:rFonts w:ascii="Times New Roman" w:hAnsi="Times New Roman" w:cs="Times New Roman"/>
                <w:sz w:val="20"/>
                <w:szCs w:val="20"/>
              </w:rPr>
              <w:t>,</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 xml:space="preserve">с одной стороны, действующий на основании Устава и </w:t>
            </w:r>
            <w:r w:rsidRPr="006401C5">
              <w:rPr>
                <w:rFonts w:ascii="Times New Roman" w:hAnsi="Times New Roman" w:cs="Times New Roman"/>
                <w:b/>
                <w:sz w:val="20"/>
                <w:szCs w:val="20"/>
              </w:rPr>
              <w:t xml:space="preserve"> ________________________________________________________________________</w:t>
            </w:r>
            <w:r w:rsidRPr="006401C5">
              <w:rPr>
                <w:rFonts w:ascii="Times New Roman" w:hAnsi="Times New Roman" w:cs="Times New Roman"/>
                <w:sz w:val="20"/>
                <w:szCs w:val="20"/>
              </w:rPr>
              <w:t xml:space="preserve">, именуемый в дальнейшем Поставщик, в лице </w:t>
            </w:r>
            <w:r w:rsidRPr="006401C5">
              <w:rPr>
                <w:rFonts w:ascii="Times New Roman" w:hAnsi="Times New Roman" w:cs="Times New Roman"/>
                <w:b/>
                <w:sz w:val="20"/>
                <w:szCs w:val="20"/>
                <w:lang w:val="kk-KZ"/>
              </w:rPr>
              <w:t>_______________________</w:t>
            </w:r>
            <w:r w:rsidRPr="006401C5">
              <w:rPr>
                <w:rFonts w:ascii="Times New Roman" w:hAnsi="Times New Roman" w:cs="Times New Roman"/>
                <w:sz w:val="20"/>
                <w:szCs w:val="20"/>
              </w:rPr>
              <w:t xml:space="preserve">, действующего на основании </w:t>
            </w:r>
            <w:r w:rsidRPr="006401C5">
              <w:rPr>
                <w:rFonts w:ascii="Times New Roman" w:hAnsi="Times New Roman" w:cs="Times New Roman"/>
                <w:b/>
                <w:sz w:val="20"/>
                <w:szCs w:val="20"/>
              </w:rPr>
              <w:t>________________</w:t>
            </w:r>
            <w:r w:rsidRPr="006401C5">
              <w:rPr>
                <w:rFonts w:ascii="Times New Roman" w:hAnsi="Times New Roman" w:cs="Times New Roman"/>
                <w:sz w:val="20"/>
                <w:szCs w:val="20"/>
              </w:rPr>
              <w:t xml:space="preserve">, на основании ПП РК от 30 октября 2009 года № 1729 «Об утверждении </w:t>
            </w:r>
            <w:r w:rsidRPr="006401C5">
              <w:rPr>
                <w:rFonts w:ascii="Times New Roman" w:hAnsi="Times New Roman" w:cs="Times New Roman"/>
                <w:bCs/>
                <w:sz w:val="20"/>
                <w:szCs w:val="20"/>
                <w:bdr w:val="none" w:sz="0" w:space="0" w:color="auto" w:frame="1"/>
              </w:rPr>
              <w:t>Правил организации и проведения закупа лекарственных средств</w:t>
            </w:r>
            <w:r w:rsidRPr="006401C5">
              <w:rPr>
                <w:rFonts w:ascii="Times New Roman" w:hAnsi="Times New Roman" w:cs="Times New Roman"/>
                <w:bCs/>
                <w:sz w:val="20"/>
                <w:szCs w:val="20"/>
                <w:bdr w:val="none" w:sz="0" w:space="0" w:color="auto" w:frame="1"/>
                <w:lang w:val="kk-KZ"/>
              </w:rPr>
              <w:t xml:space="preserve"> и медицинских изделий</w:t>
            </w:r>
            <w:proofErr w:type="gramEnd"/>
            <w:r w:rsidRPr="006401C5">
              <w:rPr>
                <w:rFonts w:ascii="Times New Roman" w:hAnsi="Times New Roman" w:cs="Times New Roman"/>
                <w:bCs/>
                <w:sz w:val="20"/>
                <w:szCs w:val="20"/>
                <w:bdr w:val="none" w:sz="0" w:space="0" w:color="auto" w:frame="1"/>
              </w:rPr>
              <w:t>, фармацевтических услуг</w:t>
            </w:r>
            <w:r w:rsidRPr="006401C5">
              <w:rPr>
                <w:rFonts w:ascii="Times New Roman" w:hAnsi="Times New Roman" w:cs="Times New Roman"/>
                <w:sz w:val="20"/>
                <w:szCs w:val="20"/>
              </w:rPr>
              <w:t>» (далее - Правила)</w:t>
            </w:r>
            <w:r w:rsidRPr="006401C5">
              <w:rPr>
                <w:rFonts w:ascii="Times New Roman" w:hAnsi="Times New Roman" w:cs="Times New Roman"/>
                <w:bCs/>
                <w:sz w:val="20"/>
                <w:szCs w:val="20"/>
                <w:bdr w:val="none" w:sz="0" w:space="0" w:color="auto" w:frame="1"/>
              </w:rPr>
              <w:t xml:space="preserve">, </w:t>
            </w:r>
            <w:r w:rsidRPr="006401C5">
              <w:rPr>
                <w:rFonts w:ascii="Times New Roman" w:hAnsi="Times New Roman" w:cs="Times New Roman"/>
                <w:sz w:val="20"/>
                <w:szCs w:val="20"/>
              </w:rPr>
              <w:t xml:space="preserve">и  протокола итогов закупа </w:t>
            </w:r>
            <w:r w:rsidRPr="006401C5">
              <w:rPr>
                <w:rFonts w:ascii="Times New Roman" w:hAnsi="Times New Roman" w:cs="Times New Roman"/>
                <w:sz w:val="20"/>
                <w:szCs w:val="20"/>
                <w:lang w:val="kk-KZ"/>
              </w:rPr>
              <w:t>медицинских изделий</w:t>
            </w:r>
            <w:r w:rsidRPr="006401C5">
              <w:rPr>
                <w:rFonts w:ascii="Times New Roman" w:hAnsi="Times New Roman" w:cs="Times New Roman"/>
                <w:sz w:val="20"/>
                <w:szCs w:val="20"/>
              </w:rPr>
              <w:t xml:space="preserve"> </w:t>
            </w:r>
            <w:r w:rsidRPr="006401C5">
              <w:rPr>
                <w:rFonts w:ascii="Times New Roman" w:hAnsi="Times New Roman" w:cs="Times New Roman"/>
                <w:b/>
                <w:sz w:val="20"/>
                <w:szCs w:val="20"/>
              </w:rPr>
              <w:t>_______________</w:t>
            </w:r>
            <w:r w:rsidRPr="006401C5">
              <w:rPr>
                <w:rFonts w:ascii="Times New Roman" w:hAnsi="Times New Roman" w:cs="Times New Roman"/>
                <w:sz w:val="20"/>
                <w:szCs w:val="20"/>
              </w:rPr>
              <w:t xml:space="preserve">, способом  проведения </w:t>
            </w:r>
            <w:r w:rsidRPr="006401C5">
              <w:rPr>
                <w:rFonts w:ascii="Times New Roman" w:hAnsi="Times New Roman" w:cs="Times New Roman"/>
                <w:b/>
                <w:sz w:val="20"/>
                <w:szCs w:val="20"/>
              </w:rPr>
              <w:t xml:space="preserve">_____________ </w:t>
            </w:r>
            <w:r w:rsidRPr="006401C5">
              <w:rPr>
                <w:rFonts w:ascii="Times New Roman" w:hAnsi="Times New Roman" w:cs="Times New Roman"/>
                <w:sz w:val="20"/>
                <w:szCs w:val="20"/>
              </w:rPr>
              <w:t xml:space="preserve">по закупу </w:t>
            </w:r>
            <w:r w:rsidRPr="006401C5">
              <w:rPr>
                <w:rFonts w:ascii="Times New Roman" w:hAnsi="Times New Roman" w:cs="Times New Roman"/>
                <w:sz w:val="20"/>
                <w:szCs w:val="20"/>
                <w:lang w:val="kk-KZ"/>
              </w:rPr>
              <w:t>медицинских изделий</w:t>
            </w:r>
            <w:r w:rsidRPr="006401C5">
              <w:rPr>
                <w:rFonts w:ascii="Times New Roman" w:hAnsi="Times New Roman" w:cs="Times New Roman"/>
                <w:sz w:val="20"/>
                <w:szCs w:val="20"/>
              </w:rPr>
              <w:t>, прошедшего в 2021 году заключили настоящий Договор закупа (далее – Договор) и пришли к соглашению о нижеследующем:</w:t>
            </w:r>
          </w:p>
          <w:p w:rsidR="00127CF2" w:rsidRPr="006401C5" w:rsidRDefault="00127CF2" w:rsidP="006401C5">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127CF2" w:rsidRPr="006401C5" w:rsidRDefault="00127CF2" w:rsidP="006401C5">
            <w:pPr>
              <w:pStyle w:val="a8"/>
              <w:jc w:val="both"/>
              <w:rPr>
                <w:rFonts w:ascii="Times New Roman" w:hAnsi="Times New Roman" w:cs="Times New Roman"/>
                <w:b/>
                <w:sz w:val="20"/>
                <w:szCs w:val="20"/>
              </w:rPr>
            </w:pPr>
            <w:r w:rsidRPr="006401C5">
              <w:rPr>
                <w:rFonts w:ascii="Times New Roman" w:hAnsi="Times New Roman" w:cs="Times New Roman"/>
                <w:sz w:val="20"/>
                <w:szCs w:val="20"/>
              </w:rPr>
              <w:t xml:space="preserve">Общая стоимость </w:t>
            </w:r>
            <w:r w:rsidRPr="006401C5">
              <w:rPr>
                <w:rFonts w:ascii="Times New Roman" w:hAnsi="Times New Roman" w:cs="Times New Roman"/>
                <w:b/>
                <w:sz w:val="20"/>
                <w:szCs w:val="20"/>
              </w:rPr>
              <w:t>__________________________________________________________________________________________________________</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В данном Договоре нижеперечисленные понятия будут иметь следующее толкование:</w:t>
            </w:r>
            <w:bookmarkStart w:id="1" w:name="z480"/>
            <w:bookmarkEnd w:id="1"/>
          </w:p>
          <w:p w:rsidR="00127CF2" w:rsidRPr="006401C5" w:rsidRDefault="00127CF2" w:rsidP="006401C5">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и медицинских изделий,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127CF2" w:rsidRPr="006401C5" w:rsidRDefault="00127CF2" w:rsidP="006401C5">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6401C5">
              <w:rPr>
                <w:rFonts w:ascii="Times New Roman" w:hAnsi="Times New Roman" w:cs="Times New Roman"/>
                <w:sz w:val="20"/>
                <w:szCs w:val="20"/>
              </w:rPr>
              <w:t>аффилиированные</w:t>
            </w:r>
            <w:proofErr w:type="spellEnd"/>
            <w:r w:rsidRPr="006401C5">
              <w:rPr>
                <w:rFonts w:ascii="Times New Roman" w:hAnsi="Times New Roman" w:cs="Times New Roman"/>
                <w:sz w:val="20"/>
                <w:szCs w:val="20"/>
              </w:rPr>
              <w:t xml:space="preserve"> с ними юридические лица;</w:t>
            </w:r>
            <w:bookmarkStart w:id="6" w:name="z485"/>
            <w:bookmarkEnd w:id="6"/>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127CF2" w:rsidRPr="006401C5" w:rsidRDefault="00127CF2" w:rsidP="006401C5">
            <w:pPr>
              <w:pStyle w:val="a8"/>
              <w:jc w:val="both"/>
              <w:rPr>
                <w:rFonts w:ascii="Times New Roman" w:hAnsi="Times New Roman" w:cs="Times New Roman"/>
                <w:sz w:val="20"/>
                <w:szCs w:val="20"/>
              </w:rPr>
            </w:pPr>
            <w:bookmarkStart w:id="8" w:name="z487"/>
            <w:bookmarkEnd w:id="8"/>
            <w:r w:rsidRPr="006401C5">
              <w:rPr>
                <w:rFonts w:ascii="Times New Roman" w:hAnsi="Times New Roman" w:cs="Times New Roman"/>
                <w:sz w:val="20"/>
                <w:szCs w:val="20"/>
              </w:rPr>
              <w:t>настоящий Договор;</w:t>
            </w:r>
          </w:p>
          <w:p w:rsidR="00127CF2" w:rsidRPr="006401C5" w:rsidRDefault="00127CF2" w:rsidP="006401C5">
            <w:pPr>
              <w:pStyle w:val="a8"/>
              <w:jc w:val="both"/>
              <w:rPr>
                <w:rFonts w:ascii="Times New Roman" w:hAnsi="Times New Roman" w:cs="Times New Roman"/>
                <w:sz w:val="20"/>
                <w:szCs w:val="20"/>
              </w:rPr>
            </w:pPr>
            <w:bookmarkStart w:id="9" w:name="z488"/>
            <w:bookmarkEnd w:id="9"/>
            <w:r w:rsidRPr="006401C5">
              <w:rPr>
                <w:rFonts w:ascii="Times New Roman" w:hAnsi="Times New Roman" w:cs="Times New Roman"/>
                <w:sz w:val="20"/>
                <w:szCs w:val="20"/>
              </w:rPr>
              <w:t>перечень закупаемых товаров;</w:t>
            </w:r>
            <w:r w:rsidRPr="006401C5">
              <w:rPr>
                <w:rFonts w:ascii="Times New Roman" w:hAnsi="Times New Roman" w:cs="Times New Roman"/>
                <w:sz w:val="20"/>
                <w:szCs w:val="20"/>
                <w:lang w:val="kk-KZ"/>
              </w:rPr>
              <w:t xml:space="preserve"> </w:t>
            </w:r>
            <w:r w:rsidRPr="006401C5">
              <w:rPr>
                <w:rFonts w:ascii="Times New Roman" w:hAnsi="Times New Roman" w:cs="Times New Roman"/>
                <w:sz w:val="20"/>
                <w:szCs w:val="20"/>
              </w:rPr>
              <w:t xml:space="preserve">(приложение 1). </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Техническая спецификация.</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В соответствии с п.100 параграфа 7 Правил</w:t>
            </w:r>
            <w:proofErr w:type="gramStart"/>
            <w:r w:rsidRPr="006401C5">
              <w:rPr>
                <w:rFonts w:ascii="Times New Roman" w:hAnsi="Times New Roman" w:cs="Times New Roman"/>
                <w:sz w:val="20"/>
                <w:szCs w:val="20"/>
              </w:rPr>
              <w:t>.</w:t>
            </w:r>
            <w:proofErr w:type="gramEnd"/>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о</w:t>
            </w:r>
            <w:proofErr w:type="gramEnd"/>
            <w:r w:rsidRPr="006401C5">
              <w:rPr>
                <w:rFonts w:ascii="Times New Roman" w:hAnsi="Times New Roman" w:cs="Times New Roman"/>
                <w:sz w:val="20"/>
                <w:szCs w:val="20"/>
              </w:rPr>
              <w:t xml:space="preserve">беспечение исполнения Договора </w:t>
            </w:r>
            <w:bookmarkStart w:id="10" w:name="z491"/>
            <w:bookmarkEnd w:id="10"/>
            <w:r w:rsidRPr="006401C5">
              <w:rPr>
                <w:rFonts w:ascii="Times New Roman" w:hAnsi="Times New Roman" w:cs="Times New Roman"/>
                <w:sz w:val="20"/>
                <w:szCs w:val="20"/>
              </w:rPr>
              <w:t xml:space="preserve">вносится потенциальным Поставщиком в течение десяти рабочих дней после подписания сторонами договора о закупе в размере трех процентов  от общей суммы договора  о  закупках равную __________________________________________________ виде залога денег на банковский  счет Заказчика №  </w:t>
            </w:r>
            <w:r w:rsidRPr="006401C5">
              <w:rPr>
                <w:rFonts w:ascii="Times New Roman" w:hAnsi="Times New Roman" w:cs="Times New Roman"/>
                <w:sz w:val="20"/>
                <w:szCs w:val="20"/>
                <w:lang w:val="en-US"/>
              </w:rPr>
              <w:t>KZ</w:t>
            </w:r>
            <w:r w:rsidRPr="006401C5">
              <w:rPr>
                <w:rFonts w:ascii="Times New Roman" w:hAnsi="Times New Roman" w:cs="Times New Roman"/>
                <w:sz w:val="20"/>
                <w:szCs w:val="20"/>
              </w:rPr>
              <w:t xml:space="preserve"> 959 481 7</w:t>
            </w:r>
            <w:r w:rsidRPr="006401C5">
              <w:rPr>
                <w:rFonts w:ascii="Times New Roman" w:hAnsi="Times New Roman" w:cs="Times New Roman"/>
                <w:sz w:val="20"/>
                <w:szCs w:val="20"/>
                <w:lang w:val="en-US"/>
              </w:rPr>
              <w:t>KZ</w:t>
            </w:r>
            <w:r w:rsidRPr="006401C5">
              <w:rPr>
                <w:rFonts w:ascii="Times New Roman" w:hAnsi="Times New Roman" w:cs="Times New Roman"/>
                <w:sz w:val="20"/>
                <w:szCs w:val="20"/>
              </w:rPr>
              <w:t xml:space="preserve"> </w:t>
            </w:r>
            <w:r w:rsidRPr="006401C5">
              <w:rPr>
                <w:rFonts w:ascii="Times New Roman" w:hAnsi="Times New Roman" w:cs="Times New Roman"/>
                <w:sz w:val="20"/>
                <w:szCs w:val="20"/>
                <w:lang w:val="en-US"/>
              </w:rPr>
              <w:t>T</w:t>
            </w:r>
            <w:r w:rsidRPr="006401C5">
              <w:rPr>
                <w:rFonts w:ascii="Times New Roman" w:hAnsi="Times New Roman" w:cs="Times New Roman"/>
                <w:sz w:val="20"/>
                <w:szCs w:val="20"/>
              </w:rPr>
              <w:t>22</w:t>
            </w:r>
            <w:r w:rsidRPr="006401C5">
              <w:rPr>
                <w:rFonts w:ascii="Times New Roman" w:hAnsi="Times New Roman" w:cs="Times New Roman"/>
                <w:sz w:val="20"/>
                <w:szCs w:val="20"/>
                <w:lang w:val="en-US"/>
              </w:rPr>
              <w:t> </w:t>
            </w:r>
            <w:r w:rsidRPr="006401C5">
              <w:rPr>
                <w:rFonts w:ascii="Times New Roman" w:hAnsi="Times New Roman" w:cs="Times New Roman"/>
                <w:sz w:val="20"/>
                <w:szCs w:val="20"/>
              </w:rPr>
              <w:t>030</w:t>
            </w:r>
            <w:r w:rsidRPr="006401C5">
              <w:rPr>
                <w:rFonts w:ascii="Times New Roman" w:hAnsi="Times New Roman" w:cs="Times New Roman"/>
                <w:sz w:val="20"/>
                <w:szCs w:val="20"/>
                <w:lang w:val="en-US"/>
              </w:rPr>
              <w:t> </w:t>
            </w:r>
            <w:r w:rsidRPr="006401C5">
              <w:rPr>
                <w:rFonts w:ascii="Times New Roman" w:hAnsi="Times New Roman" w:cs="Times New Roman"/>
                <w:sz w:val="20"/>
                <w:szCs w:val="20"/>
              </w:rPr>
              <w:t xml:space="preserve">178 </w:t>
            </w:r>
            <w:r w:rsidRPr="006401C5">
              <w:rPr>
                <w:rFonts w:ascii="Times New Roman" w:hAnsi="Times New Roman" w:cs="Times New Roman"/>
                <w:sz w:val="20"/>
                <w:szCs w:val="20"/>
                <w:lang w:val="kk-KZ"/>
              </w:rPr>
              <w:t xml:space="preserve">в </w:t>
            </w:r>
            <w:r w:rsidRPr="006401C5">
              <w:rPr>
                <w:rFonts w:ascii="Times New Roman" w:hAnsi="Times New Roman" w:cs="Times New Roman"/>
                <w:sz w:val="20"/>
                <w:szCs w:val="20"/>
              </w:rPr>
              <w:t xml:space="preserve"> </w:t>
            </w:r>
            <w:r w:rsidRPr="006401C5">
              <w:rPr>
                <w:rFonts w:ascii="Times New Roman" w:hAnsi="Times New Roman" w:cs="Times New Roman"/>
                <w:sz w:val="20"/>
                <w:szCs w:val="20"/>
                <w:lang w:val="kk-KZ"/>
              </w:rPr>
              <w:t xml:space="preserve">АО </w:t>
            </w:r>
            <w:r w:rsidRPr="006401C5">
              <w:rPr>
                <w:rFonts w:ascii="Times New Roman" w:hAnsi="Times New Roman" w:cs="Times New Roman"/>
                <w:sz w:val="20"/>
                <w:szCs w:val="20"/>
              </w:rPr>
              <w:t xml:space="preserve">«Евразийский Банк», БИК </w:t>
            </w:r>
            <w:r w:rsidRPr="006401C5">
              <w:rPr>
                <w:rFonts w:ascii="Times New Roman" w:hAnsi="Times New Roman" w:cs="Times New Roman"/>
                <w:sz w:val="20"/>
                <w:szCs w:val="20"/>
                <w:lang w:val="en-US"/>
              </w:rPr>
              <w:t>EURIKZKA</w:t>
            </w:r>
            <w:r w:rsidRPr="006401C5">
              <w:rPr>
                <w:rFonts w:ascii="Times New Roman" w:hAnsi="Times New Roman" w:cs="Times New Roman"/>
                <w:sz w:val="20"/>
                <w:szCs w:val="20"/>
                <w:lang w:val="kk-KZ"/>
              </w:rPr>
              <w:t xml:space="preserve"> либо в виде банковской гарантии, </w:t>
            </w:r>
            <w:r w:rsidRPr="006401C5">
              <w:rPr>
                <w:rFonts w:ascii="Times New Roman" w:hAnsi="Times New Roman" w:cs="Times New Roman"/>
                <w:sz w:val="20"/>
                <w:szCs w:val="20"/>
              </w:rPr>
              <w:t>в соответствии с нормативными правовыми</w:t>
            </w:r>
            <w:r w:rsidRPr="006401C5">
              <w:rPr>
                <w:rFonts w:ascii="Times New Roman" w:hAnsi="Times New Roman" w:cs="Times New Roman"/>
                <w:sz w:val="20"/>
                <w:szCs w:val="20"/>
                <w:lang w:val="kk-KZ"/>
              </w:rPr>
              <w:t xml:space="preserve"> </w:t>
            </w:r>
            <w:r w:rsidRPr="006401C5">
              <w:rPr>
                <w:rFonts w:ascii="Times New Roman" w:hAnsi="Times New Roman" w:cs="Times New Roman"/>
                <w:sz w:val="20"/>
                <w:szCs w:val="20"/>
              </w:rPr>
              <w:t>актами Национального Банка Республики Казахстан</w:t>
            </w:r>
            <w:r w:rsidRPr="006401C5">
              <w:rPr>
                <w:rFonts w:ascii="Times New Roman" w:hAnsi="Times New Roman" w:cs="Times New Roman"/>
                <w:sz w:val="20"/>
                <w:szCs w:val="20"/>
                <w:lang w:val="kk-KZ"/>
              </w:rPr>
              <w:t>.</w:t>
            </w:r>
          </w:p>
          <w:p w:rsidR="00127CF2" w:rsidRPr="006401C5" w:rsidRDefault="00127CF2" w:rsidP="006401C5">
            <w:pPr>
              <w:pStyle w:val="a8"/>
              <w:jc w:val="both"/>
              <w:rPr>
                <w:rFonts w:ascii="Times New Roman" w:hAnsi="Times New Roman" w:cs="Times New Roman"/>
                <w:bCs/>
                <w:sz w:val="20"/>
                <w:szCs w:val="20"/>
              </w:rPr>
            </w:pPr>
            <w:bookmarkStart w:id="11" w:name="z489"/>
            <w:bookmarkEnd w:id="11"/>
            <w:r w:rsidRPr="006401C5">
              <w:rPr>
                <w:rFonts w:ascii="Times New Roman" w:hAnsi="Times New Roman" w:cs="Times New Roman"/>
                <w:bCs/>
                <w:sz w:val="20"/>
                <w:szCs w:val="20"/>
                <w:lang w:val="kk-KZ"/>
              </w:rPr>
              <w:t>5</w:t>
            </w:r>
            <w:r w:rsidRPr="006401C5">
              <w:rPr>
                <w:rFonts w:ascii="Times New Roman" w:hAnsi="Times New Roman" w:cs="Times New Roman"/>
                <w:bCs/>
                <w:sz w:val="20"/>
                <w:szCs w:val="20"/>
              </w:rPr>
              <w:t xml:space="preserve">. Форма оплаты: перечисление. </w:t>
            </w:r>
          </w:p>
          <w:p w:rsidR="00127CF2" w:rsidRPr="006401C5" w:rsidRDefault="00127CF2" w:rsidP="006401C5">
            <w:pPr>
              <w:pStyle w:val="a8"/>
              <w:jc w:val="both"/>
              <w:rPr>
                <w:rFonts w:ascii="Times New Roman" w:hAnsi="Times New Roman" w:cs="Times New Roman"/>
                <w:bCs/>
                <w:sz w:val="20"/>
                <w:szCs w:val="20"/>
              </w:rPr>
            </w:pPr>
            <w:r w:rsidRPr="006401C5">
              <w:rPr>
                <w:rFonts w:ascii="Times New Roman" w:hAnsi="Times New Roman" w:cs="Times New Roman"/>
                <w:bCs/>
                <w:sz w:val="20"/>
                <w:szCs w:val="20"/>
              </w:rPr>
              <w:t xml:space="preserve">6.  Сроки выплат: по мере финансирования денежных средств, но не более 30 календарных дней </w:t>
            </w:r>
            <w:proofErr w:type="gramStart"/>
            <w:r w:rsidRPr="006401C5">
              <w:rPr>
                <w:rFonts w:ascii="Times New Roman" w:hAnsi="Times New Roman" w:cs="Times New Roman"/>
                <w:bCs/>
                <w:sz w:val="20"/>
                <w:szCs w:val="20"/>
              </w:rPr>
              <w:t>с даты поставки</w:t>
            </w:r>
            <w:proofErr w:type="gramEnd"/>
            <w:r w:rsidRPr="006401C5">
              <w:rPr>
                <w:rFonts w:ascii="Times New Roman" w:hAnsi="Times New Roman" w:cs="Times New Roman"/>
                <w:bCs/>
                <w:sz w:val="20"/>
                <w:szCs w:val="20"/>
              </w:rPr>
              <w:t xml:space="preserve"> товара.</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bCs/>
                <w:sz w:val="20"/>
                <w:szCs w:val="20"/>
              </w:rPr>
              <w:t>6.1</w:t>
            </w:r>
            <w:r w:rsidRPr="006401C5">
              <w:rPr>
                <w:rFonts w:ascii="Times New Roman" w:hAnsi="Times New Roman" w:cs="Times New Roman"/>
                <w:b/>
                <w:spacing w:val="-2"/>
                <w:sz w:val="20"/>
                <w:szCs w:val="20"/>
              </w:rPr>
              <w:t xml:space="preserve"> </w:t>
            </w:r>
            <w:r w:rsidRPr="006401C5">
              <w:rPr>
                <w:rFonts w:ascii="Times New Roman" w:hAnsi="Times New Roman" w:cs="Times New Roman"/>
                <w:spacing w:val="-2"/>
                <w:sz w:val="20"/>
                <w:szCs w:val="20"/>
              </w:rPr>
              <w:t xml:space="preserve">Срок поставки: </w:t>
            </w:r>
            <w:r w:rsidRPr="006401C5">
              <w:rPr>
                <w:rFonts w:ascii="Times New Roman" w:hAnsi="Times New Roman" w:cs="Times New Roman"/>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rPr>
              <w:t xml:space="preserve">6.2. Место поставки товара: </w:t>
            </w:r>
            <w:proofErr w:type="gramStart"/>
            <w:r w:rsidRPr="006401C5">
              <w:rPr>
                <w:rFonts w:ascii="Times New Roman" w:hAnsi="Times New Roman" w:cs="Times New Roman"/>
                <w:sz w:val="20"/>
                <w:szCs w:val="20"/>
              </w:rPr>
              <w:t>г</w:t>
            </w:r>
            <w:proofErr w:type="gramEnd"/>
            <w:r w:rsidRPr="006401C5">
              <w:rPr>
                <w:rFonts w:ascii="Times New Roman" w:hAnsi="Times New Roman" w:cs="Times New Roman"/>
                <w:sz w:val="20"/>
                <w:szCs w:val="20"/>
              </w:rPr>
              <w:t xml:space="preserve">. Кокшетау, </w:t>
            </w:r>
            <w:r w:rsidRPr="006401C5">
              <w:rPr>
                <w:rFonts w:ascii="Times New Roman" w:hAnsi="Times New Roman" w:cs="Times New Roman"/>
                <w:sz w:val="20"/>
                <w:szCs w:val="20"/>
                <w:lang w:val="kk-KZ"/>
              </w:rPr>
              <w:t>ул. Р. Сабат</w:t>
            </w:r>
            <w:r w:rsidR="006401C5" w:rsidRPr="006401C5">
              <w:rPr>
                <w:rFonts w:ascii="Times New Roman" w:hAnsi="Times New Roman" w:cs="Times New Roman"/>
                <w:sz w:val="20"/>
                <w:szCs w:val="20"/>
                <w:lang w:val="kk-KZ"/>
              </w:rPr>
              <w:t>аева, 1, с доставкой товрара в Аптеку.</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6.3.</w:t>
            </w:r>
            <w:r w:rsidRPr="006401C5">
              <w:rPr>
                <w:rFonts w:ascii="Times New Roman" w:hAnsi="Times New Roman" w:cs="Times New Roman"/>
                <w:sz w:val="20"/>
                <w:szCs w:val="20"/>
              </w:rPr>
              <w:t xml:space="preserve"> Срок действия договора  </w:t>
            </w:r>
            <w:proofErr w:type="gramStart"/>
            <w:r w:rsidRPr="006401C5">
              <w:rPr>
                <w:rFonts w:ascii="Times New Roman" w:hAnsi="Times New Roman" w:cs="Times New Roman"/>
                <w:sz w:val="20"/>
                <w:szCs w:val="20"/>
              </w:rPr>
              <w:t>с даты подписания</w:t>
            </w:r>
            <w:proofErr w:type="gramEnd"/>
            <w:r w:rsidRPr="006401C5">
              <w:rPr>
                <w:rFonts w:ascii="Times New Roman" w:hAnsi="Times New Roman" w:cs="Times New Roman"/>
                <w:sz w:val="20"/>
                <w:szCs w:val="20"/>
              </w:rPr>
              <w:t xml:space="preserve"> Договора и до 31.12.2021 г.</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7. Необходимые документы, предшествующие оплате: </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w:t>
            </w:r>
            <w:r w:rsidRPr="006401C5">
              <w:rPr>
                <w:rFonts w:ascii="Times New Roman" w:hAnsi="Times New Roman" w:cs="Times New Roman"/>
                <w:sz w:val="20"/>
                <w:szCs w:val="20"/>
              </w:rPr>
              <w:lastRenderedPageBreak/>
              <w:t>производителя (по требованию Заказчика);</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счет-фактура и накладная на отпуск запасов на сторону.</w:t>
            </w:r>
          </w:p>
          <w:p w:rsidR="00127CF2" w:rsidRPr="006401C5" w:rsidRDefault="00127CF2" w:rsidP="006401C5">
            <w:pPr>
              <w:pStyle w:val="a8"/>
              <w:jc w:val="both"/>
              <w:rPr>
                <w:rFonts w:ascii="Times New Roman" w:hAnsi="Times New Roman" w:cs="Times New Roman"/>
                <w:sz w:val="20"/>
                <w:szCs w:val="20"/>
              </w:rPr>
            </w:pPr>
            <w:bookmarkStart w:id="12" w:name="z494"/>
            <w:bookmarkEnd w:id="12"/>
            <w:r w:rsidRPr="006401C5">
              <w:rPr>
                <w:rFonts w:ascii="Times New Roman" w:hAnsi="Times New Roman" w:cs="Times New Roman"/>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12.Упаковка и маркировка ящиков, а также документация внутри и </w:t>
            </w:r>
            <w:proofErr w:type="gramStart"/>
            <w:r w:rsidRPr="006401C5">
              <w:rPr>
                <w:rFonts w:ascii="Times New Roman" w:hAnsi="Times New Roman" w:cs="Times New Roman"/>
                <w:sz w:val="20"/>
                <w:szCs w:val="20"/>
              </w:rPr>
              <w:t>вне</w:t>
            </w:r>
            <w:proofErr w:type="gramEnd"/>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ее</w:t>
            </w:r>
            <w:proofErr w:type="gramEnd"/>
            <w:r w:rsidRPr="006401C5">
              <w:rPr>
                <w:rFonts w:ascii="Times New Roman" w:hAnsi="Times New Roman" w:cs="Times New Roman"/>
                <w:sz w:val="20"/>
                <w:szCs w:val="20"/>
              </w:rPr>
              <w:t xml:space="preserve"> должны строго соответствовать специальным требованиям, определенным Заказчиком.</w:t>
            </w:r>
            <w:bookmarkStart w:id="17" w:name="z499"/>
            <w:bookmarkEnd w:id="17"/>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16.Цены на сопутствующие услуги должны быть включены в цену Договора.</w:t>
            </w:r>
            <w:bookmarkStart w:id="21" w:name="z503"/>
            <w:bookmarkEnd w:id="21"/>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17.Заказчик может потребовать от Поставщика предоставить </w:t>
            </w:r>
            <w:r w:rsidRPr="006401C5">
              <w:rPr>
                <w:rFonts w:ascii="Times New Roman" w:hAnsi="Times New Roman" w:cs="Times New Roman"/>
                <w:sz w:val="20"/>
                <w:szCs w:val="20"/>
              </w:rPr>
              <w:lastRenderedPageBreak/>
              <w:t>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18.Поставщик, в случае прекращения производства им запасных частей, должен:</w:t>
            </w:r>
            <w:bookmarkStart w:id="23" w:name="z505"/>
            <w:bookmarkEnd w:id="23"/>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20.Эта гарантия действительна в течение всего срока годности товара после</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При поставке товара Поставщик </w:t>
            </w:r>
            <w:proofErr w:type="gramStart"/>
            <w:r w:rsidRPr="006401C5">
              <w:rPr>
                <w:rFonts w:ascii="Times New Roman" w:hAnsi="Times New Roman" w:cs="Times New Roman"/>
                <w:sz w:val="20"/>
                <w:szCs w:val="20"/>
              </w:rPr>
              <w:t>предоставляет документы</w:t>
            </w:r>
            <w:proofErr w:type="gramEnd"/>
            <w:r w:rsidRPr="006401C5">
              <w:rPr>
                <w:rFonts w:ascii="Times New Roman" w:hAnsi="Times New Roman" w:cs="Times New Roman"/>
                <w:sz w:val="20"/>
                <w:szCs w:val="20"/>
              </w:rPr>
              <w:t xml:space="preserve"> в соответствии с п. 20 главы 4 Правил.</w:t>
            </w:r>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23.Если Поставщик, получив уведомление, не исправит </w:t>
            </w:r>
            <w:r w:rsidRPr="006401C5">
              <w:rPr>
                <w:rFonts w:ascii="Times New Roman" w:hAnsi="Times New Roman" w:cs="Times New Roman"/>
                <w:sz w:val="20"/>
                <w:szCs w:val="20"/>
              </w:rPr>
              <w:lastRenderedPageBreak/>
              <w:t>дефек</w:t>
            </w:r>
            <w:proofErr w:type="gramStart"/>
            <w:r w:rsidRPr="006401C5">
              <w:rPr>
                <w:rFonts w:ascii="Times New Roman" w:hAnsi="Times New Roman" w:cs="Times New Roman"/>
                <w:sz w:val="20"/>
                <w:szCs w:val="20"/>
              </w:rPr>
              <w:t>т(</w:t>
            </w:r>
            <w:proofErr w:type="spellStart"/>
            <w:proofErr w:type="gramEnd"/>
            <w:r w:rsidRPr="006401C5">
              <w:rPr>
                <w:rFonts w:ascii="Times New Roman" w:hAnsi="Times New Roman" w:cs="Times New Roman"/>
                <w:sz w:val="20"/>
                <w:szCs w:val="20"/>
              </w:rPr>
              <w:t>ы</w:t>
            </w:r>
            <w:proofErr w:type="spellEnd"/>
            <w:r w:rsidRPr="006401C5">
              <w:rPr>
                <w:rFonts w:ascii="Times New Roman" w:hAnsi="Times New Roman" w:cs="Times New Roman"/>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30.Задержка с выполнением поставки со стороны поставщика приводит выплате неустойки.</w:t>
            </w:r>
            <w:bookmarkStart w:id="37" w:name="z519"/>
            <w:bookmarkEnd w:id="37"/>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6401C5">
              <w:rPr>
                <w:rFonts w:ascii="Times New Roman" w:hAnsi="Times New Roman" w:cs="Times New Roman"/>
                <w:sz w:val="20"/>
                <w:szCs w:val="20"/>
              </w:rPr>
              <w:t>е(</w:t>
            </w:r>
            <w:proofErr w:type="gramEnd"/>
            <w:r w:rsidRPr="006401C5">
              <w:rPr>
                <w:rFonts w:ascii="Times New Roman" w:hAnsi="Times New Roman" w:cs="Times New Roman"/>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127CF2" w:rsidRPr="006401C5" w:rsidRDefault="00127CF2" w:rsidP="006401C5">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w:t>
            </w:r>
            <w:r w:rsidRPr="006401C5">
              <w:rPr>
                <w:rFonts w:ascii="Times New Roman" w:hAnsi="Times New Roman" w:cs="Times New Roman"/>
                <w:sz w:val="20"/>
                <w:szCs w:val="20"/>
              </w:rPr>
              <w:lastRenderedPageBreak/>
              <w:t xml:space="preserve">0,1% от суммы недопоставленного товара </w:t>
            </w:r>
            <w:r w:rsidRPr="006401C5">
              <w:rPr>
                <w:rFonts w:ascii="Times New Roman" w:hAnsi="Times New Roman" w:cs="Times New Roman"/>
                <w:color w:val="000000"/>
                <w:spacing w:val="1"/>
                <w:sz w:val="20"/>
                <w:szCs w:val="20"/>
                <w:shd w:val="clear" w:color="auto" w:fill="FFFFFF"/>
              </w:rPr>
              <w:t>за каждый день просрочки, но не более 10% от стоимости не поставленного в срок товара</w:t>
            </w:r>
            <w:r w:rsidRPr="006401C5">
              <w:rPr>
                <w:rFonts w:ascii="Times New Roman" w:hAnsi="Times New Roman" w:cs="Times New Roman"/>
                <w:sz w:val="20"/>
                <w:szCs w:val="20"/>
              </w:rPr>
              <w:t xml:space="preserve"> или поставленного с нарушением сроков товара.</w:t>
            </w:r>
            <w:bookmarkStart w:id="39" w:name="z521"/>
            <w:bookmarkEnd w:id="39"/>
            <w:proofErr w:type="gramEnd"/>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6401C5">
              <w:rPr>
                <w:rFonts w:ascii="Times New Roman" w:hAnsi="Times New Roman" w:cs="Times New Roman"/>
                <w:sz w:val="20"/>
                <w:szCs w:val="20"/>
              </w:rPr>
              <w:t>несет никакой финансовой обязанности</w:t>
            </w:r>
            <w:proofErr w:type="gramEnd"/>
            <w:r w:rsidRPr="006401C5">
              <w:rPr>
                <w:rFonts w:ascii="Times New Roman" w:hAnsi="Times New Roman" w:cs="Times New Roman"/>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w:t>
            </w:r>
            <w:r w:rsidRPr="006401C5">
              <w:rPr>
                <w:rFonts w:ascii="Times New Roman" w:hAnsi="Times New Roman" w:cs="Times New Roman"/>
                <w:sz w:val="20"/>
                <w:szCs w:val="20"/>
              </w:rPr>
              <w:lastRenderedPageBreak/>
              <w:t>Договору или в связи с ним.</w:t>
            </w:r>
            <w:bookmarkStart w:id="45" w:name="z528"/>
            <w:bookmarkEnd w:id="45"/>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40.Договор составляется на государственном и/или русском языках. В случае</w:t>
            </w:r>
            <w:proofErr w:type="gramStart"/>
            <w:r w:rsidRPr="006401C5">
              <w:rPr>
                <w:rFonts w:ascii="Times New Roman" w:hAnsi="Times New Roman" w:cs="Times New Roman"/>
                <w:sz w:val="20"/>
                <w:szCs w:val="20"/>
              </w:rPr>
              <w:t>,</w:t>
            </w:r>
            <w:proofErr w:type="gramEnd"/>
            <w:r w:rsidRPr="006401C5">
              <w:rPr>
                <w:rFonts w:ascii="Times New Roman" w:hAnsi="Times New Roman" w:cs="Times New Roman"/>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127CF2" w:rsidRPr="006401C5" w:rsidRDefault="00127CF2" w:rsidP="006401C5">
            <w:pPr>
              <w:pStyle w:val="a8"/>
              <w:jc w:val="both"/>
              <w:rPr>
                <w:rFonts w:ascii="Times New Roman" w:hAnsi="Times New Roman" w:cs="Times New Roman"/>
                <w:sz w:val="20"/>
                <w:szCs w:val="20"/>
              </w:rPr>
            </w:pPr>
            <w:r w:rsidRPr="006401C5">
              <w:rPr>
                <w:rFonts w:ascii="Times New Roman" w:hAnsi="Times New Roman" w:cs="Times New Roman"/>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End w:id="50"/>
            <w:bookmarkEnd w:id="51"/>
          </w:p>
          <w:p w:rsidR="00127CF2" w:rsidRPr="006401C5" w:rsidRDefault="00127CF2" w:rsidP="006401C5">
            <w:pPr>
              <w:pStyle w:val="a8"/>
              <w:jc w:val="both"/>
              <w:rPr>
                <w:rFonts w:ascii="Times New Roman" w:hAnsi="Times New Roman" w:cs="Times New Roman"/>
                <w:sz w:val="20"/>
                <w:szCs w:val="20"/>
              </w:rPr>
            </w:pPr>
            <w:bookmarkStart w:id="52" w:name="z534"/>
            <w:bookmarkEnd w:id="52"/>
          </w:p>
          <w:p w:rsidR="00127CF2" w:rsidRPr="006401C5" w:rsidRDefault="00127CF2" w:rsidP="006401C5">
            <w:pPr>
              <w:pStyle w:val="a8"/>
              <w:jc w:val="both"/>
              <w:rPr>
                <w:rFonts w:ascii="Times New Roman" w:hAnsi="Times New Roman" w:cs="Times New Roman"/>
                <w:sz w:val="20"/>
                <w:szCs w:val="20"/>
              </w:rPr>
            </w:pPr>
          </w:p>
          <w:p w:rsidR="00127CF2" w:rsidRPr="006401C5" w:rsidRDefault="00127CF2" w:rsidP="006401C5">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44. Адреса и реквизиты сторон:</w:t>
            </w:r>
          </w:p>
          <w:p w:rsidR="00127CF2" w:rsidRPr="006401C5" w:rsidRDefault="00127CF2" w:rsidP="006401C5">
            <w:pPr>
              <w:pStyle w:val="a8"/>
              <w:jc w:val="both"/>
              <w:rPr>
                <w:rFonts w:ascii="Times New Roman" w:hAnsi="Times New Roman" w:cs="Times New Roman"/>
                <w:b/>
                <w:sz w:val="20"/>
                <w:szCs w:val="20"/>
                <w:lang w:val="kk-KZ" w:eastAsia="ko-KR"/>
              </w:rPr>
            </w:pPr>
          </w:p>
          <w:p w:rsidR="00127CF2" w:rsidRPr="006401C5" w:rsidRDefault="00127CF2" w:rsidP="006401C5">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 xml:space="preserve">Заказчик: </w:t>
            </w:r>
          </w:p>
          <w:p w:rsidR="00127CF2" w:rsidRPr="006401C5" w:rsidRDefault="00127CF2" w:rsidP="006401C5">
            <w:pPr>
              <w:pStyle w:val="a8"/>
              <w:jc w:val="both"/>
              <w:rPr>
                <w:rFonts w:ascii="Times New Roman" w:hAnsi="Times New Roman" w:cs="Times New Roman"/>
                <w:b/>
                <w:sz w:val="20"/>
                <w:szCs w:val="20"/>
                <w:lang w:val="kk-KZ" w:eastAsia="ko-KR"/>
              </w:rPr>
            </w:pPr>
          </w:p>
          <w:p w:rsidR="00127CF2" w:rsidRPr="006401C5" w:rsidRDefault="00127CF2" w:rsidP="006401C5">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 xml:space="preserve">ГКП на ПХВ «Многопрофильная областная больница» при управлении здравоохранения   </w:t>
            </w:r>
            <w:proofErr w:type="spellStart"/>
            <w:r w:rsidRPr="006401C5">
              <w:rPr>
                <w:rFonts w:ascii="Times New Roman" w:hAnsi="Times New Roman" w:cs="Times New Roman"/>
                <w:b/>
                <w:sz w:val="20"/>
                <w:szCs w:val="20"/>
                <w:lang w:eastAsia="ko-KR"/>
              </w:rPr>
              <w:t>Акмолинской</w:t>
            </w:r>
            <w:proofErr w:type="spellEnd"/>
            <w:r w:rsidRPr="006401C5">
              <w:rPr>
                <w:rFonts w:ascii="Times New Roman" w:hAnsi="Times New Roman" w:cs="Times New Roman"/>
                <w:b/>
                <w:sz w:val="20"/>
                <w:szCs w:val="20"/>
                <w:lang w:eastAsia="ko-KR"/>
              </w:rPr>
              <w:t xml:space="preserve"> области  </w:t>
            </w:r>
            <w:r w:rsidRPr="006401C5">
              <w:rPr>
                <w:rFonts w:ascii="Times New Roman" w:hAnsi="Times New Roman" w:cs="Times New Roman"/>
                <w:b/>
                <w:sz w:val="20"/>
                <w:szCs w:val="20"/>
                <w:lang w:val="kk-KZ" w:eastAsia="ko-KR"/>
              </w:rPr>
              <w:t xml:space="preserve">    </w:t>
            </w:r>
          </w:p>
          <w:p w:rsidR="00127CF2" w:rsidRPr="006401C5" w:rsidRDefault="00127CF2" w:rsidP="006401C5">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 xml:space="preserve">г. Кокшетау, ул. Сабатаева, 1.                                            </w:t>
            </w:r>
          </w:p>
          <w:p w:rsidR="00127CF2" w:rsidRPr="006401C5" w:rsidRDefault="00127CF2" w:rsidP="006401C5">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БИН 180 640 031 670</w:t>
            </w:r>
          </w:p>
          <w:p w:rsidR="00127CF2" w:rsidRPr="006401C5" w:rsidRDefault="00127CF2" w:rsidP="006401C5">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eastAsia="ko-KR"/>
              </w:rPr>
              <w:t xml:space="preserve">ИИК </w:t>
            </w:r>
            <w:r w:rsidRPr="006401C5">
              <w:rPr>
                <w:rFonts w:ascii="Times New Roman" w:hAnsi="Times New Roman" w:cs="Times New Roman"/>
                <w:sz w:val="20"/>
                <w:szCs w:val="20"/>
                <w:shd w:val="clear" w:color="auto" w:fill="F9F9F9"/>
                <w:lang w:val="kk-KZ"/>
              </w:rPr>
              <w:t>KZ 799 481 7KZ T22 030 175</w:t>
            </w:r>
          </w:p>
          <w:p w:rsidR="00127CF2" w:rsidRPr="006401C5" w:rsidRDefault="00127CF2" w:rsidP="006401C5">
            <w:pPr>
              <w:pStyle w:val="a8"/>
              <w:jc w:val="both"/>
              <w:rPr>
                <w:rFonts w:ascii="Times New Roman" w:hAnsi="Times New Roman" w:cs="Times New Roman"/>
                <w:sz w:val="20"/>
                <w:szCs w:val="20"/>
                <w:shd w:val="clear" w:color="auto" w:fill="F9F9F9"/>
                <w:lang w:val="kk-KZ"/>
              </w:rPr>
            </w:pPr>
            <w:r w:rsidRPr="006401C5">
              <w:rPr>
                <w:rFonts w:ascii="Times New Roman" w:hAnsi="Times New Roman" w:cs="Times New Roman"/>
                <w:sz w:val="20"/>
                <w:szCs w:val="20"/>
                <w:lang w:val="kk-KZ" w:eastAsia="ko-KR"/>
              </w:rPr>
              <w:t xml:space="preserve">БИК EURIKZKA                                              </w:t>
            </w:r>
          </w:p>
          <w:p w:rsidR="00127CF2" w:rsidRPr="006401C5" w:rsidRDefault="00127CF2" w:rsidP="006401C5">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АО «</w:t>
            </w:r>
            <w:r w:rsidRPr="006401C5">
              <w:rPr>
                <w:rFonts w:ascii="Times New Roman" w:hAnsi="Times New Roman" w:cs="Times New Roman"/>
                <w:sz w:val="20"/>
                <w:szCs w:val="20"/>
                <w:lang w:eastAsia="ko-KR"/>
              </w:rPr>
              <w:t>Евразийский Банк</w:t>
            </w:r>
            <w:r w:rsidRPr="006401C5">
              <w:rPr>
                <w:rFonts w:ascii="Times New Roman" w:hAnsi="Times New Roman" w:cs="Times New Roman"/>
                <w:sz w:val="20"/>
                <w:szCs w:val="20"/>
                <w:lang w:val="kk-KZ" w:eastAsia="ko-KR"/>
              </w:rPr>
              <w:t xml:space="preserve">», г. Кокшетау  </w:t>
            </w:r>
            <w:r w:rsidRPr="006401C5">
              <w:rPr>
                <w:rFonts w:ascii="Times New Roman" w:hAnsi="Times New Roman" w:cs="Times New Roman"/>
                <w:sz w:val="20"/>
                <w:szCs w:val="20"/>
                <w:lang w:val="kk-KZ" w:eastAsia="ko-KR"/>
              </w:rPr>
              <w:tab/>
              <w:t xml:space="preserve">                                                      </w:t>
            </w:r>
          </w:p>
          <w:p w:rsidR="00127CF2" w:rsidRPr="006401C5" w:rsidRDefault="00127CF2" w:rsidP="006401C5">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тел.:8(7162) 26-95-85</w:t>
            </w:r>
          </w:p>
          <w:p w:rsidR="00127CF2" w:rsidRPr="006401C5" w:rsidRDefault="00127CF2" w:rsidP="006401C5">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Директор</w:t>
            </w:r>
          </w:p>
          <w:p w:rsidR="00127CF2" w:rsidRPr="006401C5" w:rsidRDefault="00127CF2" w:rsidP="006401C5">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Н. К. Жаров________________</w:t>
            </w:r>
          </w:p>
          <w:p w:rsidR="00127CF2" w:rsidRPr="006401C5" w:rsidRDefault="00127CF2" w:rsidP="006401C5">
            <w:pPr>
              <w:pStyle w:val="a8"/>
              <w:jc w:val="both"/>
              <w:rPr>
                <w:rFonts w:ascii="Times New Roman" w:hAnsi="Times New Roman" w:cs="Times New Roman"/>
                <w:b/>
                <w:sz w:val="20"/>
                <w:szCs w:val="20"/>
                <w:lang w:val="kk-KZ" w:eastAsia="ko-KR"/>
              </w:rPr>
            </w:pPr>
          </w:p>
          <w:p w:rsidR="00127CF2" w:rsidRPr="006401C5" w:rsidRDefault="00127CF2" w:rsidP="006401C5">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Поставщик:</w:t>
            </w:r>
          </w:p>
          <w:p w:rsidR="00127CF2" w:rsidRDefault="00127CF2" w:rsidP="00055478">
            <w:pPr>
              <w:pStyle w:val="2"/>
              <w:rPr>
                <w:b/>
                <w:sz w:val="20"/>
                <w:lang w:val="kk-KZ" w:eastAsia="ko-KR"/>
              </w:rPr>
            </w:pPr>
          </w:p>
          <w:p w:rsidR="00127CF2" w:rsidRPr="00C33041" w:rsidRDefault="00127CF2" w:rsidP="00055478">
            <w:pPr>
              <w:pStyle w:val="2"/>
              <w:rPr>
                <w:b/>
                <w:sz w:val="20"/>
                <w:lang w:val="kk-KZ" w:eastAsia="ko-KR"/>
              </w:rPr>
            </w:pPr>
          </w:p>
        </w:tc>
      </w:tr>
    </w:tbl>
    <w:p w:rsidR="00127CF2" w:rsidRDefault="00127CF2" w:rsidP="00127CF2">
      <w:pPr>
        <w:pStyle w:val="ab"/>
        <w:jc w:val="right"/>
        <w:rPr>
          <w:rFonts w:ascii="Times New Roman" w:hAnsi="Times New Roman"/>
          <w:sz w:val="22"/>
          <w:szCs w:val="22"/>
        </w:rPr>
      </w:pPr>
    </w:p>
    <w:p w:rsidR="00127CF2" w:rsidRPr="009D1927" w:rsidRDefault="00127CF2" w:rsidP="00127CF2">
      <w:pPr>
        <w:pStyle w:val="a3"/>
        <w:spacing w:after="120"/>
        <w:jc w:val="right"/>
        <w:rPr>
          <w:sz w:val="22"/>
          <w:szCs w:val="22"/>
        </w:rPr>
      </w:pPr>
      <w:r>
        <w:rPr>
          <w:sz w:val="22"/>
          <w:szCs w:val="22"/>
        </w:rPr>
        <w:t xml:space="preserve">Приложение № 1 к типовому Договору №  </w:t>
      </w:r>
    </w:p>
    <w:p w:rsidR="00127CF2" w:rsidRDefault="00127CF2" w:rsidP="00127CF2">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127CF2" w:rsidRDefault="00127CF2" w:rsidP="00127CF2">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127CF2" w:rsidRPr="0070313C" w:rsidTr="006401C5">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7CF2" w:rsidRPr="006401C5" w:rsidRDefault="00127CF2" w:rsidP="006401C5">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127CF2" w:rsidRPr="0070313C" w:rsidRDefault="00127CF2" w:rsidP="006401C5">
            <w:pPr>
              <w:jc w:val="center"/>
              <w:rPr>
                <w:b/>
                <w:bCs/>
                <w:color w:val="000000"/>
                <w:sz w:val="20"/>
              </w:rPr>
            </w:pPr>
            <w:r w:rsidRPr="0070313C">
              <w:rPr>
                <w:b/>
                <w:bCs/>
                <w:color w:val="000000"/>
                <w:sz w:val="20"/>
              </w:rPr>
              <w:t>Сумма</w:t>
            </w:r>
          </w:p>
        </w:tc>
      </w:tr>
      <w:tr w:rsidR="00127CF2" w:rsidRPr="001300C4" w:rsidTr="006401C5">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127CF2" w:rsidRPr="006401C5" w:rsidRDefault="00127CF2" w:rsidP="006401C5">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127CF2" w:rsidRPr="006401C5" w:rsidRDefault="00127CF2" w:rsidP="006401C5">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127CF2" w:rsidRPr="00B21F03" w:rsidRDefault="00127CF2" w:rsidP="006401C5">
            <w:pPr>
              <w:jc w:val="center"/>
              <w:rPr>
                <w:color w:val="000000"/>
                <w:sz w:val="20"/>
                <w:lang w:val="kk-KZ"/>
              </w:rPr>
            </w:pPr>
          </w:p>
        </w:tc>
      </w:tr>
      <w:tr w:rsidR="00127CF2" w:rsidRPr="001300C4" w:rsidTr="006401C5">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127CF2" w:rsidRPr="006401C5" w:rsidRDefault="00127CF2" w:rsidP="006401C5">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127CF2" w:rsidRPr="006401C5" w:rsidRDefault="00127CF2" w:rsidP="006401C5">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127CF2" w:rsidRPr="006401C5" w:rsidRDefault="00127CF2" w:rsidP="006401C5">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7CF2" w:rsidRPr="006401C5" w:rsidRDefault="00127CF2" w:rsidP="006401C5">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127CF2" w:rsidRPr="00C70B8A" w:rsidRDefault="00127CF2" w:rsidP="006401C5">
            <w:pPr>
              <w:jc w:val="center"/>
              <w:rPr>
                <w:b/>
                <w:color w:val="000000"/>
                <w:sz w:val="20"/>
                <w:lang w:val="kk-KZ"/>
              </w:rPr>
            </w:pPr>
          </w:p>
        </w:tc>
      </w:tr>
      <w:tr w:rsidR="00127CF2" w:rsidRPr="0070313C" w:rsidTr="006401C5">
        <w:tblPrEx>
          <w:tblBorders>
            <w:top w:val="single" w:sz="4" w:space="0" w:color="auto"/>
          </w:tblBorders>
          <w:tblLook w:val="0000"/>
        </w:tblPrEx>
        <w:trPr>
          <w:trHeight w:val="100"/>
        </w:trPr>
        <w:tc>
          <w:tcPr>
            <w:tcW w:w="9747" w:type="dxa"/>
            <w:gridSpan w:val="6"/>
          </w:tcPr>
          <w:p w:rsidR="00127CF2" w:rsidRPr="0070313C" w:rsidRDefault="00127CF2" w:rsidP="006401C5">
            <w:pPr>
              <w:pStyle w:val="a3"/>
              <w:tabs>
                <w:tab w:val="left" w:pos="360"/>
                <w:tab w:val="left" w:pos="540"/>
              </w:tabs>
              <w:spacing w:after="120"/>
              <w:rPr>
                <w:b/>
                <w:i/>
                <w:sz w:val="20"/>
                <w:szCs w:val="20"/>
                <w:lang w:val="kk-KZ"/>
              </w:rPr>
            </w:pPr>
          </w:p>
        </w:tc>
      </w:tr>
    </w:tbl>
    <w:p w:rsidR="006401C5" w:rsidRPr="006401C5" w:rsidRDefault="006401C5" w:rsidP="006401C5">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6401C5" w:rsidRDefault="006401C5" w:rsidP="00127CF2">
      <w:pPr>
        <w:pStyle w:val="a3"/>
        <w:shd w:val="clear" w:color="auto" w:fill="FFFFFF"/>
        <w:jc w:val="both"/>
        <w:textAlignment w:val="baseline"/>
        <w:rPr>
          <w:b/>
          <w:sz w:val="20"/>
          <w:szCs w:val="20"/>
        </w:rPr>
      </w:pPr>
      <w:r>
        <w:rPr>
          <w:b/>
          <w:sz w:val="20"/>
          <w:szCs w:val="20"/>
        </w:rPr>
        <w:t xml:space="preserve">     </w:t>
      </w: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6401C5" w:rsidRDefault="006401C5" w:rsidP="00127CF2">
      <w:pPr>
        <w:pStyle w:val="a3"/>
        <w:shd w:val="clear" w:color="auto" w:fill="FFFFFF"/>
        <w:jc w:val="both"/>
        <w:textAlignment w:val="baseline"/>
        <w:rPr>
          <w:b/>
          <w:sz w:val="20"/>
          <w:szCs w:val="20"/>
        </w:rPr>
      </w:pPr>
    </w:p>
    <w:p w:rsidR="00127CF2" w:rsidRDefault="006401C5" w:rsidP="00127CF2">
      <w:pPr>
        <w:pStyle w:val="a3"/>
        <w:shd w:val="clear" w:color="auto" w:fill="FFFFFF"/>
        <w:jc w:val="both"/>
        <w:textAlignment w:val="baseline"/>
        <w:rPr>
          <w:b/>
          <w:sz w:val="20"/>
          <w:szCs w:val="20"/>
          <w:lang w:eastAsia="ko-KR"/>
        </w:rPr>
      </w:pPr>
      <w:r>
        <w:rPr>
          <w:b/>
          <w:sz w:val="20"/>
          <w:szCs w:val="20"/>
        </w:rPr>
        <w:t xml:space="preserve">                                                       </w:t>
      </w:r>
      <w:r w:rsidR="00127CF2">
        <w:rPr>
          <w:b/>
          <w:sz w:val="20"/>
          <w:szCs w:val="20"/>
        </w:rPr>
        <w:t xml:space="preserve">  О</w:t>
      </w:r>
      <w:r w:rsidR="00127CF2"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27CF2"/>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20510-3149-4645-99AD-F123F2ED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4536</TotalTime>
  <Pages>14</Pages>
  <Words>6739</Words>
  <Characters>38417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571</cp:revision>
  <cp:lastPrinted>2021-01-15T04:36:00Z</cp:lastPrinted>
  <dcterms:created xsi:type="dcterms:W3CDTF">2017-02-20T06:30:00Z</dcterms:created>
  <dcterms:modified xsi:type="dcterms:W3CDTF">2021-01-27T05:14:00Z</dcterms:modified>
</cp:coreProperties>
</file>