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5335B5">
        <w:rPr>
          <w:sz w:val="24"/>
          <w:szCs w:val="24"/>
        </w:rPr>
        <w:t>44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3F568C">
        <w:rPr>
          <w:sz w:val="24"/>
          <w:szCs w:val="24"/>
        </w:rPr>
        <w:t>2</w:t>
      </w:r>
      <w:r w:rsidR="005335B5">
        <w:rPr>
          <w:sz w:val="24"/>
          <w:szCs w:val="24"/>
        </w:rPr>
        <w:t>3</w:t>
      </w:r>
      <w:r>
        <w:rPr>
          <w:sz w:val="24"/>
          <w:szCs w:val="24"/>
        </w:rPr>
        <w:t xml:space="preserve"> </w:t>
      </w:r>
      <w:r w:rsidR="006C3B71">
        <w:rPr>
          <w:sz w:val="24"/>
          <w:szCs w:val="24"/>
        </w:rPr>
        <w:t>ма</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278" w:type="dxa"/>
        <w:tblInd w:w="93" w:type="dxa"/>
        <w:tblLook w:val="04A0"/>
      </w:tblPr>
      <w:tblGrid>
        <w:gridCol w:w="664"/>
        <w:gridCol w:w="2895"/>
        <w:gridCol w:w="7433"/>
        <w:gridCol w:w="1002"/>
        <w:gridCol w:w="758"/>
        <w:gridCol w:w="1155"/>
        <w:gridCol w:w="1371"/>
      </w:tblGrid>
      <w:tr w:rsidR="00223B30" w:rsidRPr="00223B30" w:rsidTr="003F568C">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2895"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7433"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5335B5" w:rsidRPr="00223B30" w:rsidTr="005335B5">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Игла бабочка №</w:t>
            </w:r>
            <w:r>
              <w:rPr>
                <w:rFonts w:ascii="Times New Roman" w:hAnsi="Times New Roman" w:cs="Times New Roman"/>
              </w:rPr>
              <w:t xml:space="preserve"> </w:t>
            </w:r>
            <w:r w:rsidRPr="005335B5">
              <w:rPr>
                <w:rFonts w:ascii="Times New Roman" w:hAnsi="Times New Roman" w:cs="Times New Roman"/>
              </w:rPr>
              <w:t>27</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color w:val="000000"/>
              </w:rPr>
            </w:pPr>
            <w:proofErr w:type="spellStart"/>
            <w:r w:rsidRPr="005335B5">
              <w:rPr>
                <w:rFonts w:ascii="Times New Roman" w:hAnsi="Times New Roman" w:cs="Times New Roman"/>
                <w:color w:val="000000"/>
              </w:rPr>
              <w:t>Инфузионные</w:t>
            </w:r>
            <w:proofErr w:type="spellEnd"/>
            <w:r w:rsidRPr="005335B5">
              <w:rPr>
                <w:rFonts w:ascii="Times New Roman" w:hAnsi="Times New Roman" w:cs="Times New Roman"/>
                <w:color w:val="000000"/>
              </w:rPr>
              <w:t xml:space="preserve"> канюли для внутривенного доступа </w:t>
            </w:r>
            <w:proofErr w:type="spellStart"/>
            <w:r w:rsidRPr="005335B5">
              <w:rPr>
                <w:rFonts w:ascii="Times New Roman" w:hAnsi="Times New Roman" w:cs="Times New Roman"/>
                <w:color w:val="000000"/>
              </w:rPr>
              <w:t>Venofix</w:t>
            </w:r>
            <w:proofErr w:type="spellEnd"/>
            <w:r w:rsidRPr="005335B5">
              <w:rPr>
                <w:rFonts w:ascii="Times New Roman" w:hAnsi="Times New Roman" w:cs="Times New Roman"/>
                <w:color w:val="000000"/>
              </w:rPr>
              <w:t xml:space="preserve">® A с удлинителем, размером G27 (0.4х10мм). </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proofErr w:type="gramStart"/>
            <w:r w:rsidRPr="005335B5">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600</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160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96000</w:t>
            </w:r>
          </w:p>
        </w:tc>
      </w:tr>
      <w:tr w:rsidR="005335B5" w:rsidRPr="00223B30" w:rsidTr="00D9593B">
        <w:trPr>
          <w:trHeight w:val="53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t>2</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Игла хирургическая 4В1 1,2*55</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color w:val="000000"/>
              </w:rPr>
            </w:pPr>
            <w:r w:rsidRPr="005335B5">
              <w:rPr>
                <w:rFonts w:ascii="Times New Roman" w:hAnsi="Times New Roman" w:cs="Times New Roman"/>
                <w:color w:val="000000"/>
              </w:rPr>
              <w:t>Игла хирургическая для сшивания биологических тканей</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proofErr w:type="gramStart"/>
            <w:r w:rsidRPr="005335B5">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50</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200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10000</w:t>
            </w:r>
          </w:p>
        </w:tc>
      </w:tr>
      <w:tr w:rsidR="005335B5" w:rsidRPr="00223B30" w:rsidTr="00D9593B">
        <w:trPr>
          <w:trHeight w:val="118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t>3</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proofErr w:type="spellStart"/>
            <w:r w:rsidRPr="005335B5">
              <w:rPr>
                <w:rFonts w:ascii="Times New Roman" w:hAnsi="Times New Roman" w:cs="Times New Roman"/>
              </w:rPr>
              <w:t>Корцанг</w:t>
            </w:r>
            <w:proofErr w:type="spellEnd"/>
            <w:r w:rsidRPr="005335B5">
              <w:rPr>
                <w:rFonts w:ascii="Times New Roman" w:hAnsi="Times New Roman" w:cs="Times New Roman"/>
              </w:rPr>
              <w:t xml:space="preserve"> изогнутый 256</w:t>
            </w:r>
            <w:r w:rsidR="00D9593B">
              <w:rPr>
                <w:rFonts w:ascii="Times New Roman" w:hAnsi="Times New Roman" w:cs="Times New Roman"/>
              </w:rPr>
              <w:t xml:space="preserve"> </w:t>
            </w:r>
            <w:r w:rsidRPr="005335B5">
              <w:rPr>
                <w:rFonts w:ascii="Times New Roman" w:hAnsi="Times New Roman" w:cs="Times New Roman"/>
              </w:rPr>
              <w:t>мм</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color w:val="000000"/>
              </w:rPr>
            </w:pPr>
            <w:r w:rsidRPr="005335B5">
              <w:rPr>
                <w:rFonts w:ascii="Times New Roman" w:hAnsi="Times New Roman" w:cs="Times New Roman"/>
                <w:color w:val="000000"/>
              </w:rPr>
              <w:t xml:space="preserve">Корнцанг: хирургический инструмент для захватывания и подачи стерильных инструментов и перевязочного материала, представляющий собой зажим с кремальерой, длинными  изогнутыми </w:t>
            </w:r>
            <w:proofErr w:type="spellStart"/>
            <w:r w:rsidRPr="005335B5">
              <w:rPr>
                <w:rFonts w:ascii="Times New Roman" w:hAnsi="Times New Roman" w:cs="Times New Roman"/>
                <w:color w:val="000000"/>
              </w:rPr>
              <w:t>браншами</w:t>
            </w:r>
            <w:proofErr w:type="spellEnd"/>
            <w:r w:rsidRPr="005335B5">
              <w:rPr>
                <w:rFonts w:ascii="Times New Roman" w:hAnsi="Times New Roman" w:cs="Times New Roman"/>
                <w:color w:val="000000"/>
              </w:rPr>
              <w:t xml:space="preserve"> и овальными губками с насечкой</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proofErr w:type="gramStart"/>
            <w:r w:rsidRPr="005335B5">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50</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5800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290000</w:t>
            </w:r>
          </w:p>
        </w:tc>
      </w:tr>
      <w:tr w:rsidR="005335B5" w:rsidRPr="00223B30" w:rsidTr="00D9593B">
        <w:trPr>
          <w:trHeight w:val="7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t>4</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Лоток полимерный почкообразный ЛП</w:t>
            </w:r>
            <w:r w:rsidR="00D9593B">
              <w:rPr>
                <w:rFonts w:ascii="Times New Roman" w:hAnsi="Times New Roman" w:cs="Times New Roman"/>
              </w:rPr>
              <w:t xml:space="preserve"> </w:t>
            </w:r>
            <w:r w:rsidRPr="005335B5">
              <w:rPr>
                <w:rFonts w:ascii="Times New Roman" w:hAnsi="Times New Roman" w:cs="Times New Roman"/>
              </w:rPr>
              <w:t xml:space="preserve">по 1,75 </w:t>
            </w:r>
            <w:proofErr w:type="spellStart"/>
            <w:r w:rsidRPr="005335B5">
              <w:rPr>
                <w:rFonts w:ascii="Times New Roman" w:hAnsi="Times New Roman" w:cs="Times New Roman"/>
              </w:rPr>
              <w:t>неавтокл</w:t>
            </w:r>
            <w:proofErr w:type="spellEnd"/>
            <w:r w:rsidRPr="005335B5">
              <w:rPr>
                <w:rFonts w:ascii="Times New Roman" w:hAnsi="Times New Roman" w:cs="Times New Roman"/>
              </w:rPr>
              <w:t>.</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Лоток полимерный почкообразный ЛП</w:t>
            </w:r>
            <w:r w:rsidR="00D9593B">
              <w:rPr>
                <w:rFonts w:ascii="Times New Roman" w:hAnsi="Times New Roman" w:cs="Times New Roman"/>
              </w:rPr>
              <w:t xml:space="preserve"> </w:t>
            </w:r>
            <w:r w:rsidRPr="005335B5">
              <w:rPr>
                <w:rFonts w:ascii="Times New Roman" w:hAnsi="Times New Roman" w:cs="Times New Roman"/>
              </w:rPr>
              <w:t xml:space="preserve">по 1,75 </w:t>
            </w:r>
            <w:proofErr w:type="spellStart"/>
            <w:r w:rsidRPr="005335B5">
              <w:rPr>
                <w:rFonts w:ascii="Times New Roman" w:hAnsi="Times New Roman" w:cs="Times New Roman"/>
              </w:rPr>
              <w:t>неавтокл</w:t>
            </w:r>
            <w:proofErr w:type="spellEnd"/>
            <w:r w:rsidRPr="005335B5">
              <w:rPr>
                <w:rFonts w:ascii="Times New Roman" w:hAnsi="Times New Roman" w:cs="Times New Roman"/>
              </w:rPr>
              <w:t>.</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proofErr w:type="gramStart"/>
            <w:r w:rsidRPr="005335B5">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4</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2450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9800</w:t>
            </w:r>
          </w:p>
        </w:tc>
      </w:tr>
      <w:tr w:rsidR="005335B5" w:rsidRPr="00223B30" w:rsidTr="005335B5">
        <w:trPr>
          <w:trHeight w:val="61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t>5</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 xml:space="preserve">Переходник для </w:t>
            </w:r>
            <w:proofErr w:type="spellStart"/>
            <w:r w:rsidRPr="005335B5">
              <w:rPr>
                <w:rFonts w:ascii="Times New Roman" w:hAnsi="Times New Roman" w:cs="Times New Roman"/>
              </w:rPr>
              <w:t>эндотрахеальной</w:t>
            </w:r>
            <w:proofErr w:type="spellEnd"/>
            <w:r w:rsidRPr="005335B5">
              <w:rPr>
                <w:rFonts w:ascii="Times New Roman" w:hAnsi="Times New Roman" w:cs="Times New Roman"/>
              </w:rPr>
              <w:t xml:space="preserve"> трубки </w:t>
            </w:r>
            <w:proofErr w:type="spellStart"/>
            <w:r w:rsidRPr="005335B5">
              <w:rPr>
                <w:rFonts w:ascii="Times New Roman" w:hAnsi="Times New Roman" w:cs="Times New Roman"/>
              </w:rPr>
              <w:t>Ergostar</w:t>
            </w:r>
            <w:proofErr w:type="spellEnd"/>
            <w:r w:rsidRPr="005335B5">
              <w:rPr>
                <w:rFonts w:ascii="Times New Roman" w:hAnsi="Times New Roman" w:cs="Times New Roman"/>
              </w:rPr>
              <w:t xml:space="preserve"> СМ60</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 xml:space="preserve">Переходник для </w:t>
            </w:r>
            <w:proofErr w:type="spellStart"/>
            <w:r w:rsidRPr="005335B5">
              <w:rPr>
                <w:rFonts w:ascii="Times New Roman" w:hAnsi="Times New Roman" w:cs="Times New Roman"/>
              </w:rPr>
              <w:t>эндотрахеальной</w:t>
            </w:r>
            <w:proofErr w:type="spellEnd"/>
            <w:r w:rsidRPr="005335B5">
              <w:rPr>
                <w:rFonts w:ascii="Times New Roman" w:hAnsi="Times New Roman" w:cs="Times New Roman"/>
              </w:rPr>
              <w:t xml:space="preserve"> трубки </w:t>
            </w:r>
            <w:proofErr w:type="spellStart"/>
            <w:r w:rsidRPr="005335B5">
              <w:rPr>
                <w:rFonts w:ascii="Times New Roman" w:hAnsi="Times New Roman" w:cs="Times New Roman"/>
              </w:rPr>
              <w:t>Ergostar</w:t>
            </w:r>
            <w:proofErr w:type="spellEnd"/>
            <w:r w:rsidRPr="005335B5">
              <w:rPr>
                <w:rFonts w:ascii="Times New Roman" w:hAnsi="Times New Roman" w:cs="Times New Roman"/>
              </w:rPr>
              <w:t xml:space="preserve"> СМ60,</w:t>
            </w:r>
            <w:r w:rsidR="00D9593B">
              <w:rPr>
                <w:rFonts w:ascii="Times New Roman" w:hAnsi="Times New Roman" w:cs="Times New Roman"/>
              </w:rPr>
              <w:t xml:space="preserve"> </w:t>
            </w:r>
            <w:r w:rsidRPr="005335B5">
              <w:rPr>
                <w:rFonts w:ascii="Times New Roman" w:hAnsi="Times New Roman" w:cs="Times New Roman"/>
              </w:rPr>
              <w:t>одноразовый 10см,</w:t>
            </w:r>
            <w:r w:rsidR="00D9593B">
              <w:rPr>
                <w:rFonts w:ascii="Times New Roman" w:hAnsi="Times New Roman" w:cs="Times New Roman"/>
              </w:rPr>
              <w:t xml:space="preserve"> </w:t>
            </w:r>
            <w:r w:rsidRPr="005335B5">
              <w:rPr>
                <w:rFonts w:ascii="Times New Roman" w:hAnsi="Times New Roman" w:cs="Times New Roman"/>
              </w:rPr>
              <w:t>угловой №</w:t>
            </w:r>
            <w:r w:rsidR="00D9593B">
              <w:rPr>
                <w:rFonts w:ascii="Times New Roman" w:hAnsi="Times New Roman" w:cs="Times New Roman"/>
              </w:rPr>
              <w:t xml:space="preserve"> </w:t>
            </w:r>
            <w:r w:rsidRPr="005335B5">
              <w:rPr>
                <w:rFonts w:ascii="Times New Roman" w:hAnsi="Times New Roman" w:cs="Times New Roman"/>
              </w:rPr>
              <w:t>50</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r w:rsidRPr="005335B5">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1</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55000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55000</w:t>
            </w:r>
          </w:p>
        </w:tc>
      </w:tr>
      <w:tr w:rsidR="005335B5" w:rsidRPr="00223B30" w:rsidTr="005335B5">
        <w:trPr>
          <w:trHeight w:val="5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t>6</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proofErr w:type="spellStart"/>
            <w:r w:rsidRPr="005335B5">
              <w:rPr>
                <w:rFonts w:ascii="Times New Roman" w:hAnsi="Times New Roman" w:cs="Times New Roman"/>
              </w:rPr>
              <w:t>Перметрин</w:t>
            </w:r>
            <w:proofErr w:type="spellEnd"/>
            <w:r w:rsidRPr="005335B5">
              <w:rPr>
                <w:rFonts w:ascii="Times New Roman" w:hAnsi="Times New Roman" w:cs="Times New Roman"/>
              </w:rPr>
              <w:t xml:space="preserve"> 0,5л </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0,5</w:t>
            </w:r>
            <w:r w:rsidR="00D9593B">
              <w:rPr>
                <w:rFonts w:ascii="Times New Roman" w:hAnsi="Times New Roman" w:cs="Times New Roman"/>
              </w:rPr>
              <w:t xml:space="preserve"> </w:t>
            </w:r>
            <w:r w:rsidRPr="005335B5">
              <w:rPr>
                <w:rFonts w:ascii="Times New Roman" w:hAnsi="Times New Roman" w:cs="Times New Roman"/>
              </w:rPr>
              <w:t>л концентрат для приготовления эмульсии для наружного применения.</w:t>
            </w:r>
            <w:r w:rsidR="00D9593B">
              <w:rPr>
                <w:rFonts w:ascii="Times New Roman" w:hAnsi="Times New Roman" w:cs="Times New Roman"/>
              </w:rPr>
              <w:t xml:space="preserve"> </w:t>
            </w:r>
            <w:r w:rsidRPr="005335B5">
              <w:rPr>
                <w:rFonts w:ascii="Times New Roman" w:hAnsi="Times New Roman" w:cs="Times New Roman"/>
              </w:rPr>
              <w:t xml:space="preserve">Состав Активное вещество: </w:t>
            </w:r>
            <w:proofErr w:type="spellStart"/>
            <w:r w:rsidRPr="005335B5">
              <w:rPr>
                <w:rFonts w:ascii="Times New Roman" w:hAnsi="Times New Roman" w:cs="Times New Roman"/>
              </w:rPr>
              <w:t>перметрин</w:t>
            </w:r>
            <w:proofErr w:type="spellEnd"/>
            <w:r w:rsidRPr="005335B5">
              <w:rPr>
                <w:rFonts w:ascii="Times New Roman" w:hAnsi="Times New Roman" w:cs="Times New Roman"/>
              </w:rPr>
              <w:t xml:space="preserve"> (в пересчете на 100% вещество) 5,0</w:t>
            </w:r>
            <w:r w:rsidR="00D9593B">
              <w:rPr>
                <w:rFonts w:ascii="Times New Roman" w:hAnsi="Times New Roman" w:cs="Times New Roman"/>
              </w:rPr>
              <w:t xml:space="preserve"> </w:t>
            </w:r>
            <w:r w:rsidRPr="005335B5">
              <w:rPr>
                <w:rFonts w:ascii="Times New Roman" w:hAnsi="Times New Roman" w:cs="Times New Roman"/>
              </w:rPr>
              <w:t>г.</w:t>
            </w:r>
            <w:r w:rsidR="00D9593B">
              <w:rPr>
                <w:rFonts w:ascii="Times New Roman" w:hAnsi="Times New Roman" w:cs="Times New Roman"/>
              </w:rPr>
              <w:t xml:space="preserve"> </w:t>
            </w:r>
            <w:r w:rsidRPr="005335B5">
              <w:rPr>
                <w:rFonts w:ascii="Times New Roman" w:hAnsi="Times New Roman" w:cs="Times New Roman"/>
              </w:rPr>
              <w:t>вспомогательные вещества: масло касторовое медицинское 7,5</w:t>
            </w:r>
            <w:r w:rsidR="00D9593B">
              <w:rPr>
                <w:rFonts w:ascii="Times New Roman" w:hAnsi="Times New Roman" w:cs="Times New Roman"/>
              </w:rPr>
              <w:t xml:space="preserve"> </w:t>
            </w:r>
            <w:proofErr w:type="spellStart"/>
            <w:r w:rsidRPr="005335B5">
              <w:rPr>
                <w:rFonts w:ascii="Times New Roman" w:hAnsi="Times New Roman" w:cs="Times New Roman"/>
              </w:rPr>
              <w:t>г</w:t>
            </w:r>
            <w:proofErr w:type="gramStart"/>
            <w:r w:rsidRPr="005335B5">
              <w:rPr>
                <w:rFonts w:ascii="Times New Roman" w:hAnsi="Times New Roman" w:cs="Times New Roman"/>
              </w:rPr>
              <w:t>,б</w:t>
            </w:r>
            <w:proofErr w:type="gramEnd"/>
            <w:r w:rsidRPr="005335B5">
              <w:rPr>
                <w:rFonts w:ascii="Times New Roman" w:hAnsi="Times New Roman" w:cs="Times New Roman"/>
              </w:rPr>
              <w:t>утилацетат</w:t>
            </w:r>
            <w:proofErr w:type="spellEnd"/>
            <w:r w:rsidRPr="005335B5">
              <w:rPr>
                <w:rFonts w:ascii="Times New Roman" w:hAnsi="Times New Roman" w:cs="Times New Roman"/>
              </w:rPr>
              <w:t xml:space="preserve"> 0,25</w:t>
            </w:r>
            <w:r w:rsidR="00D9593B">
              <w:rPr>
                <w:rFonts w:ascii="Times New Roman" w:hAnsi="Times New Roman" w:cs="Times New Roman"/>
              </w:rPr>
              <w:t xml:space="preserve"> </w:t>
            </w:r>
            <w:r w:rsidRPr="005335B5">
              <w:rPr>
                <w:rFonts w:ascii="Times New Roman" w:hAnsi="Times New Roman" w:cs="Times New Roman"/>
              </w:rPr>
              <w:t>г, этанол 96%.</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r w:rsidRPr="005335B5">
              <w:rPr>
                <w:rFonts w:ascii="Times New Roman" w:hAnsi="Times New Roman" w:cs="Times New Roman"/>
                <w:color w:val="000000"/>
              </w:rPr>
              <w:t>фл</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6</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8900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53400</w:t>
            </w:r>
          </w:p>
        </w:tc>
      </w:tr>
      <w:tr w:rsidR="005335B5" w:rsidRPr="00223B30" w:rsidTr="005335B5">
        <w:trPr>
          <w:trHeight w:val="41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t>7</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rsidP="00D9593B">
            <w:pPr>
              <w:rPr>
                <w:rFonts w:ascii="Times New Roman" w:hAnsi="Times New Roman" w:cs="Times New Roman"/>
              </w:rPr>
            </w:pPr>
            <w:r w:rsidRPr="005335B5">
              <w:rPr>
                <w:rFonts w:ascii="Times New Roman" w:hAnsi="Times New Roman" w:cs="Times New Roman"/>
              </w:rPr>
              <w:t>Секундомер механический с 2 кнопками</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rsidP="00D9593B">
            <w:pPr>
              <w:rPr>
                <w:rFonts w:ascii="Times New Roman" w:hAnsi="Times New Roman" w:cs="Times New Roman"/>
              </w:rPr>
            </w:pPr>
            <w:r w:rsidRPr="005335B5">
              <w:rPr>
                <w:rFonts w:ascii="Times New Roman" w:hAnsi="Times New Roman" w:cs="Times New Roman"/>
              </w:rPr>
              <w:t>Секундомер механический с 2 кнопками, предназначен для измерения времени в минутах, секундах и долях секунды.</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proofErr w:type="gramStart"/>
            <w:r w:rsidRPr="005335B5">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1</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75000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75000</w:t>
            </w:r>
          </w:p>
        </w:tc>
      </w:tr>
      <w:tr w:rsidR="005335B5" w:rsidRPr="00223B30" w:rsidTr="005335B5">
        <w:trPr>
          <w:trHeight w:val="80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lastRenderedPageBreak/>
              <w:t>8</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Судно подкладное пластмассовое</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color w:val="000000"/>
              </w:rPr>
            </w:pPr>
            <w:r w:rsidRPr="005335B5">
              <w:rPr>
                <w:rFonts w:ascii="Times New Roman" w:hAnsi="Times New Roman" w:cs="Times New Roman"/>
                <w:color w:val="000000"/>
              </w:rPr>
              <w:t>Предназначено для больных после операций. Изготовлено из полимерного материала.</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proofErr w:type="gramStart"/>
            <w:r w:rsidRPr="005335B5">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2800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14000</w:t>
            </w:r>
          </w:p>
        </w:tc>
      </w:tr>
      <w:tr w:rsidR="005335B5" w:rsidRPr="00223B30" w:rsidTr="005335B5">
        <w:trPr>
          <w:trHeight w:val="84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t>9</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 xml:space="preserve">Термометр жесткий для измерения температуры </w:t>
            </w:r>
            <w:proofErr w:type="spellStart"/>
            <w:r w:rsidRPr="005335B5">
              <w:rPr>
                <w:rFonts w:ascii="Times New Roman" w:hAnsi="Times New Roman" w:cs="Times New Roman"/>
              </w:rPr>
              <w:t>элеткронный</w:t>
            </w:r>
            <w:proofErr w:type="spellEnd"/>
            <w:r w:rsidRPr="005335B5">
              <w:rPr>
                <w:rFonts w:ascii="Times New Roman" w:hAnsi="Times New Roman" w:cs="Times New Roman"/>
              </w:rPr>
              <w:t xml:space="preserve"> цифровой</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color w:val="000000"/>
              </w:rPr>
            </w:pPr>
            <w:r w:rsidRPr="005335B5">
              <w:rPr>
                <w:rFonts w:ascii="Times New Roman" w:hAnsi="Times New Roman" w:cs="Times New Roman"/>
                <w:color w:val="000000"/>
              </w:rPr>
              <w:t xml:space="preserve">состоит из </w:t>
            </w:r>
            <w:proofErr w:type="spellStart"/>
            <w:r w:rsidRPr="005335B5">
              <w:rPr>
                <w:rFonts w:ascii="Times New Roman" w:hAnsi="Times New Roman" w:cs="Times New Roman"/>
                <w:color w:val="000000"/>
              </w:rPr>
              <w:t>термозонда</w:t>
            </w:r>
            <w:proofErr w:type="spellEnd"/>
            <w:r w:rsidRPr="005335B5">
              <w:rPr>
                <w:rFonts w:ascii="Times New Roman" w:hAnsi="Times New Roman" w:cs="Times New Roman"/>
                <w:color w:val="000000"/>
              </w:rPr>
              <w:t xml:space="preserve">, </w:t>
            </w:r>
            <w:proofErr w:type="spellStart"/>
            <w:r w:rsidRPr="005335B5">
              <w:rPr>
                <w:rFonts w:ascii="Times New Roman" w:hAnsi="Times New Roman" w:cs="Times New Roman"/>
                <w:color w:val="000000"/>
              </w:rPr>
              <w:t>термодатчика</w:t>
            </w:r>
            <w:proofErr w:type="spellEnd"/>
            <w:r w:rsidRPr="005335B5">
              <w:rPr>
                <w:rFonts w:ascii="Times New Roman" w:hAnsi="Times New Roman" w:cs="Times New Roman"/>
                <w:color w:val="000000"/>
              </w:rPr>
              <w:t xml:space="preserve"> с жидкокристаллическим экраном и корпуса, выполненного из высококачественного пластика.- тип: максимальный- диапазон измерения: 32,0</w:t>
            </w:r>
            <w:proofErr w:type="gramStart"/>
            <w:r w:rsidRPr="005335B5">
              <w:rPr>
                <w:rFonts w:ascii="Times New Roman" w:hAnsi="Times New Roman" w:cs="Times New Roman"/>
                <w:color w:val="000000"/>
              </w:rPr>
              <w:t>°С</w:t>
            </w:r>
            <w:proofErr w:type="gramEnd"/>
            <w:r w:rsidRPr="005335B5">
              <w:rPr>
                <w:rFonts w:ascii="Times New Roman" w:hAnsi="Times New Roman" w:cs="Times New Roman"/>
                <w:color w:val="000000"/>
              </w:rPr>
              <w:t xml:space="preserve"> - 42,0°С - точность: ±0,1°С (между 35,0°С и 42,0°С), ±0,2°С (между 32,0°С и 35,5°С) - батарея: 1,5В (SR41, LR41) - при температуре ниже 32,0°С экран показывает L°С, при температуре выше 42,0°С - Н°С- уведомление об окончании измерения примерно через 60 секунд в виде 4-х секундного звукового сигнала - специальный звук оповещение</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proofErr w:type="gramStart"/>
            <w:r w:rsidRPr="005335B5">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575</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910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523250</w:t>
            </w:r>
          </w:p>
        </w:tc>
      </w:tr>
      <w:tr w:rsidR="005335B5" w:rsidRPr="00223B30" w:rsidTr="005335B5">
        <w:trPr>
          <w:trHeight w:val="5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sidRPr="003E0FFC">
              <w:rPr>
                <w:rFonts w:ascii="Times New Roman" w:hAnsi="Times New Roman" w:cs="Times New Roman"/>
                <w:color w:val="000000"/>
              </w:rPr>
              <w:t>10</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Трубка силиконовая  диаметр 6,0*1</w:t>
            </w:r>
            <w:r w:rsidR="00D9593B">
              <w:rPr>
                <w:rFonts w:ascii="Times New Roman" w:hAnsi="Times New Roman" w:cs="Times New Roman"/>
              </w:rPr>
              <w:t xml:space="preserve"> </w:t>
            </w:r>
            <w:r w:rsidRPr="005335B5">
              <w:rPr>
                <w:rFonts w:ascii="Times New Roman" w:hAnsi="Times New Roman" w:cs="Times New Roman"/>
              </w:rPr>
              <w:t>см</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color w:val="000000"/>
              </w:rPr>
            </w:pPr>
            <w:r w:rsidRPr="005335B5">
              <w:rPr>
                <w:rFonts w:ascii="Times New Roman" w:hAnsi="Times New Roman" w:cs="Times New Roman"/>
                <w:color w:val="000000"/>
              </w:rPr>
              <w:t xml:space="preserve">Применяется: в медицинских приборах, диагностических аппаратах, в системах- магистралях одноразовых к </w:t>
            </w:r>
            <w:proofErr w:type="spellStart"/>
            <w:r w:rsidRPr="005335B5">
              <w:rPr>
                <w:rFonts w:ascii="Times New Roman" w:hAnsi="Times New Roman" w:cs="Times New Roman"/>
                <w:color w:val="000000"/>
              </w:rPr>
              <w:t>фракционарам</w:t>
            </w:r>
            <w:proofErr w:type="spellEnd"/>
            <w:r w:rsidRPr="005335B5">
              <w:rPr>
                <w:rFonts w:ascii="Times New Roman" w:hAnsi="Times New Roman" w:cs="Times New Roman"/>
                <w:color w:val="000000"/>
              </w:rPr>
              <w:t xml:space="preserve"> крови, в качестве дренажей.</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100</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20000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2000000</w:t>
            </w:r>
          </w:p>
        </w:tc>
      </w:tr>
      <w:tr w:rsidR="005335B5" w:rsidRPr="00223B30" w:rsidTr="005335B5">
        <w:trPr>
          <w:trHeight w:val="5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Pr="003E0FFC" w:rsidRDefault="005335B5" w:rsidP="003E0FFC">
            <w:pPr>
              <w:jc w:val="center"/>
              <w:rPr>
                <w:rFonts w:ascii="Times New Roman" w:hAnsi="Times New Roman" w:cs="Times New Roman"/>
                <w:color w:val="000000"/>
              </w:rPr>
            </w:pPr>
            <w:r>
              <w:rPr>
                <w:rFonts w:ascii="Times New Roman" w:hAnsi="Times New Roman" w:cs="Times New Roman"/>
                <w:color w:val="000000"/>
              </w:rPr>
              <w:t>11</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rPr>
            </w:pPr>
            <w:r w:rsidRPr="005335B5">
              <w:rPr>
                <w:rFonts w:ascii="Times New Roman" w:hAnsi="Times New Roman" w:cs="Times New Roman"/>
              </w:rPr>
              <w:t>Флакон стеклянный</w:t>
            </w:r>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rsidP="00D9593B">
            <w:pPr>
              <w:rPr>
                <w:rFonts w:ascii="Times New Roman" w:hAnsi="Times New Roman" w:cs="Times New Roman"/>
              </w:rPr>
            </w:pPr>
            <w:r w:rsidRPr="005335B5">
              <w:rPr>
                <w:rFonts w:ascii="Times New Roman" w:hAnsi="Times New Roman" w:cs="Times New Roman"/>
              </w:rPr>
              <w:t>Флакон стеклянный, прозрачный с широким горлом наружный диаметр горла 2,3 мм для кормления новорожденного</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proofErr w:type="gramStart"/>
            <w:r w:rsidRPr="005335B5">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500</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300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150000</w:t>
            </w:r>
          </w:p>
        </w:tc>
      </w:tr>
      <w:tr w:rsidR="005335B5" w:rsidRPr="00223B30" w:rsidTr="005335B5">
        <w:trPr>
          <w:trHeight w:val="5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Default="005335B5" w:rsidP="003E0FFC">
            <w:pPr>
              <w:jc w:val="center"/>
              <w:rPr>
                <w:rFonts w:ascii="Times New Roman" w:hAnsi="Times New Roman" w:cs="Times New Roman"/>
                <w:color w:val="000000"/>
              </w:rPr>
            </w:pPr>
            <w:r>
              <w:rPr>
                <w:rFonts w:ascii="Times New Roman" w:hAnsi="Times New Roman" w:cs="Times New Roman"/>
                <w:color w:val="000000"/>
              </w:rPr>
              <w:t>12</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color w:val="000000"/>
              </w:rPr>
            </w:pPr>
            <w:proofErr w:type="spellStart"/>
            <w:r w:rsidRPr="005335B5">
              <w:rPr>
                <w:rFonts w:ascii="Times New Roman" w:hAnsi="Times New Roman" w:cs="Times New Roman"/>
                <w:color w:val="000000"/>
              </w:rPr>
              <w:t>Термоиндикаторы</w:t>
            </w:r>
            <w:proofErr w:type="spellEnd"/>
            <w:r w:rsidRPr="005335B5">
              <w:rPr>
                <w:rFonts w:ascii="Times New Roman" w:hAnsi="Times New Roman" w:cs="Times New Roman"/>
                <w:color w:val="000000"/>
              </w:rPr>
              <w:t xml:space="preserve"> на 120</w:t>
            </w:r>
            <w:r w:rsidR="00D9593B">
              <w:rPr>
                <w:rFonts w:ascii="Times New Roman" w:hAnsi="Times New Roman" w:cs="Times New Roman"/>
                <w:color w:val="000000"/>
              </w:rPr>
              <w:t xml:space="preserve"> </w:t>
            </w:r>
            <w:proofErr w:type="spellStart"/>
            <w:r w:rsidRPr="005335B5">
              <w:rPr>
                <w:rFonts w:ascii="Times New Roman" w:hAnsi="Times New Roman" w:cs="Times New Roman"/>
                <w:color w:val="000000"/>
              </w:rPr>
              <w:t>гр</w:t>
            </w:r>
            <w:proofErr w:type="spellEnd"/>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rsidP="00D9593B">
            <w:pPr>
              <w:rPr>
                <w:rFonts w:ascii="Times New Roman" w:hAnsi="Times New Roman" w:cs="Times New Roman"/>
                <w:color w:val="000000"/>
              </w:rPr>
            </w:pPr>
            <w:r w:rsidRPr="005335B5">
              <w:rPr>
                <w:rFonts w:ascii="Times New Roman" w:hAnsi="Times New Roman" w:cs="Times New Roman"/>
                <w:color w:val="000000"/>
              </w:rPr>
              <w:t>Изделие, предназначенное для оперативного контроля условий стерилизации медицинских изделий в паровых и воздушных стери</w:t>
            </w:r>
            <w:r w:rsidR="00D9593B">
              <w:rPr>
                <w:rFonts w:ascii="Times New Roman" w:hAnsi="Times New Roman" w:cs="Times New Roman"/>
                <w:color w:val="000000"/>
              </w:rPr>
              <w:t xml:space="preserve">лизаторах при температурах 120 </w:t>
            </w:r>
            <w:r w:rsidRPr="005335B5">
              <w:rPr>
                <w:rFonts w:ascii="Times New Roman" w:hAnsi="Times New Roman" w:cs="Times New Roman"/>
                <w:color w:val="000000"/>
              </w:rPr>
              <w:t xml:space="preserve">градусов. </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r w:rsidRPr="005335B5">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2</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3500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7000</w:t>
            </w:r>
          </w:p>
        </w:tc>
      </w:tr>
      <w:tr w:rsidR="005335B5" w:rsidRPr="00223B30" w:rsidTr="005335B5">
        <w:trPr>
          <w:trHeight w:val="5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Default="005335B5" w:rsidP="003E0FFC">
            <w:pPr>
              <w:jc w:val="center"/>
              <w:rPr>
                <w:rFonts w:ascii="Times New Roman" w:hAnsi="Times New Roman" w:cs="Times New Roman"/>
                <w:color w:val="000000"/>
              </w:rPr>
            </w:pPr>
            <w:r>
              <w:rPr>
                <w:rFonts w:ascii="Times New Roman" w:hAnsi="Times New Roman" w:cs="Times New Roman"/>
                <w:color w:val="000000"/>
              </w:rPr>
              <w:t>13</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color w:val="000000"/>
              </w:rPr>
            </w:pPr>
            <w:proofErr w:type="spellStart"/>
            <w:r w:rsidRPr="005335B5">
              <w:rPr>
                <w:rFonts w:ascii="Times New Roman" w:hAnsi="Times New Roman" w:cs="Times New Roman"/>
                <w:color w:val="000000"/>
              </w:rPr>
              <w:t>Термоиндикаторы</w:t>
            </w:r>
            <w:proofErr w:type="spellEnd"/>
            <w:r w:rsidRPr="005335B5">
              <w:rPr>
                <w:rFonts w:ascii="Times New Roman" w:hAnsi="Times New Roman" w:cs="Times New Roman"/>
                <w:color w:val="000000"/>
              </w:rPr>
              <w:t xml:space="preserve"> на 132</w:t>
            </w:r>
            <w:r w:rsidR="00D9593B">
              <w:rPr>
                <w:rFonts w:ascii="Times New Roman" w:hAnsi="Times New Roman" w:cs="Times New Roman"/>
                <w:color w:val="000000"/>
              </w:rPr>
              <w:t xml:space="preserve"> </w:t>
            </w:r>
            <w:proofErr w:type="spellStart"/>
            <w:r w:rsidRPr="005335B5">
              <w:rPr>
                <w:rFonts w:ascii="Times New Roman" w:hAnsi="Times New Roman" w:cs="Times New Roman"/>
                <w:color w:val="000000"/>
              </w:rPr>
              <w:t>гр</w:t>
            </w:r>
            <w:proofErr w:type="spellEnd"/>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rsidP="00D9593B">
            <w:pPr>
              <w:rPr>
                <w:rFonts w:ascii="Times New Roman" w:hAnsi="Times New Roman" w:cs="Times New Roman"/>
                <w:color w:val="000000"/>
              </w:rPr>
            </w:pPr>
            <w:r w:rsidRPr="005335B5">
              <w:rPr>
                <w:rFonts w:ascii="Times New Roman" w:hAnsi="Times New Roman" w:cs="Times New Roman"/>
                <w:color w:val="000000"/>
              </w:rPr>
              <w:t>Изделие, предназначенное для оперативного контроля условий стерилизации медицинских изделий в паровых и воздушных с</w:t>
            </w:r>
            <w:r w:rsidR="00D9593B">
              <w:rPr>
                <w:rFonts w:ascii="Times New Roman" w:hAnsi="Times New Roman" w:cs="Times New Roman"/>
                <w:color w:val="000000"/>
              </w:rPr>
              <w:t xml:space="preserve">терилизаторах при температурах </w:t>
            </w:r>
            <w:r w:rsidRPr="005335B5">
              <w:rPr>
                <w:rFonts w:ascii="Times New Roman" w:hAnsi="Times New Roman" w:cs="Times New Roman"/>
                <w:color w:val="000000"/>
              </w:rPr>
              <w:t xml:space="preserve"> 132 </w:t>
            </w:r>
            <w:r w:rsidR="00D9593B">
              <w:rPr>
                <w:rFonts w:ascii="Times New Roman" w:hAnsi="Times New Roman" w:cs="Times New Roman"/>
                <w:color w:val="000000"/>
              </w:rPr>
              <w:t xml:space="preserve"> </w:t>
            </w:r>
            <w:r w:rsidRPr="005335B5">
              <w:rPr>
                <w:rFonts w:ascii="Times New Roman" w:hAnsi="Times New Roman" w:cs="Times New Roman"/>
                <w:color w:val="000000"/>
              </w:rPr>
              <w:t xml:space="preserve">градусов. </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r w:rsidRPr="005335B5">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15</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3500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52500</w:t>
            </w:r>
          </w:p>
        </w:tc>
      </w:tr>
      <w:tr w:rsidR="005335B5" w:rsidRPr="00223B30" w:rsidTr="005335B5">
        <w:trPr>
          <w:trHeight w:val="5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5335B5" w:rsidRDefault="005335B5" w:rsidP="003E0FFC">
            <w:pPr>
              <w:jc w:val="center"/>
              <w:rPr>
                <w:rFonts w:ascii="Times New Roman" w:hAnsi="Times New Roman" w:cs="Times New Roman"/>
                <w:color w:val="000000"/>
              </w:rPr>
            </w:pPr>
            <w:r>
              <w:rPr>
                <w:rFonts w:ascii="Times New Roman" w:hAnsi="Times New Roman" w:cs="Times New Roman"/>
                <w:color w:val="000000"/>
              </w:rPr>
              <w:t>14</w:t>
            </w:r>
          </w:p>
        </w:tc>
        <w:tc>
          <w:tcPr>
            <w:tcW w:w="2895" w:type="dxa"/>
            <w:tcBorders>
              <w:top w:val="nil"/>
              <w:left w:val="nil"/>
              <w:bottom w:val="single" w:sz="4" w:space="0" w:color="auto"/>
              <w:right w:val="single" w:sz="4" w:space="0" w:color="auto"/>
            </w:tcBorders>
            <w:shd w:val="clear" w:color="auto" w:fill="auto"/>
            <w:hideMark/>
          </w:tcPr>
          <w:p w:rsidR="005335B5" w:rsidRPr="005335B5" w:rsidRDefault="005335B5">
            <w:pPr>
              <w:rPr>
                <w:rFonts w:ascii="Times New Roman" w:hAnsi="Times New Roman" w:cs="Times New Roman"/>
                <w:color w:val="000000"/>
              </w:rPr>
            </w:pPr>
            <w:proofErr w:type="spellStart"/>
            <w:r w:rsidRPr="005335B5">
              <w:rPr>
                <w:rFonts w:ascii="Times New Roman" w:hAnsi="Times New Roman" w:cs="Times New Roman"/>
                <w:color w:val="000000"/>
              </w:rPr>
              <w:t>Термоиндикаторы</w:t>
            </w:r>
            <w:proofErr w:type="spellEnd"/>
            <w:r w:rsidRPr="005335B5">
              <w:rPr>
                <w:rFonts w:ascii="Times New Roman" w:hAnsi="Times New Roman" w:cs="Times New Roman"/>
                <w:color w:val="000000"/>
              </w:rPr>
              <w:t xml:space="preserve"> на 180</w:t>
            </w:r>
            <w:r w:rsidR="00D9593B">
              <w:rPr>
                <w:rFonts w:ascii="Times New Roman" w:hAnsi="Times New Roman" w:cs="Times New Roman"/>
                <w:color w:val="000000"/>
              </w:rPr>
              <w:t xml:space="preserve"> </w:t>
            </w:r>
            <w:proofErr w:type="spellStart"/>
            <w:r w:rsidRPr="005335B5">
              <w:rPr>
                <w:rFonts w:ascii="Times New Roman" w:hAnsi="Times New Roman" w:cs="Times New Roman"/>
                <w:color w:val="000000"/>
              </w:rPr>
              <w:t>гр</w:t>
            </w:r>
            <w:proofErr w:type="spellEnd"/>
          </w:p>
        </w:tc>
        <w:tc>
          <w:tcPr>
            <w:tcW w:w="7433" w:type="dxa"/>
            <w:tcBorders>
              <w:top w:val="nil"/>
              <w:left w:val="nil"/>
              <w:bottom w:val="single" w:sz="4" w:space="0" w:color="auto"/>
              <w:right w:val="single" w:sz="4" w:space="0" w:color="auto"/>
            </w:tcBorders>
            <w:shd w:val="clear" w:color="auto" w:fill="auto"/>
            <w:hideMark/>
          </w:tcPr>
          <w:p w:rsidR="005335B5" w:rsidRPr="005335B5" w:rsidRDefault="005335B5" w:rsidP="00D9593B">
            <w:pPr>
              <w:rPr>
                <w:rFonts w:ascii="Times New Roman" w:hAnsi="Times New Roman" w:cs="Times New Roman"/>
                <w:color w:val="000000"/>
              </w:rPr>
            </w:pPr>
            <w:r w:rsidRPr="005335B5">
              <w:rPr>
                <w:rFonts w:ascii="Times New Roman" w:hAnsi="Times New Roman" w:cs="Times New Roman"/>
                <w:color w:val="000000"/>
              </w:rPr>
              <w:t>Изделие, предназначенное для оперативного контроля условий стерилизации медицинских изделий в паровых и воздушных стерилизаторах при температурах 180</w:t>
            </w:r>
            <w:r w:rsidR="00D9593B">
              <w:rPr>
                <w:rFonts w:ascii="Times New Roman" w:hAnsi="Times New Roman" w:cs="Times New Roman"/>
                <w:color w:val="000000"/>
              </w:rPr>
              <w:t xml:space="preserve"> </w:t>
            </w:r>
            <w:r w:rsidRPr="005335B5">
              <w:rPr>
                <w:rFonts w:ascii="Times New Roman" w:hAnsi="Times New Roman" w:cs="Times New Roman"/>
                <w:color w:val="000000"/>
              </w:rPr>
              <w:t xml:space="preserve">градусов. </w:t>
            </w:r>
          </w:p>
        </w:tc>
        <w:tc>
          <w:tcPr>
            <w:tcW w:w="1002"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proofErr w:type="spellStart"/>
            <w:r w:rsidRPr="005335B5">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22</w:t>
            </w:r>
          </w:p>
        </w:tc>
        <w:tc>
          <w:tcPr>
            <w:tcW w:w="1155" w:type="dxa"/>
            <w:tcBorders>
              <w:top w:val="nil"/>
              <w:left w:val="nil"/>
              <w:bottom w:val="single" w:sz="4" w:space="0" w:color="auto"/>
              <w:right w:val="single" w:sz="4" w:space="0" w:color="auto"/>
            </w:tcBorders>
            <w:shd w:val="clear" w:color="auto" w:fill="auto"/>
            <w:noWrap/>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3500</w:t>
            </w:r>
          </w:p>
        </w:tc>
        <w:tc>
          <w:tcPr>
            <w:tcW w:w="1371" w:type="dxa"/>
            <w:tcBorders>
              <w:top w:val="nil"/>
              <w:left w:val="nil"/>
              <w:bottom w:val="single" w:sz="4" w:space="0" w:color="auto"/>
              <w:right w:val="single" w:sz="4" w:space="0" w:color="auto"/>
            </w:tcBorders>
            <w:shd w:val="clear" w:color="000000" w:fill="FFFFFF"/>
            <w:vAlign w:val="center"/>
            <w:hideMark/>
          </w:tcPr>
          <w:p w:rsidR="005335B5" w:rsidRPr="005335B5" w:rsidRDefault="005335B5" w:rsidP="005335B5">
            <w:pPr>
              <w:jc w:val="center"/>
              <w:rPr>
                <w:rFonts w:ascii="Times New Roman" w:hAnsi="Times New Roman" w:cs="Times New Roman"/>
                <w:color w:val="000000"/>
              </w:rPr>
            </w:pPr>
            <w:r w:rsidRPr="005335B5">
              <w:rPr>
                <w:rFonts w:ascii="Times New Roman" w:hAnsi="Times New Roman" w:cs="Times New Roman"/>
                <w:color w:val="000000"/>
              </w:rPr>
              <w:t>77000</w:t>
            </w:r>
          </w:p>
        </w:tc>
      </w:tr>
      <w:tr w:rsidR="00223B30" w:rsidRPr="00223B30" w:rsidTr="003F568C">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2895"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7433"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223B30" w:rsidRPr="00B066D7" w:rsidRDefault="005335B5" w:rsidP="003F568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3 412 950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5335B5">
        <w:rPr>
          <w:spacing w:val="2"/>
        </w:rPr>
        <w:t xml:space="preserve">М. Горького, 158 А. </w:t>
      </w:r>
      <w:proofErr w:type="spellStart"/>
      <w:r w:rsidR="005335B5">
        <w:rPr>
          <w:spacing w:val="2"/>
        </w:rPr>
        <w:t>распредпункт</w:t>
      </w:r>
      <w:proofErr w:type="spellEnd"/>
      <w:r w:rsidR="005335B5">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lastRenderedPageBreak/>
        <w:t xml:space="preserve">Пакет документов с ценовыми предложениями представить в срок с </w:t>
      </w:r>
      <w:r w:rsidR="003F568C">
        <w:rPr>
          <w:spacing w:val="2"/>
        </w:rPr>
        <w:t>2</w:t>
      </w:r>
      <w:r w:rsidR="005335B5">
        <w:rPr>
          <w:spacing w:val="2"/>
        </w:rPr>
        <w:t>4</w:t>
      </w:r>
      <w:r w:rsidR="00E61AFB">
        <w:rPr>
          <w:spacing w:val="2"/>
        </w:rPr>
        <w:t xml:space="preserve"> </w:t>
      </w:r>
      <w:r w:rsidR="006A6668">
        <w:rPr>
          <w:spacing w:val="2"/>
        </w:rPr>
        <w:t>мая</w:t>
      </w:r>
      <w:r w:rsidR="00071DCE">
        <w:rPr>
          <w:spacing w:val="2"/>
        </w:rPr>
        <w:t xml:space="preserve"> до</w:t>
      </w:r>
      <w:r w:rsidRPr="00AF0FB2">
        <w:rPr>
          <w:spacing w:val="2"/>
        </w:rPr>
        <w:t xml:space="preserve"> </w:t>
      </w:r>
      <w:r w:rsidR="005335B5">
        <w:rPr>
          <w:spacing w:val="2"/>
        </w:rPr>
        <w:t>31</w:t>
      </w:r>
      <w:r w:rsidR="001144EE">
        <w:rPr>
          <w:spacing w:val="2"/>
        </w:rPr>
        <w:t xml:space="preserve"> </w:t>
      </w:r>
      <w:r w:rsidR="006A6668">
        <w:rPr>
          <w:spacing w:val="2"/>
        </w:rPr>
        <w:t>ма</w:t>
      </w:r>
      <w:r w:rsidR="001144EE">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5335B5">
        <w:rPr>
          <w:spacing w:val="2"/>
        </w:rPr>
        <w:t>31</w:t>
      </w:r>
      <w:r w:rsidR="000B3AA7">
        <w:rPr>
          <w:spacing w:val="2"/>
        </w:rPr>
        <w:t xml:space="preserve"> </w:t>
      </w:r>
      <w:r w:rsidR="006A6668">
        <w:rPr>
          <w:spacing w:val="2"/>
        </w:rPr>
        <w:t>ма</w:t>
      </w:r>
      <w:r w:rsidR="001144EE">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5335B5">
        <w:rPr>
          <w:spacing w:val="2"/>
        </w:rPr>
        <w:t>31</w:t>
      </w:r>
      <w:r w:rsidRPr="00AF0FB2">
        <w:rPr>
          <w:spacing w:val="2"/>
        </w:rPr>
        <w:t xml:space="preserve">» </w:t>
      </w:r>
      <w:r w:rsidR="006A6668">
        <w:rPr>
          <w:spacing w:val="2"/>
        </w:rPr>
        <w:t>ма</w:t>
      </w:r>
      <w:r w:rsidR="001144EE">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771578" w:rsidRDefault="00771578" w:rsidP="005335B5">
      <w:pPr>
        <w:autoSpaceDE w:val="0"/>
        <w:autoSpaceDN w:val="0"/>
        <w:adjustRightInd w:val="0"/>
        <w:spacing w:after="0" w:line="240" w:lineRule="auto"/>
        <w:rPr>
          <w:rFonts w:ascii="Times New Roman" w:hAnsi="Times New Roman" w:cs="Times New Roman"/>
          <w:b/>
          <w:color w:val="000000"/>
          <w:sz w:val="24"/>
          <w:szCs w:val="24"/>
        </w:rPr>
      </w:pPr>
    </w:p>
    <w:p w:rsidR="005335B5" w:rsidRDefault="005335B5" w:rsidP="005335B5">
      <w:pPr>
        <w:autoSpaceDE w:val="0"/>
        <w:autoSpaceDN w:val="0"/>
        <w:adjustRightInd w:val="0"/>
        <w:spacing w:after="0" w:line="240" w:lineRule="auto"/>
        <w:rPr>
          <w:rFonts w:ascii="Times New Roman" w:hAnsi="Times New Roman" w:cs="Times New Roman"/>
          <w:b/>
          <w:color w:val="000000"/>
          <w:sz w:val="24"/>
          <w:szCs w:val="24"/>
        </w:rPr>
      </w:pPr>
    </w:p>
    <w:p w:rsidR="005335B5" w:rsidRDefault="005335B5" w:rsidP="005335B5">
      <w:pPr>
        <w:autoSpaceDE w:val="0"/>
        <w:autoSpaceDN w:val="0"/>
        <w:adjustRightInd w:val="0"/>
        <w:spacing w:after="0" w:line="240" w:lineRule="auto"/>
        <w:rPr>
          <w:rFonts w:ascii="Times New Roman" w:hAnsi="Times New Roman" w:cs="Times New Roman"/>
          <w:b/>
          <w:color w:val="000000"/>
          <w:sz w:val="24"/>
          <w:szCs w:val="24"/>
        </w:rPr>
      </w:pPr>
    </w:p>
    <w:p w:rsidR="00D9593B" w:rsidRDefault="00D9593B" w:rsidP="005335B5">
      <w:pPr>
        <w:autoSpaceDE w:val="0"/>
        <w:autoSpaceDN w:val="0"/>
        <w:adjustRightInd w:val="0"/>
        <w:spacing w:after="0" w:line="240" w:lineRule="auto"/>
        <w:rPr>
          <w:rFonts w:ascii="Times New Roman" w:hAnsi="Times New Roman" w:cs="Times New Roman"/>
          <w:b/>
          <w:color w:val="000000"/>
          <w:sz w:val="24"/>
          <w:szCs w:val="24"/>
        </w:rPr>
      </w:pPr>
    </w:p>
    <w:p w:rsidR="00D9593B" w:rsidRDefault="00D9593B" w:rsidP="005335B5">
      <w:pPr>
        <w:autoSpaceDE w:val="0"/>
        <w:autoSpaceDN w:val="0"/>
        <w:adjustRightInd w:val="0"/>
        <w:spacing w:after="0" w:line="240" w:lineRule="auto"/>
        <w:rPr>
          <w:rFonts w:ascii="Times New Roman" w:hAnsi="Times New Roman" w:cs="Times New Roman"/>
          <w:b/>
          <w:color w:val="000000"/>
          <w:sz w:val="24"/>
          <w:szCs w:val="24"/>
        </w:rPr>
      </w:pPr>
    </w:p>
    <w:p w:rsidR="00D9593B" w:rsidRDefault="00D9593B" w:rsidP="005335B5">
      <w:pPr>
        <w:autoSpaceDE w:val="0"/>
        <w:autoSpaceDN w:val="0"/>
        <w:adjustRightInd w:val="0"/>
        <w:spacing w:after="0" w:line="240" w:lineRule="auto"/>
        <w:rPr>
          <w:rFonts w:ascii="Times New Roman" w:hAnsi="Times New Roman" w:cs="Times New Roman"/>
          <w:b/>
          <w:color w:val="000000"/>
          <w:sz w:val="24"/>
          <w:szCs w:val="24"/>
        </w:rPr>
      </w:pPr>
    </w:p>
    <w:p w:rsidR="005335B5" w:rsidRDefault="005335B5" w:rsidP="005335B5">
      <w:pPr>
        <w:autoSpaceDE w:val="0"/>
        <w:autoSpaceDN w:val="0"/>
        <w:adjustRightInd w:val="0"/>
        <w:spacing w:after="0" w:line="240" w:lineRule="auto"/>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37DF9"/>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614D"/>
    <w:rsid w:val="00417E50"/>
    <w:rsid w:val="0042202E"/>
    <w:rsid w:val="00426CC2"/>
    <w:rsid w:val="004520F9"/>
    <w:rsid w:val="00453B9F"/>
    <w:rsid w:val="00485F5E"/>
    <w:rsid w:val="004902A2"/>
    <w:rsid w:val="00491096"/>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1081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57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7182"/>
    <w:rsid w:val="008F5079"/>
    <w:rsid w:val="0090150B"/>
    <w:rsid w:val="009043B2"/>
    <w:rsid w:val="009225AA"/>
    <w:rsid w:val="0093007A"/>
    <w:rsid w:val="00937E7A"/>
    <w:rsid w:val="00940C36"/>
    <w:rsid w:val="009616B5"/>
    <w:rsid w:val="00961C5A"/>
    <w:rsid w:val="00965BFC"/>
    <w:rsid w:val="00972AC6"/>
    <w:rsid w:val="00974721"/>
    <w:rsid w:val="00980A25"/>
    <w:rsid w:val="009823C7"/>
    <w:rsid w:val="0098240C"/>
    <w:rsid w:val="00982BFA"/>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C14491"/>
    <w:rsid w:val="00C302B1"/>
    <w:rsid w:val="00C339B9"/>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9593B"/>
    <w:rsid w:val="00DA190E"/>
    <w:rsid w:val="00DA6C80"/>
    <w:rsid w:val="00DA7C83"/>
    <w:rsid w:val="00DB4F89"/>
    <w:rsid w:val="00DC17DE"/>
    <w:rsid w:val="00DC67CD"/>
    <w:rsid w:val="00DD0B1D"/>
    <w:rsid w:val="00DD12A2"/>
    <w:rsid w:val="00DD4293"/>
    <w:rsid w:val="00DD6EBA"/>
    <w:rsid w:val="00DE26D1"/>
    <w:rsid w:val="00DE5325"/>
    <w:rsid w:val="00DE7B8E"/>
    <w:rsid w:val="00DF535B"/>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1</Pages>
  <Words>4605</Words>
  <Characters>26253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292</cp:revision>
  <cp:lastPrinted>2019-05-23T09:29:00Z</cp:lastPrinted>
  <dcterms:created xsi:type="dcterms:W3CDTF">2017-02-20T06:30:00Z</dcterms:created>
  <dcterms:modified xsi:type="dcterms:W3CDTF">2019-05-23T09:30:00Z</dcterms:modified>
</cp:coreProperties>
</file>