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812D0D">
        <w:rPr>
          <w:sz w:val="24"/>
          <w:szCs w:val="24"/>
        </w:rPr>
        <w:t>69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86468B">
        <w:rPr>
          <w:sz w:val="24"/>
          <w:szCs w:val="24"/>
        </w:rPr>
        <w:t>1</w:t>
      </w:r>
      <w:r w:rsidR="00812D0D">
        <w:rPr>
          <w:sz w:val="24"/>
          <w:szCs w:val="24"/>
        </w:rPr>
        <w:t>4</w:t>
      </w:r>
      <w:r>
        <w:rPr>
          <w:sz w:val="24"/>
          <w:szCs w:val="24"/>
        </w:rPr>
        <w:t xml:space="preserve"> </w:t>
      </w:r>
      <w:r w:rsidR="0086468B">
        <w:rPr>
          <w:sz w:val="24"/>
          <w:szCs w:val="24"/>
        </w:rPr>
        <w:t>ок</w:t>
      </w:r>
      <w:r w:rsidR="00B55EAC">
        <w:rPr>
          <w:sz w:val="24"/>
          <w:szCs w:val="24"/>
        </w:rPr>
        <w:t>тября</w:t>
      </w:r>
      <w:r w:rsidR="00730434">
        <w:rPr>
          <w:sz w:val="24"/>
          <w:szCs w:val="24"/>
        </w:rPr>
        <w:t xml:space="preserve"> 201</w:t>
      </w:r>
      <w:r>
        <w:rPr>
          <w:sz w:val="24"/>
          <w:szCs w:val="24"/>
        </w:rPr>
        <w:t>9 год</w:t>
      </w:r>
    </w:p>
    <w:p w:rsidR="00445A14" w:rsidRPr="00ED3357" w:rsidRDefault="00445A14" w:rsidP="00ED3357">
      <w:pPr>
        <w:pStyle w:val="3"/>
        <w:shd w:val="clear" w:color="auto" w:fill="FFFFFF"/>
        <w:spacing w:before="0" w:beforeAutospacing="0" w:after="0" w:afterAutospacing="0"/>
        <w:textAlignment w:val="baseline"/>
        <w:rPr>
          <w:bCs w:val="0"/>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45A14" w:rsidRPr="00ED3357" w:rsidRDefault="00445A14" w:rsidP="00445A14">
      <w:pPr>
        <w:pStyle w:val="a3"/>
        <w:shd w:val="clear" w:color="auto" w:fill="FFFFFF"/>
        <w:spacing w:before="0" w:beforeAutospacing="0" w:after="0" w:afterAutospacing="0"/>
        <w:ind w:left="1069"/>
        <w:jc w:val="both"/>
        <w:textAlignment w:val="baseline"/>
        <w:rPr>
          <w:spacing w:val="2"/>
          <w:lang w:val="kk-KZ"/>
        </w:rPr>
      </w:pPr>
    </w:p>
    <w:tbl>
      <w:tblPr>
        <w:tblStyle w:val="a9"/>
        <w:tblW w:w="15734" w:type="dxa"/>
        <w:tblInd w:w="250" w:type="dxa"/>
        <w:tblLayout w:type="fixed"/>
        <w:tblLook w:val="04A0"/>
      </w:tblPr>
      <w:tblGrid>
        <w:gridCol w:w="567"/>
        <w:gridCol w:w="3686"/>
        <w:gridCol w:w="7087"/>
        <w:gridCol w:w="993"/>
        <w:gridCol w:w="708"/>
        <w:gridCol w:w="1276"/>
        <w:gridCol w:w="1417"/>
      </w:tblGrid>
      <w:tr w:rsidR="00C576DB" w:rsidRPr="0019563E" w:rsidTr="00CA1BFF">
        <w:tc>
          <w:tcPr>
            <w:tcW w:w="56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708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993"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708"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27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41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r w:rsidR="008D6DE3" w:rsidRPr="00C0318A" w:rsidTr="00812D0D">
        <w:trPr>
          <w:trHeight w:val="1347"/>
        </w:trPr>
        <w:tc>
          <w:tcPr>
            <w:tcW w:w="567" w:type="dxa"/>
            <w:vAlign w:val="center"/>
          </w:tcPr>
          <w:p w:rsidR="008D6DE3" w:rsidRPr="00C0318A" w:rsidRDefault="008D6DE3"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w:t>
            </w:r>
          </w:p>
        </w:tc>
        <w:tc>
          <w:tcPr>
            <w:tcW w:w="3686" w:type="dxa"/>
            <w:vAlign w:val="center"/>
          </w:tcPr>
          <w:p w:rsidR="00B55EAC" w:rsidRPr="00D343D9" w:rsidRDefault="00812D0D" w:rsidP="00F756A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Реагент для определения </w:t>
            </w:r>
            <w:proofErr w:type="spellStart"/>
            <w:r w:rsidR="00D343D9">
              <w:rPr>
                <w:rFonts w:ascii="Times New Roman" w:hAnsi="Times New Roman" w:cs="Times New Roman"/>
                <w:color w:val="000000"/>
                <w:sz w:val="24"/>
                <w:szCs w:val="24"/>
                <w:lang w:val="en-US"/>
              </w:rPr>
              <w:t>Actin</w:t>
            </w:r>
            <w:proofErr w:type="spellEnd"/>
            <w:r w:rsidR="00D343D9" w:rsidRPr="00D343D9">
              <w:rPr>
                <w:rFonts w:ascii="Times New Roman" w:hAnsi="Times New Roman" w:cs="Times New Roman"/>
                <w:color w:val="000000"/>
                <w:sz w:val="24"/>
                <w:szCs w:val="24"/>
              </w:rPr>
              <w:t xml:space="preserve"> </w:t>
            </w:r>
            <w:r w:rsidR="00D343D9">
              <w:rPr>
                <w:rFonts w:ascii="Times New Roman" w:hAnsi="Times New Roman" w:cs="Times New Roman"/>
                <w:color w:val="000000"/>
                <w:sz w:val="24"/>
                <w:szCs w:val="24"/>
                <w:lang w:val="en-US"/>
              </w:rPr>
              <w:t>FC</w:t>
            </w:r>
            <w:r w:rsidR="00D343D9" w:rsidRPr="00D343D9">
              <w:rPr>
                <w:rFonts w:ascii="Times New Roman" w:hAnsi="Times New Roman" w:cs="Times New Roman"/>
                <w:color w:val="000000"/>
                <w:sz w:val="24"/>
                <w:szCs w:val="24"/>
              </w:rPr>
              <w:t xml:space="preserve"> 10</w:t>
            </w:r>
            <w:r w:rsidR="00D343D9">
              <w:rPr>
                <w:rFonts w:ascii="Times New Roman" w:hAnsi="Times New Roman" w:cs="Times New Roman"/>
                <w:color w:val="000000"/>
                <w:sz w:val="24"/>
                <w:szCs w:val="24"/>
              </w:rPr>
              <w:t>х2 мл (400 тестов)</w:t>
            </w:r>
          </w:p>
        </w:tc>
        <w:tc>
          <w:tcPr>
            <w:tcW w:w="7087" w:type="dxa"/>
            <w:vAlign w:val="center"/>
          </w:tcPr>
          <w:p w:rsidR="00B55EAC" w:rsidRPr="00D343D9" w:rsidRDefault="00D343D9" w:rsidP="00CB63A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автоматический </w:t>
            </w:r>
            <w:proofErr w:type="spellStart"/>
            <w:r>
              <w:rPr>
                <w:rFonts w:ascii="Times New Roman" w:hAnsi="Times New Roman" w:cs="Times New Roman"/>
                <w:color w:val="000000"/>
                <w:sz w:val="24"/>
                <w:szCs w:val="24"/>
              </w:rPr>
              <w:t>коагулометр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Sysmex</w:t>
            </w:r>
            <w:proofErr w:type="spellEnd"/>
            <w:r w:rsidRPr="00D343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СА 1500. Производства </w:t>
            </w:r>
            <w:r>
              <w:rPr>
                <w:rFonts w:ascii="Times New Roman" w:hAnsi="Times New Roman" w:cs="Times New Roman"/>
                <w:color w:val="000000"/>
                <w:sz w:val="24"/>
                <w:szCs w:val="24"/>
                <w:lang w:val="en-US"/>
              </w:rPr>
              <w:t>Siemens</w:t>
            </w:r>
            <w:r w:rsidRPr="00D343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калибровкой и установкой на приборе.</w:t>
            </w:r>
          </w:p>
        </w:tc>
        <w:tc>
          <w:tcPr>
            <w:tcW w:w="993" w:type="dxa"/>
            <w:vAlign w:val="center"/>
          </w:tcPr>
          <w:p w:rsidR="008D6DE3" w:rsidRPr="00C0318A" w:rsidRDefault="00D343D9" w:rsidP="00C2254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упак</w:t>
            </w:r>
            <w:proofErr w:type="spellEnd"/>
          </w:p>
        </w:tc>
        <w:tc>
          <w:tcPr>
            <w:tcW w:w="708" w:type="dxa"/>
            <w:vAlign w:val="center"/>
          </w:tcPr>
          <w:p w:rsidR="008D6DE3" w:rsidRPr="00C0318A" w:rsidRDefault="00D343D9"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76" w:type="dxa"/>
            <w:vAlign w:val="center"/>
          </w:tcPr>
          <w:p w:rsidR="008D6DE3" w:rsidRPr="00C0318A" w:rsidRDefault="00D343D9"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22 240</w:t>
            </w:r>
          </w:p>
        </w:tc>
        <w:tc>
          <w:tcPr>
            <w:tcW w:w="1417" w:type="dxa"/>
            <w:vAlign w:val="center"/>
          </w:tcPr>
          <w:p w:rsidR="008D6DE3" w:rsidRPr="00C0318A" w:rsidRDefault="00D343D9" w:rsidP="00C2254F">
            <w:pPr>
              <w:jc w:val="center"/>
              <w:rPr>
                <w:rFonts w:ascii="Times New Roman" w:hAnsi="Times New Roman" w:cs="Times New Roman"/>
                <w:sz w:val="24"/>
                <w:szCs w:val="24"/>
              </w:rPr>
            </w:pPr>
            <w:r>
              <w:rPr>
                <w:rFonts w:ascii="Times New Roman" w:hAnsi="Times New Roman" w:cs="Times New Roman"/>
                <w:sz w:val="24"/>
                <w:szCs w:val="24"/>
              </w:rPr>
              <w:t>444 800</w:t>
            </w:r>
          </w:p>
        </w:tc>
      </w:tr>
      <w:tr w:rsidR="00C62375" w:rsidRPr="00A27FCD" w:rsidTr="00CA1BFF">
        <w:tc>
          <w:tcPr>
            <w:tcW w:w="567" w:type="dxa"/>
            <w:vAlign w:val="center"/>
          </w:tcPr>
          <w:p w:rsidR="00C62375" w:rsidRDefault="00C62375" w:rsidP="00C2254F">
            <w:pPr>
              <w:jc w:val="center"/>
              <w:rPr>
                <w:rFonts w:ascii="Times New Roman" w:hAnsi="Times New Roman" w:cs="Times New Roman"/>
                <w:color w:val="000000"/>
                <w:sz w:val="20"/>
                <w:szCs w:val="20"/>
              </w:rPr>
            </w:pPr>
          </w:p>
        </w:tc>
        <w:tc>
          <w:tcPr>
            <w:tcW w:w="3686" w:type="dxa"/>
            <w:vAlign w:val="center"/>
          </w:tcPr>
          <w:p w:rsidR="00C62375" w:rsidRPr="00C62375" w:rsidRDefault="00C62375" w:rsidP="00857B6A">
            <w:pPr>
              <w:rPr>
                <w:rFonts w:ascii="Times New Roman" w:hAnsi="Times New Roman" w:cs="Times New Roman"/>
                <w:b/>
              </w:rPr>
            </w:pPr>
            <w:r w:rsidRPr="00C62375">
              <w:rPr>
                <w:rFonts w:ascii="Times New Roman" w:hAnsi="Times New Roman" w:cs="Times New Roman"/>
                <w:b/>
              </w:rPr>
              <w:t>ИТОГО</w:t>
            </w:r>
          </w:p>
        </w:tc>
        <w:tc>
          <w:tcPr>
            <w:tcW w:w="7087" w:type="dxa"/>
            <w:vAlign w:val="center"/>
          </w:tcPr>
          <w:p w:rsidR="00C62375" w:rsidRDefault="00C62375" w:rsidP="00857B6A">
            <w:pPr>
              <w:rPr>
                <w:rFonts w:ascii="Times New Roman" w:hAnsi="Times New Roman" w:cs="Times New Roman"/>
              </w:rPr>
            </w:pPr>
          </w:p>
        </w:tc>
        <w:tc>
          <w:tcPr>
            <w:tcW w:w="993" w:type="dxa"/>
            <w:vAlign w:val="center"/>
          </w:tcPr>
          <w:p w:rsidR="00C62375" w:rsidRDefault="00C62375" w:rsidP="00C2254F">
            <w:pPr>
              <w:jc w:val="center"/>
              <w:rPr>
                <w:rFonts w:ascii="Times New Roman" w:hAnsi="Times New Roman" w:cs="Times New Roman"/>
                <w:color w:val="000000"/>
                <w:sz w:val="20"/>
                <w:szCs w:val="20"/>
              </w:rPr>
            </w:pPr>
          </w:p>
        </w:tc>
        <w:tc>
          <w:tcPr>
            <w:tcW w:w="708" w:type="dxa"/>
            <w:vAlign w:val="center"/>
          </w:tcPr>
          <w:p w:rsidR="00C62375" w:rsidRDefault="00C62375" w:rsidP="00C2254F">
            <w:pPr>
              <w:jc w:val="center"/>
              <w:rPr>
                <w:rFonts w:ascii="Times New Roman" w:hAnsi="Times New Roman" w:cs="Times New Roman"/>
                <w:color w:val="000000"/>
                <w:sz w:val="20"/>
                <w:szCs w:val="20"/>
              </w:rPr>
            </w:pPr>
          </w:p>
        </w:tc>
        <w:tc>
          <w:tcPr>
            <w:tcW w:w="1276" w:type="dxa"/>
            <w:vAlign w:val="center"/>
          </w:tcPr>
          <w:p w:rsidR="00C62375" w:rsidRDefault="00C62375" w:rsidP="00B513E0">
            <w:pPr>
              <w:jc w:val="center"/>
              <w:rPr>
                <w:rFonts w:ascii="Times New Roman" w:hAnsi="Times New Roman" w:cs="Times New Roman"/>
                <w:color w:val="000000"/>
                <w:sz w:val="20"/>
                <w:szCs w:val="20"/>
              </w:rPr>
            </w:pPr>
          </w:p>
        </w:tc>
        <w:tc>
          <w:tcPr>
            <w:tcW w:w="1417" w:type="dxa"/>
            <w:vAlign w:val="center"/>
          </w:tcPr>
          <w:p w:rsidR="00C62375" w:rsidRPr="00CA1BFF" w:rsidRDefault="00D343D9" w:rsidP="00C2254F">
            <w:pPr>
              <w:jc w:val="center"/>
              <w:rPr>
                <w:rFonts w:ascii="Times New Roman" w:hAnsi="Times New Roman" w:cs="Times New Roman"/>
                <w:b/>
                <w:sz w:val="24"/>
                <w:szCs w:val="24"/>
              </w:rPr>
            </w:pPr>
            <w:r>
              <w:rPr>
                <w:rFonts w:ascii="Times New Roman" w:hAnsi="Times New Roman" w:cs="Times New Roman"/>
                <w:b/>
                <w:sz w:val="24"/>
                <w:szCs w:val="24"/>
              </w:rPr>
              <w:t>444 800</w:t>
            </w:r>
          </w:p>
        </w:tc>
      </w:tr>
    </w:tbl>
    <w:p w:rsidR="00445A14" w:rsidRPr="00445A14" w:rsidRDefault="00445A14" w:rsidP="00445A14">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ED3357">
        <w:rPr>
          <w:spacing w:val="2"/>
        </w:rPr>
        <w:t xml:space="preserve">Р. </w:t>
      </w:r>
      <w:proofErr w:type="spellStart"/>
      <w:r w:rsidR="00ED3357">
        <w:rPr>
          <w:spacing w:val="2"/>
        </w:rPr>
        <w:t>Сабатаева</w:t>
      </w:r>
      <w:proofErr w:type="spellEnd"/>
      <w:r w:rsidR="00ED3357">
        <w:rPr>
          <w:spacing w:val="2"/>
        </w:rPr>
        <w:t>, 1</w:t>
      </w:r>
      <w:r w:rsidR="00DF30D3">
        <w:rPr>
          <w:spacing w:val="2"/>
        </w:rPr>
        <w:t xml:space="preserve">. </w:t>
      </w:r>
      <w:r w:rsidR="00ED3357">
        <w:rPr>
          <w:spacing w:val="2"/>
        </w:rPr>
        <w:t>Склад ИМН</w:t>
      </w:r>
      <w:r w:rsidR="00DF30D3">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ED3357">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D343D9">
        <w:rPr>
          <w:spacing w:val="2"/>
        </w:rPr>
        <w:t>15</w:t>
      </w:r>
      <w:r w:rsidR="00343473">
        <w:rPr>
          <w:spacing w:val="2"/>
        </w:rPr>
        <w:t xml:space="preserve"> ок</w:t>
      </w:r>
      <w:r w:rsidR="00824327">
        <w:rPr>
          <w:spacing w:val="2"/>
        </w:rPr>
        <w:t>тября</w:t>
      </w:r>
      <w:r w:rsidR="00132808">
        <w:rPr>
          <w:spacing w:val="2"/>
        </w:rPr>
        <w:t xml:space="preserve"> </w:t>
      </w:r>
      <w:r w:rsidR="00071DCE">
        <w:rPr>
          <w:spacing w:val="2"/>
        </w:rPr>
        <w:t>до</w:t>
      </w:r>
      <w:r w:rsidRPr="00AF0FB2">
        <w:rPr>
          <w:spacing w:val="2"/>
        </w:rPr>
        <w:t xml:space="preserve"> </w:t>
      </w:r>
      <w:r w:rsidR="00343473">
        <w:rPr>
          <w:spacing w:val="2"/>
        </w:rPr>
        <w:t>2</w:t>
      </w:r>
      <w:r w:rsidR="00D343D9">
        <w:rPr>
          <w:spacing w:val="2"/>
        </w:rPr>
        <w:t>2</w:t>
      </w:r>
      <w:r w:rsidR="00824327">
        <w:rPr>
          <w:spacing w:val="2"/>
        </w:rPr>
        <w:t xml:space="preserve"> октября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343473">
        <w:rPr>
          <w:spacing w:val="2"/>
        </w:rPr>
        <w:t>2</w:t>
      </w:r>
      <w:r w:rsidR="00D343D9">
        <w:rPr>
          <w:spacing w:val="2"/>
        </w:rPr>
        <w:t>2</w:t>
      </w:r>
      <w:r w:rsidR="00824327">
        <w:rPr>
          <w:spacing w:val="2"/>
        </w:rPr>
        <w:t xml:space="preserve"> октября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D343D9">
        <w:rPr>
          <w:spacing w:val="2"/>
        </w:rPr>
        <w:t>22</w:t>
      </w:r>
      <w:r w:rsidR="00824327">
        <w:rPr>
          <w:spacing w:val="2"/>
        </w:rPr>
        <w:t xml:space="preserve"> октября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ED335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970DBE"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9) </w:t>
      </w:r>
      <w:r>
        <w:rPr>
          <w:rFonts w:ascii="Times New Roman" w:hAnsi="Times New Roman" w:cs="Times New Roman"/>
          <w:color w:val="000000"/>
          <w:sz w:val="24"/>
          <w:szCs w:val="24"/>
        </w:rPr>
        <w:t xml:space="preserve">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Default="00970DBE" w:rsidP="00051714">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10) лекарственные</w:t>
      </w:r>
      <w:r w:rsidRPr="002C4B6E">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 или медицинские изделия по ценовому предложению потенциального поставщика не должны превышать</w:t>
      </w:r>
      <w:r w:rsidRPr="002C4B6E">
        <w:rPr>
          <w:rFonts w:ascii="Times New Roman" w:hAnsi="Times New Roman" w:cs="Times New Roman"/>
          <w:color w:val="000000"/>
          <w:sz w:val="24"/>
          <w:szCs w:val="24"/>
        </w:rPr>
        <w:t xml:space="preserve"> </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w:t>
      </w:r>
      <w:r>
        <w:rPr>
          <w:rFonts w:ascii="Times New Roman" w:hAnsi="Times New Roman" w:cs="Times New Roman"/>
          <w:color w:val="000000"/>
          <w:sz w:val="24"/>
          <w:szCs w:val="24"/>
        </w:rPr>
        <w:t>ых</w:t>
      </w:r>
      <w:r w:rsidRPr="002C4B6E">
        <w:rPr>
          <w:rFonts w:ascii="Times New Roman" w:hAnsi="Times New Roman" w:cs="Times New Roman"/>
          <w:color w:val="000000"/>
          <w:sz w:val="24"/>
          <w:szCs w:val="24"/>
        </w:rPr>
        <w:t xml:space="preserve"> цен </w:t>
      </w:r>
      <w:r>
        <w:rPr>
          <w:rFonts w:ascii="Times New Roman" w:hAnsi="Times New Roman" w:cs="Times New Roman"/>
          <w:color w:val="000000"/>
          <w:sz w:val="24"/>
          <w:szCs w:val="24"/>
        </w:rPr>
        <w:t>по международному непатентованному названию и (или) торговому наименованию утв</w:t>
      </w:r>
      <w:r w:rsidRPr="002C4B6E">
        <w:rPr>
          <w:rFonts w:ascii="Times New Roman" w:hAnsi="Times New Roman" w:cs="Times New Roman"/>
          <w:color w:val="000000"/>
          <w:sz w:val="24"/>
          <w:szCs w:val="24"/>
        </w:rPr>
        <w:t>ержденны</w:t>
      </w:r>
      <w:r>
        <w:rPr>
          <w:rFonts w:ascii="Times New Roman" w:hAnsi="Times New Roman" w:cs="Times New Roman"/>
          <w:color w:val="000000"/>
          <w:sz w:val="24"/>
          <w:szCs w:val="24"/>
        </w:rPr>
        <w:t>х</w:t>
      </w:r>
      <w:r w:rsidRPr="002C4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порядке, определенным </w:t>
      </w:r>
      <w:r w:rsidRPr="002C4B6E">
        <w:rPr>
          <w:rFonts w:ascii="Times New Roman" w:hAnsi="Times New Roman" w:cs="Times New Roman"/>
          <w:color w:val="000000"/>
          <w:sz w:val="24"/>
          <w:szCs w:val="24"/>
        </w:rPr>
        <w:t>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w:t>
      </w:r>
      <w:r>
        <w:rPr>
          <w:rFonts w:ascii="Times New Roman" w:hAnsi="Times New Roman" w:cs="Times New Roman"/>
          <w:color w:val="000000"/>
          <w:sz w:val="24"/>
          <w:szCs w:val="24"/>
        </w:rPr>
        <w:t>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Pr>
          <w:rFonts w:ascii="Times New Roman" w:hAnsi="Times New Roman" w:cs="Times New Roman"/>
          <w:color w:val="000000"/>
          <w:sz w:val="24"/>
          <w:szCs w:val="24"/>
        </w:rPr>
        <w:t xml:space="preserve"> медицинского страхования.</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ED3357"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Ди</w:t>
      </w:r>
      <w:r w:rsidR="00051714" w:rsidRPr="00BE7BA3">
        <w:rPr>
          <w:rFonts w:ascii="Times New Roman" w:hAnsi="Times New Roman" w:cs="Times New Roman"/>
          <w:b/>
          <w:color w:val="000000"/>
          <w:sz w:val="24"/>
          <w:szCs w:val="24"/>
        </w:rPr>
        <w:t>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CA1BFF">
      <w:pPr>
        <w:autoSpaceDE w:val="0"/>
        <w:autoSpaceDN w:val="0"/>
        <w:adjustRightInd w:val="0"/>
        <w:spacing w:after="0" w:line="240" w:lineRule="auto"/>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100B04">
      <w:pPr>
        <w:autoSpaceDE w:val="0"/>
        <w:autoSpaceDN w:val="0"/>
        <w:adjustRightInd w:val="0"/>
        <w:spacing w:after="0" w:line="240" w:lineRule="auto"/>
        <w:rPr>
          <w:rFonts w:ascii="Times New Roman" w:hAnsi="Times New Roman" w:cs="Times New Roman"/>
          <w:b/>
          <w:sz w:val="24"/>
          <w:szCs w:val="24"/>
        </w:rPr>
      </w:pPr>
    </w:p>
    <w:p w:rsidR="009B4EEE" w:rsidRDefault="00C426D6" w:rsidP="00ED3357">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3055"/>
    <w:rsid w:val="00084464"/>
    <w:rsid w:val="0009481C"/>
    <w:rsid w:val="00097EA6"/>
    <w:rsid w:val="000B00D9"/>
    <w:rsid w:val="000B3AA7"/>
    <w:rsid w:val="000B54D4"/>
    <w:rsid w:val="000C5618"/>
    <w:rsid w:val="000D318F"/>
    <w:rsid w:val="000D4C31"/>
    <w:rsid w:val="000D53CD"/>
    <w:rsid w:val="000D5BB8"/>
    <w:rsid w:val="000E3A95"/>
    <w:rsid w:val="000F6AB6"/>
    <w:rsid w:val="00100B04"/>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C210F"/>
    <w:rsid w:val="003C32EE"/>
    <w:rsid w:val="003C6D4C"/>
    <w:rsid w:val="003D21C7"/>
    <w:rsid w:val="003E0FFC"/>
    <w:rsid w:val="003F568C"/>
    <w:rsid w:val="004065EA"/>
    <w:rsid w:val="004156AB"/>
    <w:rsid w:val="00415D4E"/>
    <w:rsid w:val="0041614D"/>
    <w:rsid w:val="00417E50"/>
    <w:rsid w:val="0042202E"/>
    <w:rsid w:val="00426CC2"/>
    <w:rsid w:val="00437969"/>
    <w:rsid w:val="00445A14"/>
    <w:rsid w:val="00446C30"/>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569"/>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12D0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4FA6"/>
    <w:rsid w:val="008C41AC"/>
    <w:rsid w:val="008C7BCB"/>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BFC"/>
    <w:rsid w:val="00970DBE"/>
    <w:rsid w:val="00972AC6"/>
    <w:rsid w:val="00974721"/>
    <w:rsid w:val="00980A25"/>
    <w:rsid w:val="009823C7"/>
    <w:rsid w:val="0098240C"/>
    <w:rsid w:val="00982BFA"/>
    <w:rsid w:val="009A1473"/>
    <w:rsid w:val="009A419F"/>
    <w:rsid w:val="009A50C8"/>
    <w:rsid w:val="009B1DA6"/>
    <w:rsid w:val="009B4EEE"/>
    <w:rsid w:val="009B7A4B"/>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684B"/>
    <w:rsid w:val="00B36AFA"/>
    <w:rsid w:val="00B513E0"/>
    <w:rsid w:val="00B5291D"/>
    <w:rsid w:val="00B53408"/>
    <w:rsid w:val="00B55174"/>
    <w:rsid w:val="00B55EAC"/>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0EBB"/>
    <w:rsid w:val="00C013EE"/>
    <w:rsid w:val="00C0318A"/>
    <w:rsid w:val="00C035F2"/>
    <w:rsid w:val="00C14491"/>
    <w:rsid w:val="00C302B1"/>
    <w:rsid w:val="00C339B9"/>
    <w:rsid w:val="00C35604"/>
    <w:rsid w:val="00C375D8"/>
    <w:rsid w:val="00C37B5C"/>
    <w:rsid w:val="00C426D6"/>
    <w:rsid w:val="00C57116"/>
    <w:rsid w:val="00C576DB"/>
    <w:rsid w:val="00C62375"/>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2690B"/>
    <w:rsid w:val="00D343D9"/>
    <w:rsid w:val="00D414D9"/>
    <w:rsid w:val="00D472CD"/>
    <w:rsid w:val="00D638D2"/>
    <w:rsid w:val="00D63F71"/>
    <w:rsid w:val="00D67193"/>
    <w:rsid w:val="00D757CC"/>
    <w:rsid w:val="00D827A9"/>
    <w:rsid w:val="00D83ABA"/>
    <w:rsid w:val="00D9578F"/>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66978"/>
    <w:rsid w:val="00E72046"/>
    <w:rsid w:val="00E8483B"/>
    <w:rsid w:val="00E8727F"/>
    <w:rsid w:val="00E950BA"/>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612FE"/>
    <w:rsid w:val="00F6285F"/>
    <w:rsid w:val="00F63126"/>
    <w:rsid w:val="00F67C2A"/>
    <w:rsid w:val="00F756AB"/>
    <w:rsid w:val="00F777AC"/>
    <w:rsid w:val="00F8258E"/>
    <w:rsid w:val="00F84649"/>
    <w:rsid w:val="00F84833"/>
    <w:rsid w:val="00F91667"/>
    <w:rsid w:val="00F92BBA"/>
    <w:rsid w:val="00F96998"/>
    <w:rsid w:val="00FA34FE"/>
    <w:rsid w:val="00FA5773"/>
    <w:rsid w:val="00FA7484"/>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9</Pages>
  <Words>4115</Words>
  <Characters>23458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349</cp:revision>
  <cp:lastPrinted>2019-08-28T09:42:00Z</cp:lastPrinted>
  <dcterms:created xsi:type="dcterms:W3CDTF">2017-02-20T06:30:00Z</dcterms:created>
  <dcterms:modified xsi:type="dcterms:W3CDTF">2019-10-14T09:22:00Z</dcterms:modified>
</cp:coreProperties>
</file>