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00010C">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4741FC">
        <w:rPr>
          <w:sz w:val="24"/>
          <w:szCs w:val="24"/>
        </w:rPr>
        <w:t>53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4A6E3A">
        <w:rPr>
          <w:sz w:val="24"/>
          <w:szCs w:val="24"/>
        </w:rPr>
        <w:t>1</w:t>
      </w:r>
      <w:r w:rsidR="004741FC">
        <w:rPr>
          <w:sz w:val="24"/>
          <w:szCs w:val="24"/>
        </w:rPr>
        <w:t>0</w:t>
      </w:r>
      <w:r>
        <w:rPr>
          <w:sz w:val="24"/>
          <w:szCs w:val="24"/>
        </w:rPr>
        <w:t xml:space="preserve"> </w:t>
      </w:r>
      <w:r w:rsidR="004741FC">
        <w:rPr>
          <w:sz w:val="24"/>
          <w:szCs w:val="24"/>
        </w:rPr>
        <w:t>июл</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750" w:type="dxa"/>
        <w:tblInd w:w="93" w:type="dxa"/>
        <w:tblLayout w:type="fixed"/>
        <w:tblLook w:val="04A0"/>
      </w:tblPr>
      <w:tblGrid>
        <w:gridCol w:w="664"/>
        <w:gridCol w:w="1478"/>
        <w:gridCol w:w="8930"/>
        <w:gridCol w:w="850"/>
        <w:gridCol w:w="1418"/>
        <w:gridCol w:w="1134"/>
        <w:gridCol w:w="1276"/>
      </w:tblGrid>
      <w:tr w:rsidR="004741FC" w:rsidRPr="00223B30" w:rsidTr="004741FC">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4741FC" w:rsidRPr="00223B30" w:rsidRDefault="004741FC"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1478" w:type="dxa"/>
            <w:tcBorders>
              <w:top w:val="single" w:sz="4" w:space="0" w:color="auto"/>
              <w:left w:val="nil"/>
              <w:bottom w:val="single" w:sz="4" w:space="0" w:color="auto"/>
              <w:right w:val="single" w:sz="4" w:space="0" w:color="auto"/>
            </w:tcBorders>
            <w:shd w:val="clear" w:color="000000" w:fill="FFFFFF"/>
            <w:hideMark/>
          </w:tcPr>
          <w:p w:rsidR="004741FC" w:rsidRPr="00223B30" w:rsidRDefault="004741FC"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8930" w:type="dxa"/>
            <w:tcBorders>
              <w:top w:val="single" w:sz="4" w:space="0" w:color="auto"/>
              <w:left w:val="nil"/>
              <w:bottom w:val="single" w:sz="4" w:space="0" w:color="auto"/>
              <w:right w:val="single" w:sz="4" w:space="0" w:color="auto"/>
            </w:tcBorders>
            <w:shd w:val="clear" w:color="000000" w:fill="FFFFFF"/>
          </w:tcPr>
          <w:p w:rsidR="004741FC" w:rsidRPr="00223B30" w:rsidRDefault="004741FC" w:rsidP="004741FC">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741FC" w:rsidRPr="00223B30" w:rsidRDefault="004741FC"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741FC" w:rsidRPr="00223B30" w:rsidRDefault="004741FC"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741FC" w:rsidRPr="00223B30" w:rsidRDefault="004741FC"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741FC" w:rsidRPr="00223B30" w:rsidRDefault="004741FC"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4741FC" w:rsidRPr="00223B30" w:rsidTr="004741FC">
        <w:trPr>
          <w:trHeight w:val="3090"/>
        </w:trPr>
        <w:tc>
          <w:tcPr>
            <w:tcW w:w="664" w:type="dxa"/>
            <w:vMerge w:val="restart"/>
            <w:tcBorders>
              <w:top w:val="nil"/>
              <w:left w:val="single" w:sz="4" w:space="0" w:color="auto"/>
              <w:right w:val="single" w:sz="4" w:space="0" w:color="auto"/>
            </w:tcBorders>
            <w:shd w:val="clear" w:color="000000" w:fill="FFFFFF"/>
            <w:vAlign w:val="center"/>
            <w:hideMark/>
          </w:tcPr>
          <w:p w:rsidR="004741FC" w:rsidRPr="003E0FFC" w:rsidRDefault="004741FC" w:rsidP="003E0FFC">
            <w:pPr>
              <w:jc w:val="center"/>
              <w:rPr>
                <w:rFonts w:ascii="Times New Roman" w:hAnsi="Times New Roman" w:cs="Times New Roman"/>
                <w:color w:val="000000"/>
              </w:rPr>
            </w:pPr>
            <w:r>
              <w:rPr>
                <w:rFonts w:ascii="Times New Roman" w:hAnsi="Times New Roman" w:cs="Times New Roman"/>
                <w:color w:val="000000"/>
              </w:rPr>
              <w:t>1</w:t>
            </w:r>
          </w:p>
        </w:tc>
        <w:tc>
          <w:tcPr>
            <w:tcW w:w="1478" w:type="dxa"/>
            <w:vMerge w:val="restart"/>
            <w:tcBorders>
              <w:top w:val="nil"/>
              <w:left w:val="nil"/>
              <w:right w:val="single" w:sz="4" w:space="0" w:color="auto"/>
            </w:tcBorders>
            <w:shd w:val="clear" w:color="auto" w:fill="auto"/>
            <w:vAlign w:val="center"/>
            <w:hideMark/>
          </w:tcPr>
          <w:p w:rsidR="004741FC" w:rsidRPr="004741FC" w:rsidRDefault="004741FC">
            <w:pPr>
              <w:rPr>
                <w:rFonts w:ascii="Times New Roman" w:hAnsi="Times New Roman" w:cs="Times New Roman"/>
                <w:bCs/>
                <w:color w:val="000000"/>
                <w:sz w:val="20"/>
                <w:szCs w:val="20"/>
              </w:rPr>
            </w:pPr>
            <w:proofErr w:type="spellStart"/>
            <w:r w:rsidRPr="004741FC">
              <w:rPr>
                <w:rFonts w:ascii="Times New Roman" w:hAnsi="Times New Roman" w:cs="Times New Roman"/>
                <w:bCs/>
                <w:color w:val="000000"/>
                <w:sz w:val="20"/>
                <w:szCs w:val="20"/>
              </w:rPr>
              <w:t>Эндопротез</w:t>
            </w:r>
            <w:proofErr w:type="spellEnd"/>
            <w:r w:rsidRPr="004741FC">
              <w:rPr>
                <w:rFonts w:ascii="Times New Roman" w:hAnsi="Times New Roman" w:cs="Times New Roman"/>
                <w:bCs/>
                <w:color w:val="000000"/>
                <w:sz w:val="20"/>
                <w:szCs w:val="20"/>
              </w:rPr>
              <w:t xml:space="preserve"> тазобедренного сустава цементной фиксации</w:t>
            </w:r>
          </w:p>
        </w:tc>
        <w:tc>
          <w:tcPr>
            <w:tcW w:w="8930" w:type="dxa"/>
            <w:tcBorders>
              <w:top w:val="nil"/>
              <w:left w:val="nil"/>
              <w:bottom w:val="single" w:sz="4" w:space="0" w:color="auto"/>
              <w:right w:val="single" w:sz="4" w:space="0" w:color="auto"/>
            </w:tcBorders>
            <w:shd w:val="clear" w:color="auto" w:fill="auto"/>
            <w:vAlign w:val="center"/>
          </w:tcPr>
          <w:p w:rsidR="004741FC" w:rsidRPr="004741FC" w:rsidRDefault="004741FC">
            <w:pPr>
              <w:rPr>
                <w:rFonts w:ascii="Times New Roman" w:hAnsi="Times New Roman" w:cs="Times New Roman"/>
                <w:color w:val="000000"/>
                <w:sz w:val="20"/>
                <w:szCs w:val="20"/>
              </w:rPr>
            </w:pPr>
            <w:r w:rsidRPr="004741FC">
              <w:rPr>
                <w:rFonts w:ascii="Times New Roman" w:hAnsi="Times New Roman" w:cs="Times New Roman"/>
                <w:color w:val="000000"/>
                <w:sz w:val="20"/>
                <w:szCs w:val="20"/>
              </w:rPr>
              <w:t xml:space="preserve">Ножка </w:t>
            </w:r>
            <w:proofErr w:type="spellStart"/>
            <w:r w:rsidRPr="004741FC">
              <w:rPr>
                <w:rFonts w:ascii="Times New Roman" w:hAnsi="Times New Roman" w:cs="Times New Roman"/>
                <w:color w:val="000000"/>
                <w:sz w:val="20"/>
                <w:szCs w:val="20"/>
              </w:rPr>
              <w:t>эндопротеза</w:t>
            </w:r>
            <w:proofErr w:type="spellEnd"/>
            <w:r w:rsidRPr="004741FC">
              <w:rPr>
                <w:rFonts w:ascii="Times New Roman" w:hAnsi="Times New Roman" w:cs="Times New Roman"/>
                <w:color w:val="000000"/>
                <w:sz w:val="20"/>
                <w:szCs w:val="20"/>
              </w:rPr>
              <w:t xml:space="preserve"> тазобедренного </w:t>
            </w:r>
            <w:proofErr w:type="spellStart"/>
            <w:r w:rsidRPr="004741FC">
              <w:rPr>
                <w:rFonts w:ascii="Times New Roman" w:hAnsi="Times New Roman" w:cs="Times New Roman"/>
                <w:color w:val="000000"/>
                <w:sz w:val="20"/>
                <w:szCs w:val="20"/>
              </w:rPr>
              <w:t>сустава</w:t>
            </w:r>
            <w:proofErr w:type="gramStart"/>
            <w:r w:rsidRPr="004741FC">
              <w:rPr>
                <w:rFonts w:ascii="Times New Roman" w:hAnsi="Times New Roman" w:cs="Times New Roman"/>
                <w:color w:val="000000"/>
                <w:sz w:val="20"/>
                <w:szCs w:val="20"/>
              </w:rPr>
              <w:t>,ц</w:t>
            </w:r>
            <w:proofErr w:type="gramEnd"/>
            <w:r w:rsidRPr="004741FC">
              <w:rPr>
                <w:rFonts w:ascii="Times New Roman" w:hAnsi="Times New Roman" w:cs="Times New Roman"/>
                <w:color w:val="000000"/>
                <w:sz w:val="20"/>
                <w:szCs w:val="20"/>
              </w:rPr>
              <w:t>ементной</w:t>
            </w:r>
            <w:proofErr w:type="spellEnd"/>
            <w:r w:rsidRPr="004741FC">
              <w:rPr>
                <w:rFonts w:ascii="Times New Roman" w:hAnsi="Times New Roman" w:cs="Times New Roman"/>
                <w:color w:val="000000"/>
                <w:sz w:val="20"/>
                <w:szCs w:val="20"/>
              </w:rPr>
              <w:t xml:space="preserve"> фиксации: Ножка клиновидной формы </w:t>
            </w:r>
            <w:proofErr w:type="spellStart"/>
            <w:r w:rsidRPr="004741FC">
              <w:rPr>
                <w:rFonts w:ascii="Times New Roman" w:hAnsi="Times New Roman" w:cs="Times New Roman"/>
                <w:color w:val="000000"/>
                <w:sz w:val="20"/>
                <w:szCs w:val="20"/>
              </w:rPr>
              <w:t>c</w:t>
            </w:r>
            <w:proofErr w:type="spellEnd"/>
            <w:r w:rsidRPr="004741FC">
              <w:rPr>
                <w:rFonts w:ascii="Times New Roman" w:hAnsi="Times New Roman" w:cs="Times New Roman"/>
                <w:color w:val="000000"/>
                <w:sz w:val="20"/>
                <w:szCs w:val="20"/>
              </w:rPr>
              <w:t xml:space="preserve"> прогрессивно увеличивающейся </w:t>
            </w:r>
            <w:proofErr w:type="spellStart"/>
            <w:r w:rsidRPr="004741FC">
              <w:rPr>
                <w:rFonts w:ascii="Times New Roman" w:hAnsi="Times New Roman" w:cs="Times New Roman"/>
                <w:color w:val="000000"/>
                <w:sz w:val="20"/>
                <w:szCs w:val="20"/>
              </w:rPr>
              <w:t>латерализацией</w:t>
            </w:r>
            <w:proofErr w:type="spellEnd"/>
            <w:r w:rsidRPr="004741FC">
              <w:rPr>
                <w:rFonts w:ascii="Times New Roman" w:hAnsi="Times New Roman" w:cs="Times New Roman"/>
                <w:color w:val="000000"/>
                <w:sz w:val="20"/>
                <w:szCs w:val="20"/>
              </w:rPr>
              <w:t xml:space="preserve"> в зависимости от увеличения</w:t>
            </w:r>
            <w:proofErr w:type="gramStart"/>
            <w:r w:rsidRPr="004741FC">
              <w:rPr>
                <w:rFonts w:ascii="Times New Roman" w:hAnsi="Times New Roman" w:cs="Times New Roman"/>
                <w:color w:val="000000"/>
                <w:sz w:val="20"/>
                <w:szCs w:val="20"/>
              </w:rPr>
              <w:t xml:space="preserve">.. </w:t>
            </w:r>
            <w:proofErr w:type="gramEnd"/>
            <w:r w:rsidRPr="004741FC">
              <w:rPr>
                <w:rFonts w:ascii="Times New Roman" w:hAnsi="Times New Roman" w:cs="Times New Roman"/>
                <w:color w:val="000000"/>
                <w:sz w:val="20"/>
                <w:szCs w:val="20"/>
              </w:rPr>
              <w:t>Доступные размеры ножек (10, 12, 14, 16, 18 мм).</w:t>
            </w:r>
            <w:r w:rsidRPr="004741FC">
              <w:rPr>
                <w:rFonts w:ascii="Times New Roman" w:hAnsi="Times New Roman" w:cs="Times New Roman"/>
                <w:color w:val="000000"/>
                <w:sz w:val="20"/>
                <w:szCs w:val="20"/>
              </w:rPr>
              <w:br/>
              <w:t>-      Конус для посадки головки 12/14.</w:t>
            </w:r>
            <w:r w:rsidRPr="004741FC">
              <w:rPr>
                <w:rFonts w:ascii="Times New Roman" w:hAnsi="Times New Roman" w:cs="Times New Roman"/>
                <w:color w:val="000000"/>
                <w:sz w:val="20"/>
                <w:szCs w:val="20"/>
              </w:rPr>
              <w:br/>
              <w:t xml:space="preserve">-      </w:t>
            </w:r>
            <w:proofErr w:type="spellStart"/>
            <w:r w:rsidRPr="004741FC">
              <w:rPr>
                <w:rFonts w:ascii="Times New Roman" w:hAnsi="Times New Roman" w:cs="Times New Roman"/>
                <w:color w:val="000000"/>
                <w:sz w:val="20"/>
                <w:szCs w:val="20"/>
              </w:rPr>
              <w:t>Сагитальная</w:t>
            </w:r>
            <w:proofErr w:type="spellEnd"/>
            <w:r w:rsidRPr="004741FC">
              <w:rPr>
                <w:rFonts w:ascii="Times New Roman" w:hAnsi="Times New Roman" w:cs="Times New Roman"/>
                <w:color w:val="000000"/>
                <w:sz w:val="20"/>
                <w:szCs w:val="20"/>
              </w:rPr>
              <w:t xml:space="preserve"> толщина ножки (6,0; 6,5; 7,0; 7,5; 8,0; 8,5мм) </w:t>
            </w:r>
            <w:r w:rsidRPr="004741FC">
              <w:rPr>
                <w:rFonts w:ascii="Times New Roman" w:hAnsi="Times New Roman" w:cs="Times New Roman"/>
                <w:color w:val="000000"/>
                <w:sz w:val="20"/>
                <w:szCs w:val="20"/>
              </w:rPr>
              <w:br/>
              <w:t>-      Дистальная толщина ножки (7,0; 8,0; 9,0; 10,0; 11,5мм)</w:t>
            </w:r>
            <w:r w:rsidRPr="004741FC">
              <w:rPr>
                <w:rFonts w:ascii="Times New Roman" w:hAnsi="Times New Roman" w:cs="Times New Roman"/>
                <w:color w:val="000000"/>
                <w:sz w:val="20"/>
                <w:szCs w:val="20"/>
              </w:rPr>
              <w:br/>
              <w:t>-      Проксимальная стабильность дополнительно обеспечивается билатеральными фланцами</w:t>
            </w:r>
            <w:r w:rsidRPr="004741FC">
              <w:rPr>
                <w:rFonts w:ascii="Times New Roman" w:hAnsi="Times New Roman" w:cs="Times New Roman"/>
                <w:color w:val="000000"/>
                <w:sz w:val="20"/>
                <w:szCs w:val="20"/>
              </w:rPr>
              <w:br/>
              <w:t xml:space="preserve">Имплантация не требует применения разверток для  обработки дистального канала, только </w:t>
            </w:r>
            <w:proofErr w:type="spellStart"/>
            <w:r w:rsidRPr="004741FC">
              <w:rPr>
                <w:rFonts w:ascii="Times New Roman" w:hAnsi="Times New Roman" w:cs="Times New Roman"/>
                <w:color w:val="000000"/>
                <w:sz w:val="20"/>
                <w:szCs w:val="20"/>
              </w:rPr>
              <w:t>остеопрофиллеры</w:t>
            </w:r>
            <w:proofErr w:type="spellEnd"/>
            <w:r w:rsidRPr="004741FC">
              <w:rPr>
                <w:rFonts w:ascii="Times New Roman" w:hAnsi="Times New Roman" w:cs="Times New Roman"/>
                <w:color w:val="000000"/>
                <w:sz w:val="20"/>
                <w:szCs w:val="20"/>
              </w:rPr>
              <w:t xml:space="preserve"> двух типов</w:t>
            </w:r>
            <w:proofErr w:type="gramStart"/>
            <w:r w:rsidRPr="004741FC">
              <w:rPr>
                <w:rFonts w:ascii="Times New Roman" w:hAnsi="Times New Roman" w:cs="Times New Roman"/>
                <w:color w:val="000000"/>
                <w:sz w:val="20"/>
                <w:szCs w:val="20"/>
              </w:rPr>
              <w:t>.</w:t>
            </w:r>
            <w:proofErr w:type="gramEnd"/>
            <w:r w:rsidRPr="004741FC">
              <w:rPr>
                <w:rFonts w:ascii="Times New Roman" w:hAnsi="Times New Roman" w:cs="Times New Roman"/>
                <w:color w:val="000000"/>
                <w:sz w:val="20"/>
                <w:szCs w:val="20"/>
              </w:rPr>
              <w:t xml:space="preserve"> </w:t>
            </w:r>
            <w:r w:rsidRPr="004741FC">
              <w:rPr>
                <w:rFonts w:ascii="Times New Roman" w:hAnsi="Times New Roman" w:cs="Times New Roman"/>
                <w:color w:val="000000"/>
                <w:sz w:val="20"/>
                <w:szCs w:val="20"/>
              </w:rPr>
              <w:br/>
              <w:t xml:space="preserve">- </w:t>
            </w:r>
            <w:proofErr w:type="gramStart"/>
            <w:r w:rsidRPr="004741FC">
              <w:rPr>
                <w:rFonts w:ascii="Times New Roman" w:hAnsi="Times New Roman" w:cs="Times New Roman"/>
                <w:color w:val="000000"/>
                <w:sz w:val="20"/>
                <w:szCs w:val="20"/>
              </w:rPr>
              <w:t>в</w:t>
            </w:r>
            <w:proofErr w:type="gramEnd"/>
            <w:r w:rsidRPr="004741FC">
              <w:rPr>
                <w:rFonts w:ascii="Times New Roman" w:hAnsi="Times New Roman" w:cs="Times New Roman"/>
                <w:color w:val="000000"/>
                <w:sz w:val="20"/>
                <w:szCs w:val="20"/>
              </w:rPr>
              <w:t>озможна постановка с помощью системы компьютерной навигации, не требующей снимков сделанных на компьютерном томографе</w:t>
            </w:r>
          </w:p>
        </w:tc>
        <w:tc>
          <w:tcPr>
            <w:tcW w:w="850" w:type="dxa"/>
            <w:tcBorders>
              <w:top w:val="nil"/>
              <w:left w:val="nil"/>
              <w:bottom w:val="single" w:sz="4" w:space="0" w:color="auto"/>
              <w:right w:val="single" w:sz="4" w:space="0" w:color="auto"/>
            </w:tcBorders>
            <w:shd w:val="clear" w:color="000000" w:fill="FFFFFF"/>
            <w:vAlign w:val="center"/>
            <w:hideMark/>
          </w:tcPr>
          <w:p w:rsidR="004741FC" w:rsidRPr="0077125D" w:rsidRDefault="00C81BA3" w:rsidP="00A201E1">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4741FC" w:rsidRPr="0077125D" w:rsidRDefault="00C81BA3" w:rsidP="00A201E1">
            <w:pPr>
              <w:jc w:val="center"/>
              <w:rPr>
                <w:rFonts w:ascii="Times New Roman" w:hAnsi="Times New Roman" w:cs="Times New Roman"/>
                <w:color w:val="000000"/>
              </w:rPr>
            </w:pPr>
            <w:r>
              <w:rPr>
                <w:rFonts w:ascii="Times New Roman" w:hAnsi="Times New Roman" w:cs="Times New Roman"/>
                <w:color w:val="000000"/>
              </w:rPr>
              <w:t>4</w:t>
            </w:r>
          </w:p>
        </w:tc>
        <w:tc>
          <w:tcPr>
            <w:tcW w:w="1134" w:type="dxa"/>
            <w:vMerge w:val="restart"/>
            <w:tcBorders>
              <w:top w:val="nil"/>
              <w:left w:val="nil"/>
              <w:right w:val="single" w:sz="4" w:space="0" w:color="auto"/>
            </w:tcBorders>
            <w:shd w:val="clear" w:color="auto" w:fill="auto"/>
            <w:noWrap/>
            <w:vAlign w:val="center"/>
            <w:hideMark/>
          </w:tcPr>
          <w:p w:rsidR="004741FC" w:rsidRPr="0077125D" w:rsidRDefault="00C81BA3" w:rsidP="00A201E1">
            <w:pPr>
              <w:jc w:val="center"/>
              <w:rPr>
                <w:rFonts w:ascii="Times New Roman" w:hAnsi="Times New Roman" w:cs="Times New Roman"/>
                <w:color w:val="000000"/>
              </w:rPr>
            </w:pPr>
            <w:r>
              <w:rPr>
                <w:rFonts w:ascii="Times New Roman" w:hAnsi="Times New Roman" w:cs="Times New Roman"/>
                <w:color w:val="000000"/>
              </w:rPr>
              <w:t>244 748</w:t>
            </w:r>
          </w:p>
        </w:tc>
        <w:tc>
          <w:tcPr>
            <w:tcW w:w="1276" w:type="dxa"/>
            <w:vMerge w:val="restart"/>
            <w:tcBorders>
              <w:top w:val="nil"/>
              <w:left w:val="nil"/>
              <w:right w:val="single" w:sz="4" w:space="0" w:color="auto"/>
            </w:tcBorders>
            <w:shd w:val="clear" w:color="000000" w:fill="FFFFFF"/>
            <w:vAlign w:val="center"/>
            <w:hideMark/>
          </w:tcPr>
          <w:p w:rsidR="004741FC" w:rsidRPr="00B3684B" w:rsidRDefault="00C81BA3" w:rsidP="00A201E1">
            <w:pPr>
              <w:jc w:val="center"/>
              <w:rPr>
                <w:rFonts w:ascii="Times New Roman" w:hAnsi="Times New Roman" w:cs="Times New Roman"/>
                <w:color w:val="000000"/>
                <w:sz w:val="20"/>
                <w:szCs w:val="20"/>
              </w:rPr>
            </w:pPr>
            <w:r>
              <w:rPr>
                <w:rFonts w:ascii="Times New Roman" w:hAnsi="Times New Roman" w:cs="Times New Roman"/>
                <w:color w:val="000000"/>
                <w:sz w:val="20"/>
                <w:szCs w:val="20"/>
              </w:rPr>
              <w:t>978 992</w:t>
            </w:r>
          </w:p>
        </w:tc>
      </w:tr>
      <w:tr w:rsidR="004741FC" w:rsidRPr="00223B30" w:rsidTr="004741FC">
        <w:trPr>
          <w:trHeight w:val="546"/>
        </w:trPr>
        <w:tc>
          <w:tcPr>
            <w:tcW w:w="664" w:type="dxa"/>
            <w:vMerge/>
            <w:tcBorders>
              <w:left w:val="single" w:sz="4" w:space="0" w:color="auto"/>
              <w:right w:val="single" w:sz="4" w:space="0" w:color="auto"/>
            </w:tcBorders>
            <w:shd w:val="clear" w:color="000000" w:fill="FFFFFF"/>
            <w:vAlign w:val="center"/>
            <w:hideMark/>
          </w:tcPr>
          <w:p w:rsidR="004741FC" w:rsidRPr="003E0FFC" w:rsidRDefault="004741FC" w:rsidP="003E0FFC">
            <w:pPr>
              <w:jc w:val="center"/>
              <w:rPr>
                <w:rFonts w:ascii="Times New Roman" w:hAnsi="Times New Roman" w:cs="Times New Roman"/>
                <w:color w:val="000000"/>
              </w:rPr>
            </w:pPr>
          </w:p>
        </w:tc>
        <w:tc>
          <w:tcPr>
            <w:tcW w:w="1478" w:type="dxa"/>
            <w:vMerge/>
            <w:tcBorders>
              <w:left w:val="nil"/>
              <w:right w:val="single" w:sz="4" w:space="0" w:color="auto"/>
            </w:tcBorders>
            <w:shd w:val="clear" w:color="auto" w:fill="auto"/>
            <w:vAlign w:val="center"/>
            <w:hideMark/>
          </w:tcPr>
          <w:p w:rsidR="004741FC" w:rsidRPr="004741FC" w:rsidRDefault="004741FC" w:rsidP="00A201E1">
            <w:pPr>
              <w:rPr>
                <w:rFonts w:ascii="Times New Roman" w:hAnsi="Times New Roman" w:cs="Times New Roman"/>
                <w:color w:val="000000"/>
              </w:rPr>
            </w:pPr>
          </w:p>
        </w:tc>
        <w:tc>
          <w:tcPr>
            <w:tcW w:w="8930" w:type="dxa"/>
            <w:tcBorders>
              <w:top w:val="nil"/>
              <w:left w:val="nil"/>
              <w:bottom w:val="single" w:sz="4" w:space="0" w:color="auto"/>
              <w:right w:val="single" w:sz="4" w:space="0" w:color="auto"/>
            </w:tcBorders>
            <w:shd w:val="clear" w:color="auto" w:fill="auto"/>
            <w:vAlign w:val="center"/>
          </w:tcPr>
          <w:p w:rsidR="004741FC" w:rsidRPr="004741FC" w:rsidRDefault="004741FC" w:rsidP="00A201E1">
            <w:pPr>
              <w:rPr>
                <w:rFonts w:ascii="Times New Roman" w:hAnsi="Times New Roman" w:cs="Times New Roman"/>
                <w:color w:val="000000"/>
              </w:rPr>
            </w:pPr>
            <w:r w:rsidRPr="004741FC">
              <w:rPr>
                <w:rFonts w:ascii="Times New Roman" w:hAnsi="Times New Roman" w:cs="Times New Roman"/>
                <w:color w:val="000000"/>
                <w:sz w:val="20"/>
                <w:szCs w:val="20"/>
              </w:rPr>
              <w:t xml:space="preserve">Головка </w:t>
            </w:r>
            <w:proofErr w:type="spellStart"/>
            <w:r w:rsidRPr="004741FC">
              <w:rPr>
                <w:rFonts w:ascii="Times New Roman" w:hAnsi="Times New Roman" w:cs="Times New Roman"/>
                <w:color w:val="000000"/>
                <w:sz w:val="20"/>
                <w:szCs w:val="20"/>
              </w:rPr>
              <w:t>эндопротеза</w:t>
            </w:r>
            <w:proofErr w:type="spellEnd"/>
            <w:r w:rsidRPr="004741FC">
              <w:rPr>
                <w:rFonts w:ascii="Times New Roman" w:hAnsi="Times New Roman" w:cs="Times New Roman"/>
                <w:color w:val="000000"/>
                <w:sz w:val="20"/>
                <w:szCs w:val="20"/>
              </w:rPr>
              <w:t xml:space="preserve"> тазобедренного сустава: Головка изготовлена из металлического </w:t>
            </w:r>
            <w:proofErr w:type="spellStart"/>
            <w:r w:rsidRPr="004741FC">
              <w:rPr>
                <w:rFonts w:ascii="Times New Roman" w:hAnsi="Times New Roman" w:cs="Times New Roman"/>
                <w:color w:val="000000"/>
                <w:sz w:val="20"/>
                <w:szCs w:val="20"/>
              </w:rPr>
              <w:t>кобальт-хромового</w:t>
            </w:r>
            <w:proofErr w:type="spellEnd"/>
            <w:r w:rsidRPr="004741FC">
              <w:rPr>
                <w:rFonts w:ascii="Times New Roman" w:hAnsi="Times New Roman" w:cs="Times New Roman"/>
                <w:color w:val="000000"/>
                <w:sz w:val="20"/>
                <w:szCs w:val="20"/>
              </w:rPr>
              <w:t xml:space="preserve"> сплава, конус 12/14, диаметром 28мм. 5 размеров (S, M, L, XL, XXL</w:t>
            </w:r>
            <w:proofErr w:type="gramStart"/>
            <w:r w:rsidRPr="004741FC">
              <w:rPr>
                <w:rFonts w:ascii="Times New Roman" w:hAnsi="Times New Roman" w:cs="Times New Roman"/>
                <w:color w:val="000000"/>
                <w:sz w:val="20"/>
                <w:szCs w:val="20"/>
              </w:rPr>
              <w:t xml:space="preserve"> )</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4741FC" w:rsidRPr="0077125D" w:rsidRDefault="00C81BA3" w:rsidP="00A201E1">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4741FC" w:rsidRPr="0077125D" w:rsidRDefault="00C81BA3" w:rsidP="00A201E1">
            <w:pPr>
              <w:jc w:val="center"/>
              <w:rPr>
                <w:rFonts w:ascii="Times New Roman" w:hAnsi="Times New Roman" w:cs="Times New Roman"/>
                <w:color w:val="000000"/>
              </w:rPr>
            </w:pPr>
            <w:r>
              <w:rPr>
                <w:rFonts w:ascii="Times New Roman" w:hAnsi="Times New Roman" w:cs="Times New Roman"/>
                <w:color w:val="000000"/>
              </w:rPr>
              <w:t>4</w:t>
            </w:r>
          </w:p>
        </w:tc>
        <w:tc>
          <w:tcPr>
            <w:tcW w:w="1134" w:type="dxa"/>
            <w:vMerge/>
            <w:tcBorders>
              <w:left w:val="nil"/>
              <w:right w:val="single" w:sz="4" w:space="0" w:color="auto"/>
            </w:tcBorders>
            <w:shd w:val="clear" w:color="auto" w:fill="auto"/>
            <w:noWrap/>
            <w:vAlign w:val="center"/>
            <w:hideMark/>
          </w:tcPr>
          <w:p w:rsidR="004741FC" w:rsidRPr="0077125D" w:rsidRDefault="004741FC" w:rsidP="00A201E1">
            <w:pPr>
              <w:jc w:val="center"/>
              <w:rPr>
                <w:rFonts w:ascii="Times New Roman" w:hAnsi="Times New Roman" w:cs="Times New Roman"/>
                <w:color w:val="000000"/>
              </w:rPr>
            </w:pPr>
          </w:p>
        </w:tc>
        <w:tc>
          <w:tcPr>
            <w:tcW w:w="1276" w:type="dxa"/>
            <w:vMerge/>
            <w:tcBorders>
              <w:left w:val="nil"/>
              <w:right w:val="single" w:sz="4" w:space="0" w:color="auto"/>
            </w:tcBorders>
            <w:shd w:val="clear" w:color="000000" w:fill="FFFFFF"/>
            <w:vAlign w:val="center"/>
            <w:hideMark/>
          </w:tcPr>
          <w:p w:rsidR="004741FC" w:rsidRPr="00B3684B" w:rsidRDefault="004741FC" w:rsidP="00A201E1">
            <w:pPr>
              <w:jc w:val="center"/>
              <w:rPr>
                <w:rFonts w:ascii="Times New Roman" w:hAnsi="Times New Roman" w:cs="Times New Roman"/>
                <w:color w:val="000000"/>
                <w:sz w:val="20"/>
                <w:szCs w:val="20"/>
              </w:rPr>
            </w:pPr>
          </w:p>
        </w:tc>
      </w:tr>
      <w:tr w:rsidR="004741FC" w:rsidRPr="00223B30" w:rsidTr="004741FC">
        <w:trPr>
          <w:trHeight w:val="1217"/>
        </w:trPr>
        <w:tc>
          <w:tcPr>
            <w:tcW w:w="664" w:type="dxa"/>
            <w:vMerge/>
            <w:tcBorders>
              <w:left w:val="single" w:sz="4" w:space="0" w:color="auto"/>
              <w:bottom w:val="single" w:sz="4" w:space="0" w:color="auto"/>
              <w:right w:val="single" w:sz="4" w:space="0" w:color="auto"/>
            </w:tcBorders>
            <w:shd w:val="clear" w:color="000000" w:fill="FFFFFF"/>
            <w:vAlign w:val="center"/>
            <w:hideMark/>
          </w:tcPr>
          <w:p w:rsidR="004741FC" w:rsidRPr="003E0FFC" w:rsidRDefault="004741FC" w:rsidP="003E0FFC">
            <w:pPr>
              <w:jc w:val="center"/>
              <w:rPr>
                <w:rFonts w:ascii="Times New Roman" w:hAnsi="Times New Roman" w:cs="Times New Roman"/>
                <w:color w:val="000000"/>
              </w:rPr>
            </w:pPr>
          </w:p>
        </w:tc>
        <w:tc>
          <w:tcPr>
            <w:tcW w:w="1478" w:type="dxa"/>
            <w:vMerge/>
            <w:tcBorders>
              <w:left w:val="nil"/>
              <w:bottom w:val="single" w:sz="4" w:space="0" w:color="auto"/>
              <w:right w:val="single" w:sz="4" w:space="0" w:color="auto"/>
            </w:tcBorders>
            <w:shd w:val="clear" w:color="auto" w:fill="auto"/>
            <w:vAlign w:val="center"/>
            <w:hideMark/>
          </w:tcPr>
          <w:p w:rsidR="004741FC" w:rsidRPr="004741FC" w:rsidRDefault="004741FC" w:rsidP="00A201E1">
            <w:pPr>
              <w:rPr>
                <w:rFonts w:ascii="Times New Roman" w:hAnsi="Times New Roman" w:cs="Times New Roman"/>
                <w:color w:val="000000"/>
              </w:rPr>
            </w:pPr>
          </w:p>
        </w:tc>
        <w:tc>
          <w:tcPr>
            <w:tcW w:w="8930" w:type="dxa"/>
            <w:tcBorders>
              <w:top w:val="nil"/>
              <w:left w:val="nil"/>
              <w:bottom w:val="single" w:sz="4" w:space="0" w:color="auto"/>
              <w:right w:val="single" w:sz="4" w:space="0" w:color="auto"/>
            </w:tcBorders>
            <w:shd w:val="clear" w:color="auto" w:fill="auto"/>
            <w:vAlign w:val="center"/>
          </w:tcPr>
          <w:p w:rsidR="004741FC" w:rsidRPr="004741FC" w:rsidRDefault="004741FC" w:rsidP="004741FC">
            <w:pPr>
              <w:rPr>
                <w:rFonts w:ascii="Times New Roman" w:hAnsi="Times New Roman" w:cs="Times New Roman"/>
                <w:color w:val="000000"/>
              </w:rPr>
            </w:pPr>
            <w:proofErr w:type="spellStart"/>
            <w:r w:rsidRPr="004741FC">
              <w:rPr>
                <w:rFonts w:ascii="Times New Roman" w:hAnsi="Times New Roman" w:cs="Times New Roman"/>
                <w:color w:val="000000"/>
                <w:sz w:val="20"/>
                <w:szCs w:val="20"/>
              </w:rPr>
              <w:t>Ацетабулярный</w:t>
            </w:r>
            <w:proofErr w:type="spellEnd"/>
            <w:r w:rsidRPr="004741FC">
              <w:rPr>
                <w:rFonts w:ascii="Times New Roman" w:hAnsi="Times New Roman" w:cs="Times New Roman"/>
                <w:color w:val="000000"/>
                <w:sz w:val="20"/>
                <w:szCs w:val="20"/>
              </w:rPr>
              <w:t xml:space="preserve"> компонент (чашка) </w:t>
            </w:r>
            <w:proofErr w:type="spellStart"/>
            <w:r w:rsidRPr="004741FC">
              <w:rPr>
                <w:rFonts w:ascii="Times New Roman" w:hAnsi="Times New Roman" w:cs="Times New Roman"/>
                <w:color w:val="000000"/>
                <w:sz w:val="20"/>
                <w:szCs w:val="20"/>
              </w:rPr>
              <w:t>эндопротеза</w:t>
            </w:r>
            <w:proofErr w:type="spellEnd"/>
            <w:r w:rsidRPr="004741FC">
              <w:rPr>
                <w:rFonts w:ascii="Times New Roman" w:hAnsi="Times New Roman" w:cs="Times New Roman"/>
                <w:color w:val="000000"/>
                <w:sz w:val="20"/>
                <w:szCs w:val="20"/>
              </w:rPr>
              <w:t xml:space="preserve"> тазобедренного сустава цементной фиксации: </w:t>
            </w:r>
            <w:proofErr w:type="spellStart"/>
            <w:r w:rsidRPr="004741FC">
              <w:rPr>
                <w:rFonts w:ascii="Times New Roman" w:hAnsi="Times New Roman" w:cs="Times New Roman"/>
                <w:color w:val="000000"/>
                <w:sz w:val="20"/>
                <w:szCs w:val="20"/>
              </w:rPr>
              <w:t>Ацетабулярный</w:t>
            </w:r>
            <w:proofErr w:type="spellEnd"/>
            <w:r w:rsidRPr="004741FC">
              <w:rPr>
                <w:rFonts w:ascii="Times New Roman" w:hAnsi="Times New Roman" w:cs="Times New Roman"/>
                <w:color w:val="000000"/>
                <w:sz w:val="20"/>
                <w:szCs w:val="20"/>
              </w:rPr>
              <w:t xml:space="preserve"> компонент цементной фиксации. Материал </w:t>
            </w:r>
            <w:proofErr w:type="gramStart"/>
            <w:r w:rsidRPr="004741FC">
              <w:rPr>
                <w:rFonts w:ascii="Times New Roman" w:hAnsi="Times New Roman" w:cs="Times New Roman"/>
                <w:color w:val="000000"/>
                <w:sz w:val="20"/>
                <w:szCs w:val="20"/>
              </w:rPr>
              <w:t>–п</w:t>
            </w:r>
            <w:proofErr w:type="gramEnd"/>
            <w:r w:rsidRPr="004741FC">
              <w:rPr>
                <w:rFonts w:ascii="Times New Roman" w:hAnsi="Times New Roman" w:cs="Times New Roman"/>
                <w:color w:val="000000"/>
                <w:sz w:val="20"/>
                <w:szCs w:val="20"/>
              </w:rPr>
              <w:t>олиэтилен. Спектр размеров чашек – от 42 мм до 64 мм. с шагом 2 мм</w:t>
            </w:r>
            <w:proofErr w:type="gramStart"/>
            <w:r w:rsidRPr="004741FC">
              <w:rPr>
                <w:rFonts w:ascii="Times New Roman" w:hAnsi="Times New Roman" w:cs="Times New Roman"/>
                <w:color w:val="000000"/>
                <w:sz w:val="20"/>
                <w:szCs w:val="20"/>
              </w:rPr>
              <w:t xml:space="preserve">., </w:t>
            </w:r>
            <w:proofErr w:type="gramEnd"/>
            <w:r w:rsidRPr="004741FC">
              <w:rPr>
                <w:rFonts w:ascii="Times New Roman" w:hAnsi="Times New Roman" w:cs="Times New Roman"/>
                <w:color w:val="000000"/>
                <w:sz w:val="20"/>
                <w:szCs w:val="20"/>
              </w:rPr>
              <w:t xml:space="preserve">возможна постановка с помощью системы компьютерной навигации, не требующей снимков сделанных на компьютерном томографе. </w:t>
            </w:r>
          </w:p>
        </w:tc>
        <w:tc>
          <w:tcPr>
            <w:tcW w:w="850" w:type="dxa"/>
            <w:tcBorders>
              <w:top w:val="nil"/>
              <w:left w:val="nil"/>
              <w:bottom w:val="single" w:sz="4" w:space="0" w:color="auto"/>
              <w:right w:val="single" w:sz="4" w:space="0" w:color="auto"/>
            </w:tcBorders>
            <w:shd w:val="clear" w:color="000000" w:fill="FFFFFF"/>
            <w:vAlign w:val="center"/>
            <w:hideMark/>
          </w:tcPr>
          <w:p w:rsidR="004741FC" w:rsidRPr="0077125D" w:rsidRDefault="00C81BA3" w:rsidP="00A201E1">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4741FC" w:rsidRPr="0077125D" w:rsidRDefault="00C81BA3" w:rsidP="00A201E1">
            <w:pPr>
              <w:jc w:val="center"/>
              <w:rPr>
                <w:rFonts w:ascii="Times New Roman" w:hAnsi="Times New Roman" w:cs="Times New Roman"/>
                <w:color w:val="000000"/>
              </w:rPr>
            </w:pPr>
            <w:r>
              <w:rPr>
                <w:rFonts w:ascii="Times New Roman" w:hAnsi="Times New Roman" w:cs="Times New Roman"/>
                <w:color w:val="000000"/>
              </w:rPr>
              <w:t>4</w:t>
            </w:r>
          </w:p>
        </w:tc>
        <w:tc>
          <w:tcPr>
            <w:tcW w:w="1134" w:type="dxa"/>
            <w:vMerge/>
            <w:tcBorders>
              <w:left w:val="nil"/>
              <w:bottom w:val="single" w:sz="4" w:space="0" w:color="auto"/>
              <w:right w:val="single" w:sz="4" w:space="0" w:color="auto"/>
            </w:tcBorders>
            <w:shd w:val="clear" w:color="auto" w:fill="auto"/>
            <w:noWrap/>
            <w:vAlign w:val="center"/>
            <w:hideMark/>
          </w:tcPr>
          <w:p w:rsidR="004741FC" w:rsidRPr="0077125D" w:rsidRDefault="004741FC" w:rsidP="00A201E1">
            <w:pPr>
              <w:jc w:val="center"/>
              <w:rPr>
                <w:rFonts w:ascii="Times New Roman" w:hAnsi="Times New Roman" w:cs="Times New Roman"/>
                <w:color w:val="000000"/>
              </w:rPr>
            </w:pPr>
          </w:p>
        </w:tc>
        <w:tc>
          <w:tcPr>
            <w:tcW w:w="1276" w:type="dxa"/>
            <w:vMerge/>
            <w:tcBorders>
              <w:left w:val="nil"/>
              <w:bottom w:val="single" w:sz="4" w:space="0" w:color="auto"/>
              <w:right w:val="single" w:sz="4" w:space="0" w:color="auto"/>
            </w:tcBorders>
            <w:shd w:val="clear" w:color="000000" w:fill="FFFFFF"/>
            <w:vAlign w:val="center"/>
            <w:hideMark/>
          </w:tcPr>
          <w:p w:rsidR="004741FC" w:rsidRPr="00B3684B" w:rsidRDefault="004741FC" w:rsidP="00A201E1">
            <w:pPr>
              <w:jc w:val="center"/>
              <w:rPr>
                <w:rFonts w:ascii="Times New Roman" w:hAnsi="Times New Roman" w:cs="Times New Roman"/>
                <w:color w:val="000000"/>
                <w:sz w:val="20"/>
                <w:szCs w:val="20"/>
              </w:rPr>
            </w:pPr>
          </w:p>
        </w:tc>
      </w:tr>
      <w:tr w:rsidR="004741FC" w:rsidRPr="00223B30" w:rsidTr="004741FC">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41FC" w:rsidRPr="004741FC" w:rsidRDefault="004741FC" w:rsidP="00223B30">
            <w:pPr>
              <w:spacing w:after="0" w:line="240" w:lineRule="auto"/>
              <w:rPr>
                <w:rFonts w:ascii="Times New Roman" w:eastAsia="Times New Roman" w:hAnsi="Times New Roman" w:cs="Times New Roman"/>
                <w:color w:val="000000"/>
                <w:sz w:val="16"/>
                <w:szCs w:val="16"/>
                <w:lang w:eastAsia="ru-RU"/>
              </w:rPr>
            </w:pPr>
          </w:p>
        </w:tc>
        <w:tc>
          <w:tcPr>
            <w:tcW w:w="1478" w:type="dxa"/>
            <w:tcBorders>
              <w:top w:val="single" w:sz="4" w:space="0" w:color="auto"/>
              <w:left w:val="nil"/>
              <w:bottom w:val="single" w:sz="4" w:space="0" w:color="auto"/>
              <w:right w:val="single" w:sz="4" w:space="0" w:color="auto"/>
            </w:tcBorders>
            <w:shd w:val="clear" w:color="auto" w:fill="auto"/>
            <w:hideMark/>
          </w:tcPr>
          <w:p w:rsidR="004741FC" w:rsidRPr="00223B30" w:rsidRDefault="004741FC"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8930" w:type="dxa"/>
            <w:tcBorders>
              <w:top w:val="single" w:sz="4" w:space="0" w:color="auto"/>
              <w:left w:val="nil"/>
              <w:bottom w:val="single" w:sz="4" w:space="0" w:color="auto"/>
              <w:right w:val="single" w:sz="4" w:space="0" w:color="auto"/>
            </w:tcBorders>
            <w:shd w:val="clear" w:color="auto" w:fill="auto"/>
          </w:tcPr>
          <w:p w:rsidR="004741FC" w:rsidRPr="00223B30" w:rsidRDefault="004741FC" w:rsidP="004741FC">
            <w:pPr>
              <w:spacing w:after="0" w:line="240" w:lineRule="auto"/>
              <w:rPr>
                <w:rFonts w:ascii="Times New Roman" w:eastAsia="Times New Roman" w:hAnsi="Times New Roman" w:cs="Times New Roman"/>
                <w:b/>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741FC" w:rsidRPr="00223B30" w:rsidRDefault="004741FC" w:rsidP="00223B30">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41FC" w:rsidRPr="00223B30" w:rsidRDefault="004741FC" w:rsidP="00223B3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1FC" w:rsidRPr="00223B30" w:rsidRDefault="004741FC" w:rsidP="00223B3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741FC" w:rsidRPr="00B066D7" w:rsidRDefault="00C81BA3" w:rsidP="003F568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978 992</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00010C">
        <w:rPr>
          <w:spacing w:val="2"/>
        </w:rPr>
        <w:t xml:space="preserve">Р. </w:t>
      </w:r>
      <w:proofErr w:type="spellStart"/>
      <w:r w:rsidR="0000010C">
        <w:rPr>
          <w:spacing w:val="2"/>
        </w:rPr>
        <w:t>Сабатаева</w:t>
      </w:r>
      <w:proofErr w:type="spellEnd"/>
      <w:r w:rsidR="0000010C">
        <w:rPr>
          <w:spacing w:val="2"/>
        </w:rPr>
        <w:t>, 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0010C">
        <w:rPr>
          <w:spacing w:val="2"/>
        </w:rPr>
        <w:t>на склад 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lastRenderedPageBreak/>
        <w:t xml:space="preserve">Пакет документов с ценовыми предложениями представить в срок с </w:t>
      </w:r>
      <w:r w:rsidR="00C63F13">
        <w:rPr>
          <w:spacing w:val="2"/>
        </w:rPr>
        <w:t>11</w:t>
      </w:r>
      <w:r w:rsidR="00E61AFB">
        <w:rPr>
          <w:spacing w:val="2"/>
        </w:rPr>
        <w:t xml:space="preserve"> </w:t>
      </w:r>
      <w:r w:rsidR="00132808">
        <w:rPr>
          <w:spacing w:val="2"/>
        </w:rPr>
        <w:t>ию</w:t>
      </w:r>
      <w:r w:rsidR="00C63F13">
        <w:rPr>
          <w:spacing w:val="2"/>
        </w:rPr>
        <w:t>л</w:t>
      </w:r>
      <w:r w:rsidR="00132808">
        <w:rPr>
          <w:spacing w:val="2"/>
        </w:rPr>
        <w:t xml:space="preserve">я </w:t>
      </w:r>
      <w:r w:rsidR="00071DCE">
        <w:rPr>
          <w:spacing w:val="2"/>
        </w:rPr>
        <w:t>до</w:t>
      </w:r>
      <w:r w:rsidRPr="00AF0FB2">
        <w:rPr>
          <w:spacing w:val="2"/>
        </w:rPr>
        <w:t xml:space="preserve"> </w:t>
      </w:r>
      <w:r w:rsidR="00C63F13">
        <w:rPr>
          <w:spacing w:val="2"/>
        </w:rPr>
        <w:t>18</w:t>
      </w:r>
      <w:r w:rsidR="00F3557C">
        <w:rPr>
          <w:spacing w:val="2"/>
        </w:rPr>
        <w:t xml:space="preserve"> ию</w:t>
      </w:r>
      <w:r w:rsidR="00C63F13">
        <w:rPr>
          <w:spacing w:val="2"/>
        </w:rPr>
        <w:t>л</w:t>
      </w:r>
      <w:r w:rsidR="00F3557C">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C63F13">
        <w:rPr>
          <w:spacing w:val="2"/>
        </w:rPr>
        <w:t>18</w:t>
      </w:r>
      <w:r w:rsidR="000B3AA7">
        <w:rPr>
          <w:spacing w:val="2"/>
        </w:rPr>
        <w:t xml:space="preserve"> </w:t>
      </w:r>
      <w:r w:rsidR="00C63F13">
        <w:rPr>
          <w:spacing w:val="2"/>
        </w:rPr>
        <w:t>июл</w:t>
      </w:r>
      <w:r w:rsidR="00F3557C">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C63F13">
        <w:rPr>
          <w:spacing w:val="2"/>
        </w:rPr>
        <w:t>18</w:t>
      </w:r>
      <w:r w:rsidRPr="00AF0FB2">
        <w:rPr>
          <w:spacing w:val="2"/>
        </w:rPr>
        <w:t xml:space="preserve">» </w:t>
      </w:r>
      <w:r w:rsidR="00C63F13">
        <w:rPr>
          <w:spacing w:val="2"/>
        </w:rPr>
        <w:t>июл</w:t>
      </w:r>
      <w:r w:rsidR="00F3557C">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w:t>
      </w:r>
      <w:r w:rsidR="00C63F13">
        <w:rPr>
          <w:rFonts w:ascii="Times New Roman" w:hAnsi="Times New Roman" w:cs="Times New Roman"/>
          <w:color w:val="000000"/>
          <w:sz w:val="24"/>
          <w:szCs w:val="24"/>
        </w:rPr>
        <w:t xml:space="preserve">гистрации лекарственных средств и медицинских </w:t>
      </w:r>
      <w:r w:rsidRPr="002C4B6E">
        <w:rPr>
          <w:rFonts w:ascii="Times New Roman" w:hAnsi="Times New Roman" w:cs="Times New Roman"/>
          <w:color w:val="000000"/>
          <w:sz w:val="24"/>
          <w:szCs w:val="24"/>
        </w:rPr>
        <w:t xml:space="preserve">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 медицинского назначения и медицинской техники</w:t>
      </w:r>
      <w:proofErr w:type="gramEnd"/>
      <w:r w:rsidRPr="002C4B6E">
        <w:rPr>
          <w:rFonts w:ascii="Times New Roman" w:hAnsi="Times New Roman" w:cs="Times New Roman"/>
          <w:color w:val="000000"/>
          <w:sz w:val="24"/>
          <w:szCs w:val="24"/>
        </w:rPr>
        <w:t xml:space="preserve">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C63F13" w:rsidP="005F2CA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 лекарственные средства и</w:t>
      </w:r>
      <w:r w:rsidR="005F2CA5" w:rsidRPr="002C4B6E">
        <w:rPr>
          <w:rFonts w:ascii="Times New Roman" w:hAnsi="Times New Roman" w:cs="Times New Roman"/>
          <w:color w:val="000000"/>
          <w:sz w:val="24"/>
          <w:szCs w:val="24"/>
        </w:rPr>
        <w:t xml:space="preserve"> медицинск</w:t>
      </w:r>
      <w:r>
        <w:rPr>
          <w:rFonts w:ascii="Times New Roman" w:hAnsi="Times New Roman" w:cs="Times New Roman"/>
          <w:color w:val="000000"/>
          <w:sz w:val="24"/>
          <w:szCs w:val="24"/>
        </w:rPr>
        <w:t>ие изделия</w:t>
      </w:r>
      <w:r w:rsidR="005F2CA5" w:rsidRPr="002C4B6E">
        <w:rPr>
          <w:rFonts w:ascii="Times New Roman" w:hAnsi="Times New Roman" w:cs="Times New Roman"/>
          <w:color w:val="000000"/>
          <w:sz w:val="24"/>
          <w:szCs w:val="24"/>
        </w:rPr>
        <w:t xml:space="preserve"> хранятся и транспортируются в</w:t>
      </w:r>
      <w:r w:rsidR="005F2CA5" w:rsidRPr="00DD6EBA">
        <w:rPr>
          <w:rFonts w:ascii="Times New Roman" w:hAnsi="Times New Roman" w:cs="Times New Roman"/>
          <w:color w:val="000000"/>
          <w:sz w:val="24"/>
          <w:szCs w:val="24"/>
        </w:rPr>
        <w:t xml:space="preserve"> </w:t>
      </w:r>
      <w:r w:rsidR="005F2CA5"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005F2CA5" w:rsidRPr="00DD6EBA">
        <w:rPr>
          <w:rFonts w:ascii="Times New Roman" w:hAnsi="Times New Roman" w:cs="Times New Roman"/>
          <w:color w:val="000000"/>
          <w:sz w:val="24"/>
          <w:szCs w:val="24"/>
        </w:rPr>
        <w:t xml:space="preserve"> </w:t>
      </w:r>
      <w:r w:rsidR="005F2CA5"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005F2CA5" w:rsidRPr="00DD6EBA">
        <w:rPr>
          <w:rFonts w:ascii="Times New Roman" w:hAnsi="Times New Roman" w:cs="Times New Roman"/>
          <w:color w:val="000000"/>
          <w:sz w:val="24"/>
          <w:szCs w:val="24"/>
        </w:rPr>
        <w:t xml:space="preserve"> </w:t>
      </w:r>
      <w:r w:rsidR="005F2CA5"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w:t>
      </w:r>
      <w:r w:rsidR="00C63F13">
        <w:rPr>
          <w:rFonts w:ascii="Times New Roman" w:hAnsi="Times New Roman" w:cs="Times New Roman"/>
          <w:color w:val="000000"/>
          <w:sz w:val="24"/>
          <w:szCs w:val="24"/>
        </w:rPr>
        <w:t xml:space="preserve">рименению лекарственных средств и медицинских </w:t>
      </w:r>
      <w:r w:rsidRPr="002C4B6E">
        <w:rPr>
          <w:rFonts w:ascii="Times New Roman" w:hAnsi="Times New Roman" w:cs="Times New Roman"/>
          <w:color w:val="000000"/>
          <w:sz w:val="24"/>
          <w:szCs w:val="24"/>
        </w:rPr>
        <w:t>изделий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w:t>
      </w:r>
      <w:r w:rsidR="00C63F13">
        <w:rPr>
          <w:rFonts w:ascii="Times New Roman" w:hAnsi="Times New Roman" w:cs="Times New Roman"/>
          <w:color w:val="000000"/>
          <w:sz w:val="24"/>
          <w:szCs w:val="24"/>
        </w:rPr>
        <w:t>дности лекарственных средств и медицинских</w:t>
      </w:r>
      <w:r w:rsidRPr="002C4B6E">
        <w:rPr>
          <w:rFonts w:ascii="Times New Roman" w:hAnsi="Times New Roman" w:cs="Times New Roman"/>
          <w:color w:val="000000"/>
          <w:sz w:val="24"/>
          <w:szCs w:val="24"/>
        </w:rPr>
        <w:t xml:space="preserve"> изделий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w:t>
      </w:r>
      <w:r w:rsidR="00C013EE">
        <w:rPr>
          <w:rFonts w:ascii="Times New Roman" w:hAnsi="Times New Roman" w:cs="Times New Roman"/>
          <w:color w:val="000000"/>
          <w:sz w:val="24"/>
          <w:szCs w:val="24"/>
        </w:rPr>
        <w:t>на медицинские изделия</w:t>
      </w:r>
      <w:r w:rsidRPr="002C4B6E">
        <w:rPr>
          <w:rFonts w:ascii="Times New Roman" w:hAnsi="Times New Roman" w:cs="Times New Roman"/>
          <w:color w:val="000000"/>
          <w:sz w:val="24"/>
          <w:szCs w:val="24"/>
        </w:rPr>
        <w:t xml:space="preserve">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132808" w:rsidRDefault="00132808" w:rsidP="000054C6">
      <w:pPr>
        <w:autoSpaceDE w:val="0"/>
        <w:autoSpaceDN w:val="0"/>
        <w:adjustRightInd w:val="0"/>
        <w:spacing w:after="0" w:line="240" w:lineRule="auto"/>
        <w:jc w:val="both"/>
        <w:rPr>
          <w:rFonts w:ascii="Times New Roman" w:hAnsi="Times New Roman" w:cs="Times New Roman"/>
          <w:color w:val="000000"/>
          <w:sz w:val="24"/>
          <w:szCs w:val="24"/>
        </w:rPr>
      </w:pPr>
    </w:p>
    <w:p w:rsidR="009A419F" w:rsidRDefault="009A419F" w:rsidP="000054C6">
      <w:pPr>
        <w:autoSpaceDE w:val="0"/>
        <w:autoSpaceDN w:val="0"/>
        <w:adjustRightInd w:val="0"/>
        <w:spacing w:after="0" w:line="240" w:lineRule="auto"/>
        <w:jc w:val="both"/>
        <w:rPr>
          <w:rFonts w:ascii="Times New Roman" w:hAnsi="Times New Roman" w:cs="Times New Roman"/>
          <w:color w:val="000000"/>
          <w:sz w:val="24"/>
          <w:szCs w:val="24"/>
        </w:rPr>
      </w:pPr>
    </w:p>
    <w:p w:rsidR="005335B5" w:rsidRDefault="00BE7BA3" w:rsidP="00775A28">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sidR="00775A28">
        <w:rPr>
          <w:rFonts w:ascii="Times New Roman" w:hAnsi="Times New Roman" w:cs="Times New Roman"/>
          <w:b/>
          <w:sz w:val="24"/>
          <w:szCs w:val="24"/>
        </w:rPr>
        <w:t>К.</w:t>
      </w: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C63F13">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37969"/>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14491"/>
    <w:rsid w:val="00C302B1"/>
    <w:rsid w:val="00C339B9"/>
    <w:rsid w:val="00C35604"/>
    <w:rsid w:val="00C375D8"/>
    <w:rsid w:val="00C37B5C"/>
    <w:rsid w:val="00C426D6"/>
    <w:rsid w:val="00C57116"/>
    <w:rsid w:val="00C63F13"/>
    <w:rsid w:val="00C65238"/>
    <w:rsid w:val="00C76609"/>
    <w:rsid w:val="00C77E47"/>
    <w:rsid w:val="00C81BA3"/>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67CD"/>
    <w:rsid w:val="00DD0B1D"/>
    <w:rsid w:val="00DD12A2"/>
    <w:rsid w:val="00DD4293"/>
    <w:rsid w:val="00DD6EBA"/>
    <w:rsid w:val="00DE26D1"/>
    <w:rsid w:val="00DE5325"/>
    <w:rsid w:val="00DE7B8E"/>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4BAC"/>
    <w:rsid w:val="00EE3270"/>
    <w:rsid w:val="00EE416A"/>
    <w:rsid w:val="00EE6BA8"/>
    <w:rsid w:val="00EF29FA"/>
    <w:rsid w:val="00F00CE2"/>
    <w:rsid w:val="00F1710E"/>
    <w:rsid w:val="00F17D21"/>
    <w:rsid w:val="00F21499"/>
    <w:rsid w:val="00F2423A"/>
    <w:rsid w:val="00F3557C"/>
    <w:rsid w:val="00F4291D"/>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9</Pages>
  <Words>4284</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315</cp:revision>
  <cp:lastPrinted>2019-07-10T03:12:00Z</cp:lastPrinted>
  <dcterms:created xsi:type="dcterms:W3CDTF">2017-02-20T06:30:00Z</dcterms:created>
  <dcterms:modified xsi:type="dcterms:W3CDTF">2019-07-10T03:16:00Z</dcterms:modified>
</cp:coreProperties>
</file>