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DF01B7">
        <w:rPr>
          <w:sz w:val="28"/>
          <w:szCs w:val="28"/>
        </w:rPr>
        <w:t>32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DF01B7">
        <w:rPr>
          <w:sz w:val="24"/>
          <w:szCs w:val="24"/>
        </w:rPr>
        <w:t>7</w:t>
      </w:r>
      <w:r>
        <w:rPr>
          <w:sz w:val="24"/>
          <w:szCs w:val="24"/>
        </w:rPr>
        <w:t xml:space="preserve"> </w:t>
      </w:r>
      <w:r w:rsidR="00DF01B7">
        <w:rPr>
          <w:sz w:val="24"/>
          <w:szCs w:val="24"/>
        </w:rPr>
        <w:t>апреля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411E0E" w:rsidRDefault="00411E0E" w:rsidP="00411E0E">
      <w:pPr>
        <w:pStyle w:val="a3"/>
        <w:shd w:val="clear" w:color="auto" w:fill="FFFFFF"/>
        <w:spacing w:before="0" w:beforeAutospacing="0" w:after="0" w:afterAutospacing="0"/>
        <w:ind w:left="1069"/>
        <w:jc w:val="both"/>
        <w:textAlignment w:val="baseline"/>
        <w:rPr>
          <w:spacing w:val="2"/>
          <w:sz w:val="22"/>
          <w:szCs w:val="22"/>
          <w:lang w:val="kk-KZ"/>
        </w:rPr>
      </w:pPr>
    </w:p>
    <w:tbl>
      <w:tblPr>
        <w:tblpPr w:leftFromText="180" w:rightFromText="180" w:vertAnchor="text" w:tblpX="93" w:tblpY="1"/>
        <w:tblOverlap w:val="never"/>
        <w:tblW w:w="15465" w:type="dxa"/>
        <w:tblLayout w:type="fixed"/>
        <w:tblLook w:val="04A0"/>
      </w:tblPr>
      <w:tblGrid>
        <w:gridCol w:w="664"/>
        <w:gridCol w:w="2705"/>
        <w:gridCol w:w="8221"/>
        <w:gridCol w:w="709"/>
        <w:gridCol w:w="826"/>
        <w:gridCol w:w="1017"/>
        <w:gridCol w:w="1323"/>
      </w:tblGrid>
      <w:tr w:rsidR="00E37B2F" w:rsidRPr="00E37B2F" w:rsidTr="00CB7B7C">
        <w:trPr>
          <w:trHeight w:val="300"/>
        </w:trPr>
        <w:tc>
          <w:tcPr>
            <w:tcW w:w="6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color w:val="000000"/>
                <w:sz w:val="20"/>
                <w:szCs w:val="20"/>
                <w:lang w:eastAsia="ru-RU"/>
              </w:rPr>
            </w:pPr>
            <w:r w:rsidRPr="00E37B2F">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Лота</w:t>
            </w:r>
          </w:p>
        </w:tc>
        <w:tc>
          <w:tcPr>
            <w:tcW w:w="27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color w:val="000000"/>
                <w:sz w:val="20"/>
                <w:szCs w:val="20"/>
                <w:lang w:eastAsia="ru-RU"/>
              </w:rPr>
            </w:pPr>
            <w:r w:rsidRPr="00E37B2F">
              <w:rPr>
                <w:rFonts w:ascii="Times New Roman" w:eastAsia="Times New Roman" w:hAnsi="Times New Roman" w:cs="Times New Roman"/>
                <w:b/>
                <w:bCs/>
                <w:color w:val="000000"/>
                <w:sz w:val="20"/>
                <w:szCs w:val="20"/>
                <w:lang w:eastAsia="ru-RU"/>
              </w:rPr>
              <w:t>Наименование закупаемых товаров</w:t>
            </w:r>
          </w:p>
        </w:tc>
        <w:tc>
          <w:tcPr>
            <w:tcW w:w="82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color w:val="000000"/>
                <w:sz w:val="20"/>
                <w:szCs w:val="20"/>
                <w:lang w:eastAsia="ru-RU"/>
              </w:rPr>
            </w:pPr>
            <w:r w:rsidRPr="00E37B2F">
              <w:rPr>
                <w:rFonts w:ascii="Times New Roman" w:eastAsia="Times New Roman" w:hAnsi="Times New Roman" w:cs="Times New Roman"/>
                <w:b/>
                <w:bCs/>
                <w:color w:val="000000"/>
                <w:sz w:val="20"/>
                <w:szCs w:val="20"/>
                <w:lang w:eastAsia="ru-RU"/>
              </w:rPr>
              <w:t xml:space="preserve">Техническая спецификация (описание) товаров, работ и услуг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color w:val="000000"/>
                <w:sz w:val="20"/>
                <w:szCs w:val="20"/>
                <w:lang w:eastAsia="ru-RU"/>
              </w:rPr>
            </w:pPr>
            <w:r w:rsidRPr="00E37B2F">
              <w:rPr>
                <w:rFonts w:ascii="Times New Roman" w:eastAsia="Times New Roman" w:hAnsi="Times New Roman" w:cs="Times New Roman"/>
                <w:b/>
                <w:bCs/>
                <w:color w:val="000000"/>
                <w:sz w:val="20"/>
                <w:szCs w:val="20"/>
                <w:lang w:eastAsia="ru-RU"/>
              </w:rPr>
              <w:t>Ед. измерен.</w:t>
            </w:r>
          </w:p>
        </w:tc>
        <w:tc>
          <w:tcPr>
            <w:tcW w:w="8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color w:val="000000"/>
                <w:sz w:val="20"/>
                <w:szCs w:val="20"/>
                <w:lang w:eastAsia="ru-RU"/>
              </w:rPr>
            </w:pPr>
            <w:r w:rsidRPr="00E37B2F">
              <w:rPr>
                <w:rFonts w:ascii="Times New Roman" w:eastAsia="Times New Roman" w:hAnsi="Times New Roman" w:cs="Times New Roman"/>
                <w:b/>
                <w:bCs/>
                <w:color w:val="000000"/>
                <w:sz w:val="20"/>
                <w:szCs w:val="20"/>
                <w:lang w:eastAsia="ru-RU"/>
              </w:rPr>
              <w:t>Кол-во, объем</w:t>
            </w:r>
          </w:p>
        </w:tc>
        <w:tc>
          <w:tcPr>
            <w:tcW w:w="10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color w:val="000000"/>
                <w:sz w:val="20"/>
                <w:szCs w:val="20"/>
                <w:lang w:eastAsia="ru-RU"/>
              </w:rPr>
            </w:pPr>
            <w:r w:rsidRPr="00E37B2F">
              <w:rPr>
                <w:rFonts w:ascii="Times New Roman" w:eastAsia="Times New Roman" w:hAnsi="Times New Roman" w:cs="Times New Roman"/>
                <w:b/>
                <w:bCs/>
                <w:color w:val="000000"/>
                <w:sz w:val="20"/>
                <w:szCs w:val="20"/>
                <w:lang w:eastAsia="ru-RU"/>
              </w:rPr>
              <w:t xml:space="preserve">Цена за единицу, тенге </w:t>
            </w:r>
          </w:p>
        </w:tc>
        <w:tc>
          <w:tcPr>
            <w:tcW w:w="13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color w:val="000000"/>
                <w:sz w:val="20"/>
                <w:szCs w:val="20"/>
                <w:lang w:eastAsia="ru-RU"/>
              </w:rPr>
            </w:pPr>
            <w:r w:rsidRPr="00E37B2F">
              <w:rPr>
                <w:rFonts w:ascii="Times New Roman" w:eastAsia="Times New Roman" w:hAnsi="Times New Roman" w:cs="Times New Roman"/>
                <w:b/>
                <w:bCs/>
                <w:color w:val="000000"/>
                <w:sz w:val="20"/>
                <w:szCs w:val="20"/>
                <w:lang w:eastAsia="ru-RU"/>
              </w:rPr>
              <w:t xml:space="preserve">Сумма,  выделенная для закупок </w:t>
            </w:r>
          </w:p>
        </w:tc>
      </w:tr>
      <w:tr w:rsidR="00E37B2F" w:rsidRPr="00E37B2F" w:rsidTr="00CB7B7C">
        <w:trPr>
          <w:trHeight w:val="664"/>
        </w:trPr>
        <w:tc>
          <w:tcPr>
            <w:tcW w:w="664" w:type="dxa"/>
            <w:vMerge/>
            <w:tcBorders>
              <w:top w:val="single" w:sz="4" w:space="0" w:color="auto"/>
              <w:left w:val="single" w:sz="4" w:space="0" w:color="auto"/>
              <w:bottom w:val="single" w:sz="4" w:space="0" w:color="auto"/>
              <w:right w:val="single" w:sz="4" w:space="0" w:color="auto"/>
            </w:tcBorders>
            <w:vAlign w:val="center"/>
            <w:hideMark/>
          </w:tcPr>
          <w:p w:rsidR="00E37B2F" w:rsidRPr="00E37B2F" w:rsidRDefault="00E37B2F" w:rsidP="00411E0E">
            <w:pPr>
              <w:spacing w:after="0" w:line="240" w:lineRule="auto"/>
              <w:rPr>
                <w:rFonts w:ascii="Times New Roman" w:eastAsia="Times New Roman" w:hAnsi="Times New Roman" w:cs="Times New Roman"/>
                <w:b/>
                <w:bCs/>
                <w:color w:val="000000"/>
                <w:sz w:val="20"/>
                <w:szCs w:val="20"/>
                <w:lang w:eastAsia="ru-RU"/>
              </w:rPr>
            </w:pPr>
          </w:p>
        </w:tc>
        <w:tc>
          <w:tcPr>
            <w:tcW w:w="2705" w:type="dxa"/>
            <w:vMerge/>
            <w:tcBorders>
              <w:top w:val="single" w:sz="4" w:space="0" w:color="auto"/>
              <w:left w:val="single" w:sz="4" w:space="0" w:color="auto"/>
              <w:bottom w:val="single" w:sz="4" w:space="0" w:color="auto"/>
              <w:right w:val="single" w:sz="4" w:space="0" w:color="auto"/>
            </w:tcBorders>
            <w:vAlign w:val="center"/>
            <w:hideMark/>
          </w:tcPr>
          <w:p w:rsidR="00E37B2F" w:rsidRPr="00E37B2F" w:rsidRDefault="00E37B2F" w:rsidP="00411E0E">
            <w:pPr>
              <w:spacing w:after="0" w:line="240" w:lineRule="auto"/>
              <w:rPr>
                <w:rFonts w:ascii="Times New Roman" w:eastAsia="Times New Roman" w:hAnsi="Times New Roman" w:cs="Times New Roman"/>
                <w:b/>
                <w:bCs/>
                <w:color w:val="000000"/>
                <w:sz w:val="20"/>
                <w:szCs w:val="20"/>
                <w:lang w:eastAsia="ru-RU"/>
              </w:rPr>
            </w:pPr>
          </w:p>
        </w:tc>
        <w:tc>
          <w:tcPr>
            <w:tcW w:w="8221" w:type="dxa"/>
            <w:vMerge/>
            <w:tcBorders>
              <w:top w:val="single" w:sz="4" w:space="0" w:color="auto"/>
              <w:left w:val="single" w:sz="4" w:space="0" w:color="auto"/>
              <w:bottom w:val="single" w:sz="4" w:space="0" w:color="auto"/>
              <w:right w:val="single" w:sz="4" w:space="0" w:color="auto"/>
            </w:tcBorders>
            <w:vAlign w:val="center"/>
            <w:hideMark/>
          </w:tcPr>
          <w:p w:rsidR="00E37B2F" w:rsidRPr="00E37B2F" w:rsidRDefault="00E37B2F" w:rsidP="00411E0E">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7B2F" w:rsidRPr="00E37B2F" w:rsidRDefault="00E37B2F" w:rsidP="00411E0E">
            <w:pPr>
              <w:spacing w:after="0" w:line="240" w:lineRule="auto"/>
              <w:rPr>
                <w:rFonts w:ascii="Times New Roman" w:eastAsia="Times New Roman" w:hAnsi="Times New Roman" w:cs="Times New Roman"/>
                <w:b/>
                <w:bCs/>
                <w:color w:val="000000"/>
                <w:sz w:val="20"/>
                <w:szCs w:val="20"/>
                <w:lang w:eastAsia="ru-RU"/>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E37B2F" w:rsidRPr="00E37B2F" w:rsidRDefault="00E37B2F" w:rsidP="00411E0E">
            <w:pPr>
              <w:spacing w:after="0" w:line="240" w:lineRule="auto"/>
              <w:rPr>
                <w:rFonts w:ascii="Times New Roman" w:eastAsia="Times New Roman" w:hAnsi="Times New Roman" w:cs="Times New Roman"/>
                <w:b/>
                <w:bCs/>
                <w:color w:val="000000"/>
                <w:sz w:val="20"/>
                <w:szCs w:val="20"/>
                <w:lang w:eastAsia="ru-RU"/>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E37B2F" w:rsidRPr="00E37B2F" w:rsidRDefault="00E37B2F" w:rsidP="00411E0E">
            <w:pPr>
              <w:spacing w:after="0" w:line="240" w:lineRule="auto"/>
              <w:rPr>
                <w:rFonts w:ascii="Times New Roman" w:eastAsia="Times New Roman" w:hAnsi="Times New Roman" w:cs="Times New Roman"/>
                <w:b/>
                <w:bCs/>
                <w:color w:val="000000"/>
                <w:sz w:val="20"/>
                <w:szCs w:val="20"/>
                <w:lang w:eastAsia="ru-RU"/>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E37B2F" w:rsidRPr="00E37B2F" w:rsidRDefault="00E37B2F" w:rsidP="00411E0E">
            <w:pPr>
              <w:spacing w:after="0" w:line="240" w:lineRule="auto"/>
              <w:rPr>
                <w:rFonts w:ascii="Times New Roman" w:eastAsia="Times New Roman" w:hAnsi="Times New Roman" w:cs="Times New Roman"/>
                <w:b/>
                <w:bCs/>
                <w:color w:val="000000"/>
                <w:sz w:val="20"/>
                <w:szCs w:val="20"/>
                <w:lang w:eastAsia="ru-RU"/>
              </w:rPr>
            </w:pPr>
          </w:p>
        </w:tc>
      </w:tr>
      <w:tr w:rsidR="00E37B2F" w:rsidRPr="00E37B2F" w:rsidTr="00CB7B7C">
        <w:trPr>
          <w:trHeight w:val="70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i/>
                <w:iCs/>
                <w:color w:val="000000"/>
                <w:sz w:val="20"/>
                <w:szCs w:val="20"/>
                <w:lang w:eastAsia="ru-RU"/>
              </w:rPr>
            </w:pPr>
            <w:r w:rsidRPr="00E37B2F">
              <w:rPr>
                <w:rFonts w:ascii="Times New Roman" w:eastAsia="Times New Roman" w:hAnsi="Times New Roman" w:cs="Times New Roman"/>
                <w:b/>
                <w:bCs/>
                <w:i/>
                <w:iCs/>
                <w:color w:val="000000"/>
                <w:sz w:val="20"/>
                <w:szCs w:val="20"/>
                <w:lang w:eastAsia="ru-RU"/>
              </w:rPr>
              <w:t>1</w:t>
            </w:r>
          </w:p>
        </w:tc>
        <w:tc>
          <w:tcPr>
            <w:tcW w:w="2705" w:type="dxa"/>
            <w:tcBorders>
              <w:top w:val="nil"/>
              <w:left w:val="nil"/>
              <w:bottom w:val="single" w:sz="4" w:space="0" w:color="auto"/>
              <w:right w:val="single" w:sz="4" w:space="0" w:color="auto"/>
            </w:tcBorders>
            <w:shd w:val="clear" w:color="auto" w:fill="auto"/>
            <w:hideMark/>
          </w:tcPr>
          <w:p w:rsidR="00E37B2F" w:rsidRPr="00E37B2F" w:rsidRDefault="00E37B2F" w:rsidP="00411E0E">
            <w:pPr>
              <w:spacing w:after="0" w:line="240" w:lineRule="auto"/>
              <w:rPr>
                <w:rFonts w:ascii="Times New Roman" w:eastAsia="Times New Roman" w:hAnsi="Times New Roman" w:cs="Times New Roman"/>
                <w:bCs/>
                <w:color w:val="000000"/>
                <w:lang w:eastAsia="ru-RU"/>
              </w:rPr>
            </w:pPr>
            <w:r w:rsidRPr="00E37B2F">
              <w:rPr>
                <w:rFonts w:ascii="Times New Roman" w:eastAsia="Times New Roman" w:hAnsi="Times New Roman" w:cs="Times New Roman"/>
                <w:bCs/>
                <w:color w:val="000000"/>
                <w:lang w:eastAsia="ru-RU"/>
              </w:rPr>
              <w:t xml:space="preserve">Раствор для </w:t>
            </w:r>
            <w:proofErr w:type="spellStart"/>
            <w:r w:rsidRPr="00E37B2F">
              <w:rPr>
                <w:rFonts w:ascii="Times New Roman" w:eastAsia="Times New Roman" w:hAnsi="Times New Roman" w:cs="Times New Roman"/>
                <w:bCs/>
                <w:color w:val="000000"/>
                <w:lang w:eastAsia="ru-RU"/>
              </w:rPr>
              <w:t>гемофильтрации</w:t>
            </w:r>
            <w:proofErr w:type="spellEnd"/>
            <w:r w:rsidRPr="00E37B2F">
              <w:rPr>
                <w:rFonts w:ascii="Times New Roman" w:eastAsia="Times New Roman" w:hAnsi="Times New Roman" w:cs="Times New Roman"/>
                <w:bCs/>
                <w:color w:val="000000"/>
                <w:lang w:eastAsia="ru-RU"/>
              </w:rPr>
              <w:t xml:space="preserve">  с Калием</w:t>
            </w:r>
          </w:p>
        </w:tc>
        <w:tc>
          <w:tcPr>
            <w:tcW w:w="8221" w:type="dxa"/>
            <w:tcBorders>
              <w:top w:val="nil"/>
              <w:left w:val="nil"/>
              <w:bottom w:val="single" w:sz="4" w:space="0" w:color="auto"/>
              <w:right w:val="single" w:sz="4" w:space="0" w:color="auto"/>
            </w:tcBorders>
            <w:shd w:val="clear" w:color="auto" w:fill="auto"/>
            <w:hideMark/>
          </w:tcPr>
          <w:p w:rsidR="00E37B2F" w:rsidRPr="00E37B2F" w:rsidRDefault="00E37B2F" w:rsidP="00411E0E">
            <w:pPr>
              <w:spacing w:after="0" w:line="240" w:lineRule="auto"/>
              <w:rPr>
                <w:rFonts w:ascii="Times New Roman" w:eastAsia="Times New Roman" w:hAnsi="Times New Roman" w:cs="Times New Roman"/>
                <w:bCs/>
                <w:color w:val="000000"/>
                <w:lang w:eastAsia="ru-RU"/>
              </w:rPr>
            </w:pPr>
            <w:r w:rsidRPr="00E37B2F">
              <w:rPr>
                <w:rFonts w:ascii="Times New Roman" w:eastAsia="Times New Roman" w:hAnsi="Times New Roman" w:cs="Times New Roman"/>
                <w:bCs/>
                <w:color w:val="000000"/>
                <w:lang w:eastAsia="ru-RU"/>
              </w:rPr>
              <w:t xml:space="preserve">Раствор для </w:t>
            </w:r>
            <w:proofErr w:type="spellStart"/>
            <w:r w:rsidRPr="00E37B2F">
              <w:rPr>
                <w:rFonts w:ascii="Times New Roman" w:eastAsia="Times New Roman" w:hAnsi="Times New Roman" w:cs="Times New Roman"/>
                <w:bCs/>
                <w:color w:val="000000"/>
                <w:lang w:eastAsia="ru-RU"/>
              </w:rPr>
              <w:t>гемофильтрации</w:t>
            </w:r>
            <w:proofErr w:type="spellEnd"/>
            <w:r w:rsidRPr="00E37B2F">
              <w:rPr>
                <w:rFonts w:ascii="Times New Roman" w:eastAsia="Times New Roman" w:hAnsi="Times New Roman" w:cs="Times New Roman"/>
                <w:bCs/>
                <w:color w:val="000000"/>
                <w:lang w:eastAsia="ru-RU"/>
              </w:rPr>
              <w:t xml:space="preserve">  с Калием предназначен для больных с острой почечной недостаточностью, 5000 мл  к аппарату </w:t>
            </w:r>
            <w:proofErr w:type="spellStart"/>
            <w:r w:rsidRPr="00E37B2F">
              <w:rPr>
                <w:rFonts w:ascii="Times New Roman" w:eastAsia="Times New Roman" w:hAnsi="Times New Roman" w:cs="Times New Roman"/>
                <w:bCs/>
                <w:color w:val="000000"/>
                <w:lang w:eastAsia="ru-RU"/>
              </w:rPr>
              <w:t>Diapact</w:t>
            </w:r>
            <w:proofErr w:type="spellEnd"/>
            <w:r w:rsidRPr="00E37B2F">
              <w:rPr>
                <w:rFonts w:ascii="Times New Roman" w:eastAsia="Times New Roman" w:hAnsi="Times New Roman" w:cs="Times New Roman"/>
                <w:bCs/>
                <w:color w:val="000000"/>
                <w:lang w:eastAsia="ru-RU"/>
              </w:rPr>
              <w:t xml:space="preserve"> CRRT </w:t>
            </w:r>
          </w:p>
        </w:tc>
        <w:tc>
          <w:tcPr>
            <w:tcW w:w="709"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bCs/>
                <w:lang w:eastAsia="ru-RU"/>
              </w:rPr>
            </w:pPr>
            <w:proofErr w:type="spellStart"/>
            <w:proofErr w:type="gramStart"/>
            <w:r w:rsidRPr="00E37B2F">
              <w:rPr>
                <w:rFonts w:ascii="Times New Roman" w:eastAsia="Times New Roman" w:hAnsi="Times New Roman" w:cs="Times New Roman"/>
                <w:bCs/>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bCs/>
                <w:lang w:eastAsia="ru-RU"/>
              </w:rPr>
            </w:pPr>
            <w:r w:rsidRPr="00E37B2F">
              <w:rPr>
                <w:rFonts w:ascii="Times New Roman" w:eastAsia="Times New Roman" w:hAnsi="Times New Roman" w:cs="Times New Roman"/>
                <w:bCs/>
                <w:lang w:eastAsia="ru-RU"/>
              </w:rPr>
              <w:t>140</w:t>
            </w:r>
          </w:p>
        </w:tc>
        <w:tc>
          <w:tcPr>
            <w:tcW w:w="1017"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bCs/>
                <w:lang w:eastAsia="ru-RU"/>
              </w:rPr>
            </w:pPr>
            <w:r w:rsidRPr="00E37B2F">
              <w:rPr>
                <w:rFonts w:ascii="Times New Roman" w:eastAsia="Times New Roman" w:hAnsi="Times New Roman" w:cs="Times New Roman"/>
                <w:bCs/>
                <w:lang w:eastAsia="ru-RU"/>
              </w:rPr>
              <w:t>15</w:t>
            </w:r>
            <w:r w:rsidR="00DF01B7">
              <w:rPr>
                <w:rFonts w:ascii="Times New Roman" w:eastAsia="Times New Roman" w:hAnsi="Times New Roman" w:cs="Times New Roman"/>
                <w:bCs/>
                <w:lang w:eastAsia="ru-RU"/>
              </w:rPr>
              <w:t xml:space="preserve"> </w:t>
            </w:r>
            <w:r w:rsidRPr="00E37B2F">
              <w:rPr>
                <w:rFonts w:ascii="Times New Roman" w:eastAsia="Times New Roman" w:hAnsi="Times New Roman" w:cs="Times New Roman"/>
                <w:bCs/>
                <w:lang w:eastAsia="ru-RU"/>
              </w:rPr>
              <w:t>000</w:t>
            </w:r>
          </w:p>
        </w:tc>
        <w:tc>
          <w:tcPr>
            <w:tcW w:w="1323"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bCs/>
                <w:lang w:eastAsia="ru-RU"/>
              </w:rPr>
            </w:pPr>
            <w:r w:rsidRPr="00E37B2F">
              <w:rPr>
                <w:rFonts w:ascii="Times New Roman" w:eastAsia="Times New Roman" w:hAnsi="Times New Roman" w:cs="Times New Roman"/>
                <w:bCs/>
                <w:lang w:eastAsia="ru-RU"/>
              </w:rPr>
              <w:t>2 100 000,0</w:t>
            </w:r>
          </w:p>
        </w:tc>
      </w:tr>
      <w:tr w:rsidR="00E37B2F" w:rsidRPr="00E37B2F" w:rsidTr="00CB7B7C">
        <w:trPr>
          <w:trHeight w:val="55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i/>
                <w:iCs/>
                <w:color w:val="000000"/>
                <w:sz w:val="20"/>
                <w:szCs w:val="20"/>
                <w:lang w:eastAsia="ru-RU"/>
              </w:rPr>
            </w:pPr>
            <w:r w:rsidRPr="00E37B2F">
              <w:rPr>
                <w:rFonts w:ascii="Times New Roman" w:eastAsia="Times New Roman" w:hAnsi="Times New Roman" w:cs="Times New Roman"/>
                <w:b/>
                <w:bCs/>
                <w:i/>
                <w:iCs/>
                <w:color w:val="000000"/>
                <w:sz w:val="20"/>
                <w:szCs w:val="20"/>
                <w:lang w:eastAsia="ru-RU"/>
              </w:rPr>
              <w:t>2</w:t>
            </w:r>
          </w:p>
        </w:tc>
        <w:tc>
          <w:tcPr>
            <w:tcW w:w="2705" w:type="dxa"/>
            <w:tcBorders>
              <w:top w:val="nil"/>
              <w:left w:val="nil"/>
              <w:bottom w:val="single" w:sz="4" w:space="0" w:color="auto"/>
              <w:right w:val="single" w:sz="4" w:space="0" w:color="auto"/>
            </w:tcBorders>
            <w:shd w:val="clear" w:color="auto" w:fill="auto"/>
            <w:hideMark/>
          </w:tcPr>
          <w:p w:rsidR="00E37B2F" w:rsidRPr="00E37B2F" w:rsidRDefault="00E37B2F" w:rsidP="00411E0E">
            <w:pPr>
              <w:spacing w:after="0" w:line="240" w:lineRule="auto"/>
              <w:rPr>
                <w:rFonts w:ascii="Times New Roman" w:eastAsia="Times New Roman" w:hAnsi="Times New Roman" w:cs="Times New Roman"/>
                <w:bCs/>
                <w:color w:val="000000"/>
                <w:lang w:eastAsia="ru-RU"/>
              </w:rPr>
            </w:pPr>
            <w:r w:rsidRPr="00E37B2F">
              <w:rPr>
                <w:rFonts w:ascii="Times New Roman" w:eastAsia="Times New Roman" w:hAnsi="Times New Roman" w:cs="Times New Roman"/>
                <w:bCs/>
                <w:color w:val="000000"/>
                <w:lang w:eastAsia="ru-RU"/>
              </w:rPr>
              <w:t>Капиллярный диализатор с площадью мембраны 1,5-1,8 кв</w:t>
            </w:r>
            <w:proofErr w:type="gramStart"/>
            <w:r w:rsidRPr="00E37B2F">
              <w:rPr>
                <w:rFonts w:ascii="Times New Roman" w:eastAsia="Times New Roman" w:hAnsi="Times New Roman" w:cs="Times New Roman"/>
                <w:bCs/>
                <w:color w:val="000000"/>
                <w:lang w:eastAsia="ru-RU"/>
              </w:rPr>
              <w:t>.м</w:t>
            </w:r>
            <w:proofErr w:type="gramEnd"/>
          </w:p>
        </w:tc>
        <w:tc>
          <w:tcPr>
            <w:tcW w:w="8221" w:type="dxa"/>
            <w:tcBorders>
              <w:top w:val="nil"/>
              <w:left w:val="nil"/>
              <w:bottom w:val="single" w:sz="4" w:space="0" w:color="auto"/>
              <w:right w:val="single" w:sz="4" w:space="0" w:color="auto"/>
            </w:tcBorders>
            <w:shd w:val="clear" w:color="auto" w:fill="auto"/>
            <w:hideMark/>
          </w:tcPr>
          <w:p w:rsidR="00E37B2F" w:rsidRPr="00E37B2F" w:rsidRDefault="00E37B2F" w:rsidP="00411E0E">
            <w:pPr>
              <w:spacing w:after="0" w:line="240" w:lineRule="auto"/>
              <w:rPr>
                <w:rFonts w:ascii="Times New Roman" w:eastAsia="Times New Roman" w:hAnsi="Times New Roman" w:cs="Times New Roman"/>
                <w:bCs/>
                <w:color w:val="000000"/>
                <w:lang w:eastAsia="ru-RU"/>
              </w:rPr>
            </w:pPr>
            <w:r w:rsidRPr="00E37B2F">
              <w:rPr>
                <w:rFonts w:ascii="Times New Roman" w:eastAsia="Times New Roman" w:hAnsi="Times New Roman" w:cs="Times New Roman"/>
                <w:bCs/>
                <w:color w:val="000000"/>
                <w:lang w:eastAsia="ru-RU"/>
              </w:rPr>
              <w:t>Капиллярный диализатор с площадью мембраны 1,5-1,8 кв.</w:t>
            </w:r>
            <w:r w:rsidR="00411E0E">
              <w:rPr>
                <w:rFonts w:ascii="Times New Roman" w:eastAsia="Times New Roman" w:hAnsi="Times New Roman" w:cs="Times New Roman"/>
                <w:bCs/>
                <w:color w:val="000000"/>
                <w:lang w:eastAsia="ru-RU"/>
              </w:rPr>
              <w:t xml:space="preserve"> </w:t>
            </w:r>
            <w:r w:rsidRPr="00E37B2F">
              <w:rPr>
                <w:rFonts w:ascii="Times New Roman" w:eastAsia="Times New Roman" w:hAnsi="Times New Roman" w:cs="Times New Roman"/>
                <w:bCs/>
                <w:color w:val="000000"/>
                <w:lang w:eastAsia="ru-RU"/>
              </w:rPr>
              <w:t>м</w:t>
            </w:r>
          </w:p>
        </w:tc>
        <w:tc>
          <w:tcPr>
            <w:tcW w:w="709"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bCs/>
                <w:lang w:eastAsia="ru-RU"/>
              </w:rPr>
            </w:pPr>
            <w:proofErr w:type="spellStart"/>
            <w:proofErr w:type="gramStart"/>
            <w:r w:rsidRPr="00E37B2F">
              <w:rPr>
                <w:rFonts w:ascii="Times New Roman" w:eastAsia="Times New Roman" w:hAnsi="Times New Roman" w:cs="Times New Roman"/>
                <w:bCs/>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bCs/>
                <w:lang w:eastAsia="ru-RU"/>
              </w:rPr>
            </w:pPr>
            <w:r w:rsidRPr="00E37B2F">
              <w:rPr>
                <w:rFonts w:ascii="Times New Roman" w:eastAsia="Times New Roman" w:hAnsi="Times New Roman" w:cs="Times New Roman"/>
                <w:bCs/>
                <w:lang w:eastAsia="ru-RU"/>
              </w:rPr>
              <w:t>20</w:t>
            </w:r>
          </w:p>
        </w:tc>
        <w:tc>
          <w:tcPr>
            <w:tcW w:w="1017"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bCs/>
                <w:lang w:eastAsia="ru-RU"/>
              </w:rPr>
            </w:pPr>
            <w:r w:rsidRPr="00E37B2F">
              <w:rPr>
                <w:rFonts w:ascii="Times New Roman" w:eastAsia="Times New Roman" w:hAnsi="Times New Roman" w:cs="Times New Roman"/>
                <w:bCs/>
                <w:lang w:eastAsia="ru-RU"/>
              </w:rPr>
              <w:t>7</w:t>
            </w:r>
            <w:r w:rsidR="00DF01B7">
              <w:rPr>
                <w:rFonts w:ascii="Times New Roman" w:eastAsia="Times New Roman" w:hAnsi="Times New Roman" w:cs="Times New Roman"/>
                <w:bCs/>
                <w:lang w:eastAsia="ru-RU"/>
              </w:rPr>
              <w:t xml:space="preserve"> </w:t>
            </w:r>
            <w:r w:rsidRPr="00E37B2F">
              <w:rPr>
                <w:rFonts w:ascii="Times New Roman" w:eastAsia="Times New Roman" w:hAnsi="Times New Roman" w:cs="Times New Roman"/>
                <w:bCs/>
                <w:lang w:eastAsia="ru-RU"/>
              </w:rPr>
              <w:t>800</w:t>
            </w:r>
          </w:p>
        </w:tc>
        <w:tc>
          <w:tcPr>
            <w:tcW w:w="1323"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bCs/>
                <w:lang w:eastAsia="ru-RU"/>
              </w:rPr>
            </w:pPr>
            <w:r w:rsidRPr="00E37B2F">
              <w:rPr>
                <w:rFonts w:ascii="Times New Roman" w:eastAsia="Times New Roman" w:hAnsi="Times New Roman" w:cs="Times New Roman"/>
                <w:bCs/>
                <w:lang w:eastAsia="ru-RU"/>
              </w:rPr>
              <w:t>156 000,0</w:t>
            </w:r>
          </w:p>
        </w:tc>
      </w:tr>
      <w:tr w:rsidR="00E37B2F" w:rsidRPr="00E37B2F" w:rsidTr="00CB7B7C">
        <w:trPr>
          <w:trHeight w:val="54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37B2F" w:rsidRPr="00E37B2F" w:rsidRDefault="00E37B2F" w:rsidP="00411E0E">
            <w:pPr>
              <w:spacing w:after="0" w:line="240" w:lineRule="auto"/>
              <w:jc w:val="center"/>
              <w:rPr>
                <w:rFonts w:ascii="Times New Roman" w:eastAsia="Times New Roman" w:hAnsi="Times New Roman" w:cs="Times New Roman"/>
                <w:b/>
                <w:bCs/>
                <w:i/>
                <w:iCs/>
                <w:color w:val="000000"/>
                <w:sz w:val="20"/>
                <w:szCs w:val="20"/>
                <w:lang w:eastAsia="ru-RU"/>
              </w:rPr>
            </w:pPr>
            <w:r w:rsidRPr="00E37B2F">
              <w:rPr>
                <w:rFonts w:ascii="Times New Roman" w:eastAsia="Times New Roman" w:hAnsi="Times New Roman" w:cs="Times New Roman"/>
                <w:b/>
                <w:bCs/>
                <w:i/>
                <w:iCs/>
                <w:color w:val="000000"/>
                <w:sz w:val="20"/>
                <w:szCs w:val="20"/>
                <w:lang w:eastAsia="ru-RU"/>
              </w:rPr>
              <w:t>3</w:t>
            </w:r>
          </w:p>
        </w:tc>
        <w:tc>
          <w:tcPr>
            <w:tcW w:w="2705" w:type="dxa"/>
            <w:tcBorders>
              <w:top w:val="nil"/>
              <w:left w:val="nil"/>
              <w:bottom w:val="single" w:sz="4" w:space="0" w:color="auto"/>
              <w:right w:val="nil"/>
            </w:tcBorders>
            <w:shd w:val="clear" w:color="auto" w:fill="auto"/>
            <w:hideMark/>
          </w:tcPr>
          <w:p w:rsidR="00E37B2F" w:rsidRPr="00E37B2F" w:rsidRDefault="00E37B2F" w:rsidP="00411E0E">
            <w:pPr>
              <w:spacing w:after="0" w:line="240" w:lineRule="auto"/>
              <w:rPr>
                <w:rFonts w:ascii="Times New Roman" w:eastAsia="Times New Roman" w:hAnsi="Times New Roman" w:cs="Times New Roman"/>
                <w:bCs/>
                <w:color w:val="000000"/>
                <w:lang w:eastAsia="ru-RU"/>
              </w:rPr>
            </w:pPr>
            <w:r w:rsidRPr="00E37B2F">
              <w:rPr>
                <w:rFonts w:ascii="Times New Roman" w:eastAsia="Times New Roman" w:hAnsi="Times New Roman" w:cs="Times New Roman"/>
                <w:bCs/>
                <w:color w:val="000000"/>
                <w:lang w:eastAsia="ru-RU"/>
              </w:rPr>
              <w:t xml:space="preserve">Набор магистралей к аппарату </w:t>
            </w:r>
            <w:proofErr w:type="spellStart"/>
            <w:r w:rsidRPr="00E37B2F">
              <w:rPr>
                <w:rFonts w:ascii="Times New Roman" w:eastAsia="Times New Roman" w:hAnsi="Times New Roman" w:cs="Times New Roman"/>
                <w:bCs/>
                <w:color w:val="000000"/>
                <w:lang w:eastAsia="ru-RU"/>
              </w:rPr>
              <w:t>Diapact</w:t>
            </w:r>
            <w:proofErr w:type="spellEnd"/>
            <w:r w:rsidRPr="00E37B2F">
              <w:rPr>
                <w:rFonts w:ascii="Times New Roman" w:eastAsia="Times New Roman" w:hAnsi="Times New Roman" w:cs="Times New Roman"/>
                <w:bCs/>
                <w:color w:val="000000"/>
                <w:lang w:eastAsia="ru-RU"/>
              </w:rPr>
              <w:t xml:space="preserve"> CRRT </w:t>
            </w:r>
          </w:p>
        </w:tc>
        <w:tc>
          <w:tcPr>
            <w:tcW w:w="8221" w:type="dxa"/>
            <w:tcBorders>
              <w:top w:val="nil"/>
              <w:left w:val="single" w:sz="4" w:space="0" w:color="auto"/>
              <w:bottom w:val="single" w:sz="4" w:space="0" w:color="auto"/>
              <w:right w:val="single" w:sz="4" w:space="0" w:color="auto"/>
            </w:tcBorders>
            <w:shd w:val="clear" w:color="auto" w:fill="auto"/>
            <w:hideMark/>
          </w:tcPr>
          <w:p w:rsidR="00E37B2F" w:rsidRPr="00E37B2F" w:rsidRDefault="00E37B2F" w:rsidP="00411E0E">
            <w:pPr>
              <w:spacing w:after="0" w:line="240" w:lineRule="auto"/>
              <w:rPr>
                <w:rFonts w:ascii="Times New Roman" w:eastAsia="Times New Roman" w:hAnsi="Times New Roman" w:cs="Times New Roman"/>
                <w:color w:val="000000"/>
                <w:lang w:eastAsia="ru-RU"/>
              </w:rPr>
            </w:pPr>
            <w:r w:rsidRPr="00E37B2F">
              <w:rPr>
                <w:rFonts w:ascii="Times New Roman" w:eastAsia="Times New Roman" w:hAnsi="Times New Roman" w:cs="Times New Roman"/>
                <w:color w:val="000000"/>
                <w:lang w:eastAsia="ru-RU"/>
              </w:rPr>
              <w:t xml:space="preserve">Набор магистралей к аппарату </w:t>
            </w:r>
            <w:proofErr w:type="spellStart"/>
            <w:r w:rsidRPr="00E37B2F">
              <w:rPr>
                <w:rFonts w:ascii="Times New Roman" w:eastAsia="Times New Roman" w:hAnsi="Times New Roman" w:cs="Times New Roman"/>
                <w:color w:val="000000"/>
                <w:lang w:eastAsia="ru-RU"/>
              </w:rPr>
              <w:t>Diapact</w:t>
            </w:r>
            <w:proofErr w:type="spellEnd"/>
            <w:r w:rsidRPr="00E37B2F">
              <w:rPr>
                <w:rFonts w:ascii="Times New Roman" w:eastAsia="Times New Roman" w:hAnsi="Times New Roman" w:cs="Times New Roman"/>
                <w:color w:val="000000"/>
                <w:lang w:eastAsia="ru-RU"/>
              </w:rPr>
              <w:t xml:space="preserve"> CRRT </w:t>
            </w:r>
          </w:p>
        </w:tc>
        <w:tc>
          <w:tcPr>
            <w:tcW w:w="709"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lang w:eastAsia="ru-RU"/>
              </w:rPr>
            </w:pPr>
            <w:proofErr w:type="spellStart"/>
            <w:proofErr w:type="gramStart"/>
            <w:r w:rsidRPr="00E37B2F">
              <w:rPr>
                <w:rFonts w:ascii="Times New Roman" w:eastAsia="Times New Roman" w:hAnsi="Times New Roman" w:cs="Times New Roman"/>
                <w:lang w:eastAsia="ru-RU"/>
              </w:rPr>
              <w:t>шт</w:t>
            </w:r>
            <w:proofErr w:type="spellEnd"/>
            <w:proofErr w:type="gramEnd"/>
          </w:p>
        </w:tc>
        <w:tc>
          <w:tcPr>
            <w:tcW w:w="826"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lang w:eastAsia="ru-RU"/>
              </w:rPr>
            </w:pPr>
            <w:r w:rsidRPr="00E37B2F">
              <w:rPr>
                <w:rFonts w:ascii="Times New Roman" w:eastAsia="Times New Roman" w:hAnsi="Times New Roman" w:cs="Times New Roman"/>
                <w:lang w:eastAsia="ru-RU"/>
              </w:rPr>
              <w:t>23</w:t>
            </w:r>
          </w:p>
        </w:tc>
        <w:tc>
          <w:tcPr>
            <w:tcW w:w="1017"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lang w:eastAsia="ru-RU"/>
              </w:rPr>
            </w:pPr>
            <w:r w:rsidRPr="00E37B2F">
              <w:rPr>
                <w:rFonts w:ascii="Times New Roman" w:eastAsia="Times New Roman" w:hAnsi="Times New Roman" w:cs="Times New Roman"/>
                <w:lang w:eastAsia="ru-RU"/>
              </w:rPr>
              <w:t>35</w:t>
            </w:r>
            <w:r w:rsidR="00DF01B7">
              <w:rPr>
                <w:rFonts w:ascii="Times New Roman" w:eastAsia="Times New Roman" w:hAnsi="Times New Roman" w:cs="Times New Roman"/>
                <w:lang w:eastAsia="ru-RU"/>
              </w:rPr>
              <w:t xml:space="preserve"> </w:t>
            </w:r>
            <w:r w:rsidRPr="00E37B2F">
              <w:rPr>
                <w:rFonts w:ascii="Times New Roman" w:eastAsia="Times New Roman" w:hAnsi="Times New Roman" w:cs="Times New Roman"/>
                <w:lang w:eastAsia="ru-RU"/>
              </w:rPr>
              <w:t>000</w:t>
            </w:r>
          </w:p>
        </w:tc>
        <w:tc>
          <w:tcPr>
            <w:tcW w:w="1323" w:type="dxa"/>
            <w:tcBorders>
              <w:top w:val="nil"/>
              <w:left w:val="nil"/>
              <w:bottom w:val="single" w:sz="4" w:space="0" w:color="auto"/>
              <w:right w:val="single" w:sz="4" w:space="0" w:color="auto"/>
            </w:tcBorders>
            <w:shd w:val="clear" w:color="auto" w:fill="auto"/>
            <w:vAlign w:val="center"/>
            <w:hideMark/>
          </w:tcPr>
          <w:p w:rsidR="00E37B2F" w:rsidRPr="00E37B2F" w:rsidRDefault="00E37B2F" w:rsidP="00411E0E">
            <w:pPr>
              <w:spacing w:after="0" w:line="240" w:lineRule="auto"/>
              <w:jc w:val="center"/>
              <w:rPr>
                <w:rFonts w:ascii="Times New Roman" w:eastAsia="Times New Roman" w:hAnsi="Times New Roman" w:cs="Times New Roman"/>
                <w:lang w:eastAsia="ru-RU"/>
              </w:rPr>
            </w:pPr>
            <w:r w:rsidRPr="00E37B2F">
              <w:rPr>
                <w:rFonts w:ascii="Times New Roman" w:eastAsia="Times New Roman" w:hAnsi="Times New Roman" w:cs="Times New Roman"/>
                <w:lang w:eastAsia="ru-RU"/>
              </w:rPr>
              <w:t>805 000,0</w:t>
            </w:r>
          </w:p>
        </w:tc>
      </w:tr>
      <w:tr w:rsidR="00DF01B7" w:rsidRPr="00E37B2F" w:rsidTr="00DF01B7">
        <w:trPr>
          <w:trHeight w:val="30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F01B7" w:rsidRPr="00E37B2F" w:rsidRDefault="00DF01B7" w:rsidP="00411E0E">
            <w:pPr>
              <w:spacing w:after="0" w:line="240" w:lineRule="auto"/>
              <w:jc w:val="center"/>
              <w:rPr>
                <w:rFonts w:ascii="Times New Roman" w:eastAsia="Times New Roman" w:hAnsi="Times New Roman" w:cs="Times New Roman"/>
                <w:b/>
                <w:bCs/>
                <w:i/>
                <w:iCs/>
                <w:color w:val="000000"/>
                <w:sz w:val="20"/>
                <w:szCs w:val="20"/>
                <w:lang w:eastAsia="ru-RU"/>
              </w:rPr>
            </w:pPr>
          </w:p>
        </w:tc>
        <w:tc>
          <w:tcPr>
            <w:tcW w:w="2705" w:type="dxa"/>
            <w:tcBorders>
              <w:top w:val="nil"/>
              <w:left w:val="nil"/>
              <w:bottom w:val="single" w:sz="4" w:space="0" w:color="auto"/>
              <w:right w:val="nil"/>
            </w:tcBorders>
            <w:shd w:val="clear" w:color="auto" w:fill="auto"/>
            <w:hideMark/>
          </w:tcPr>
          <w:p w:rsidR="00DF01B7" w:rsidRPr="00DF01B7" w:rsidRDefault="00DF01B7" w:rsidP="00411E0E">
            <w:pPr>
              <w:spacing w:after="0" w:line="240" w:lineRule="auto"/>
              <w:rPr>
                <w:rFonts w:ascii="Times New Roman" w:eastAsia="Times New Roman" w:hAnsi="Times New Roman" w:cs="Times New Roman"/>
                <w:b/>
                <w:bCs/>
                <w:color w:val="000000"/>
                <w:lang w:eastAsia="ru-RU"/>
              </w:rPr>
            </w:pPr>
            <w:r w:rsidRPr="00DF01B7">
              <w:rPr>
                <w:rFonts w:ascii="Times New Roman" w:eastAsia="Times New Roman" w:hAnsi="Times New Roman" w:cs="Times New Roman"/>
                <w:b/>
                <w:bCs/>
                <w:color w:val="000000"/>
                <w:lang w:eastAsia="ru-RU"/>
              </w:rPr>
              <w:t xml:space="preserve">Ручная </w:t>
            </w:r>
            <w:proofErr w:type="spellStart"/>
            <w:r w:rsidRPr="00DF01B7">
              <w:rPr>
                <w:rFonts w:ascii="Times New Roman" w:eastAsia="Times New Roman" w:hAnsi="Times New Roman" w:cs="Times New Roman"/>
                <w:b/>
                <w:bCs/>
                <w:color w:val="000000"/>
                <w:lang w:eastAsia="ru-RU"/>
              </w:rPr>
              <w:t>коагулология</w:t>
            </w:r>
            <w:proofErr w:type="spellEnd"/>
          </w:p>
        </w:tc>
        <w:tc>
          <w:tcPr>
            <w:tcW w:w="8221" w:type="dxa"/>
            <w:tcBorders>
              <w:top w:val="nil"/>
              <w:left w:val="single" w:sz="4" w:space="0" w:color="auto"/>
              <w:bottom w:val="single" w:sz="4" w:space="0" w:color="auto"/>
              <w:right w:val="single" w:sz="4" w:space="0" w:color="auto"/>
            </w:tcBorders>
            <w:shd w:val="clear" w:color="auto" w:fill="auto"/>
            <w:hideMark/>
          </w:tcPr>
          <w:p w:rsidR="00DF01B7" w:rsidRPr="00E37B2F" w:rsidRDefault="00DF01B7" w:rsidP="00411E0E">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DF01B7" w:rsidRPr="00E37B2F" w:rsidRDefault="00DF01B7" w:rsidP="00411E0E">
            <w:pPr>
              <w:spacing w:after="0" w:line="240" w:lineRule="auto"/>
              <w:jc w:val="center"/>
              <w:rPr>
                <w:rFonts w:ascii="Times New Roman" w:eastAsia="Times New Roman" w:hAnsi="Times New Roman" w:cs="Times New Roman"/>
                <w:lang w:eastAsia="ru-RU"/>
              </w:rPr>
            </w:pPr>
          </w:p>
        </w:tc>
        <w:tc>
          <w:tcPr>
            <w:tcW w:w="826" w:type="dxa"/>
            <w:tcBorders>
              <w:top w:val="nil"/>
              <w:left w:val="nil"/>
              <w:bottom w:val="single" w:sz="4" w:space="0" w:color="auto"/>
              <w:right w:val="single" w:sz="4" w:space="0" w:color="auto"/>
            </w:tcBorders>
            <w:shd w:val="clear" w:color="auto" w:fill="auto"/>
            <w:vAlign w:val="center"/>
            <w:hideMark/>
          </w:tcPr>
          <w:p w:rsidR="00DF01B7" w:rsidRPr="00E37B2F" w:rsidRDefault="00DF01B7" w:rsidP="00411E0E">
            <w:pPr>
              <w:spacing w:after="0" w:line="240" w:lineRule="auto"/>
              <w:jc w:val="center"/>
              <w:rPr>
                <w:rFonts w:ascii="Times New Roman" w:eastAsia="Times New Roman" w:hAnsi="Times New Roman" w:cs="Times New Roman"/>
                <w:lang w:eastAsia="ru-RU"/>
              </w:rPr>
            </w:pPr>
          </w:p>
        </w:tc>
        <w:tc>
          <w:tcPr>
            <w:tcW w:w="1017" w:type="dxa"/>
            <w:tcBorders>
              <w:top w:val="nil"/>
              <w:left w:val="nil"/>
              <w:bottom w:val="single" w:sz="4" w:space="0" w:color="auto"/>
              <w:right w:val="single" w:sz="4" w:space="0" w:color="auto"/>
            </w:tcBorders>
            <w:shd w:val="clear" w:color="auto" w:fill="auto"/>
            <w:vAlign w:val="center"/>
            <w:hideMark/>
          </w:tcPr>
          <w:p w:rsidR="00DF01B7" w:rsidRPr="00E37B2F" w:rsidRDefault="00DF01B7" w:rsidP="00411E0E">
            <w:pPr>
              <w:spacing w:after="0" w:line="240" w:lineRule="auto"/>
              <w:jc w:val="center"/>
              <w:rPr>
                <w:rFonts w:ascii="Times New Roman" w:eastAsia="Times New Roman" w:hAnsi="Times New Roman" w:cs="Times New Roman"/>
                <w:lang w:eastAsia="ru-RU"/>
              </w:rPr>
            </w:pPr>
          </w:p>
        </w:tc>
        <w:tc>
          <w:tcPr>
            <w:tcW w:w="1323" w:type="dxa"/>
            <w:tcBorders>
              <w:top w:val="nil"/>
              <w:left w:val="nil"/>
              <w:bottom w:val="single" w:sz="4" w:space="0" w:color="auto"/>
              <w:right w:val="single" w:sz="4" w:space="0" w:color="auto"/>
            </w:tcBorders>
            <w:shd w:val="clear" w:color="auto" w:fill="auto"/>
            <w:vAlign w:val="center"/>
            <w:hideMark/>
          </w:tcPr>
          <w:p w:rsidR="00DF01B7" w:rsidRPr="00E37B2F" w:rsidRDefault="00DF01B7" w:rsidP="00411E0E">
            <w:pPr>
              <w:spacing w:after="0" w:line="240" w:lineRule="auto"/>
              <w:jc w:val="center"/>
              <w:rPr>
                <w:rFonts w:ascii="Times New Roman" w:eastAsia="Times New Roman" w:hAnsi="Times New Roman" w:cs="Times New Roman"/>
                <w:lang w:eastAsia="ru-RU"/>
              </w:rPr>
            </w:pPr>
          </w:p>
        </w:tc>
      </w:tr>
      <w:tr w:rsidR="00DF01B7" w:rsidRPr="00E37B2F" w:rsidTr="00DF01B7">
        <w:trPr>
          <w:trHeight w:val="310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F01B7" w:rsidRPr="00E37B2F" w:rsidRDefault="00DF01B7" w:rsidP="00411E0E">
            <w:pPr>
              <w:spacing w:after="0" w:line="240" w:lineRule="auto"/>
              <w:jc w:val="center"/>
              <w:rPr>
                <w:rFonts w:ascii="Times New Roman" w:eastAsia="Times New Roman" w:hAnsi="Times New Roman" w:cs="Times New Roman"/>
                <w:b/>
                <w:bCs/>
                <w:i/>
                <w:iCs/>
                <w:color w:val="000000"/>
                <w:sz w:val="20"/>
                <w:szCs w:val="20"/>
                <w:lang w:eastAsia="ru-RU"/>
              </w:rPr>
            </w:pPr>
            <w:r w:rsidRPr="00E37B2F">
              <w:rPr>
                <w:rFonts w:ascii="Times New Roman" w:eastAsia="Times New Roman" w:hAnsi="Times New Roman" w:cs="Times New Roman"/>
                <w:b/>
                <w:bCs/>
                <w:i/>
                <w:iCs/>
                <w:color w:val="000000"/>
                <w:sz w:val="20"/>
                <w:szCs w:val="20"/>
                <w:lang w:eastAsia="ru-RU"/>
              </w:rPr>
              <w:t>4</w:t>
            </w:r>
          </w:p>
        </w:tc>
        <w:tc>
          <w:tcPr>
            <w:tcW w:w="2705" w:type="dxa"/>
            <w:tcBorders>
              <w:top w:val="nil"/>
              <w:left w:val="nil"/>
              <w:bottom w:val="single" w:sz="4" w:space="0" w:color="auto"/>
              <w:right w:val="nil"/>
            </w:tcBorders>
            <w:shd w:val="clear" w:color="auto" w:fill="auto"/>
            <w:vAlign w:val="center"/>
            <w:hideMark/>
          </w:tcPr>
          <w:p w:rsidR="00DF01B7" w:rsidRPr="00DF01B7" w:rsidRDefault="00DF01B7" w:rsidP="00DF01B7">
            <w:pPr>
              <w:rPr>
                <w:rFonts w:ascii="Times New Roman" w:hAnsi="Times New Roman" w:cs="Times New Roman"/>
                <w:color w:val="000000"/>
                <w:sz w:val="24"/>
                <w:szCs w:val="24"/>
              </w:rPr>
            </w:pPr>
            <w:proofErr w:type="spellStart"/>
            <w:r w:rsidRPr="00DF01B7">
              <w:rPr>
                <w:rFonts w:ascii="Times New Roman" w:hAnsi="Times New Roman" w:cs="Times New Roman"/>
                <w:color w:val="000000"/>
              </w:rPr>
              <w:t>Техпластин</w:t>
            </w:r>
            <w:proofErr w:type="spellEnd"/>
            <w:r w:rsidRPr="00DF01B7">
              <w:rPr>
                <w:rFonts w:ascii="Times New Roman" w:hAnsi="Times New Roman" w:cs="Times New Roman"/>
                <w:color w:val="000000"/>
              </w:rPr>
              <w:t>,</w:t>
            </w:r>
            <w:r>
              <w:rPr>
                <w:rFonts w:ascii="Times New Roman" w:hAnsi="Times New Roman" w:cs="Times New Roman"/>
                <w:color w:val="000000"/>
              </w:rPr>
              <w:t xml:space="preserve"> </w:t>
            </w:r>
            <w:r w:rsidRPr="00DF01B7">
              <w:rPr>
                <w:rFonts w:ascii="Times New Roman" w:hAnsi="Times New Roman" w:cs="Times New Roman"/>
                <w:color w:val="000000"/>
              </w:rPr>
              <w:t>на 100</w:t>
            </w:r>
            <w:r>
              <w:rPr>
                <w:rFonts w:ascii="Times New Roman" w:hAnsi="Times New Roman" w:cs="Times New Roman"/>
                <w:color w:val="000000"/>
              </w:rPr>
              <w:t xml:space="preserve"> </w:t>
            </w:r>
            <w:r w:rsidRPr="00DF01B7">
              <w:rPr>
                <w:rFonts w:ascii="Times New Roman" w:hAnsi="Times New Roman" w:cs="Times New Roman"/>
                <w:color w:val="000000"/>
              </w:rPr>
              <w:t>определений</w:t>
            </w:r>
          </w:p>
        </w:tc>
        <w:tc>
          <w:tcPr>
            <w:tcW w:w="8221" w:type="dxa"/>
            <w:tcBorders>
              <w:top w:val="nil"/>
              <w:left w:val="single" w:sz="4" w:space="0" w:color="auto"/>
              <w:bottom w:val="single" w:sz="4" w:space="0" w:color="auto"/>
              <w:right w:val="single" w:sz="4" w:space="0" w:color="auto"/>
            </w:tcBorders>
            <w:shd w:val="clear" w:color="auto" w:fill="auto"/>
            <w:vAlign w:val="center"/>
            <w:hideMark/>
          </w:tcPr>
          <w:p w:rsidR="00DF01B7" w:rsidRPr="00DF01B7" w:rsidRDefault="00DF01B7" w:rsidP="00DF01B7">
            <w:pPr>
              <w:jc w:val="both"/>
              <w:rPr>
                <w:rFonts w:ascii="Times New Roman" w:hAnsi="Times New Roman" w:cs="Times New Roman"/>
                <w:color w:val="000000"/>
                <w:sz w:val="24"/>
                <w:szCs w:val="24"/>
              </w:rPr>
            </w:pPr>
            <w:r w:rsidRPr="00DF01B7">
              <w:rPr>
                <w:rFonts w:ascii="Times New Roman" w:hAnsi="Times New Roman" w:cs="Times New Roman"/>
                <w:color w:val="000000"/>
              </w:rPr>
              <w:t xml:space="preserve">Набор предназначен для оценки </w:t>
            </w:r>
            <w:proofErr w:type="spellStart"/>
            <w:r w:rsidRPr="00DF01B7">
              <w:rPr>
                <w:rFonts w:ascii="Times New Roman" w:hAnsi="Times New Roman" w:cs="Times New Roman"/>
                <w:color w:val="000000"/>
              </w:rPr>
              <w:t>протромбинового</w:t>
            </w:r>
            <w:proofErr w:type="spellEnd"/>
            <w:r w:rsidRPr="00DF01B7">
              <w:rPr>
                <w:rFonts w:ascii="Times New Roman" w:hAnsi="Times New Roman" w:cs="Times New Roman"/>
                <w:color w:val="000000"/>
              </w:rPr>
              <w:t xml:space="preserve"> времени (ПВ) свертывания, международного нормализованного отношения (МНО),</w:t>
            </w:r>
            <w:r>
              <w:rPr>
                <w:rFonts w:ascii="Times New Roman" w:hAnsi="Times New Roman" w:cs="Times New Roman"/>
                <w:color w:val="000000"/>
              </w:rPr>
              <w:t xml:space="preserve"> </w:t>
            </w:r>
            <w:r w:rsidRPr="00DF01B7">
              <w:rPr>
                <w:rFonts w:ascii="Times New Roman" w:hAnsi="Times New Roman" w:cs="Times New Roman"/>
                <w:color w:val="000000"/>
              </w:rPr>
              <w:t>Состав набора:</w:t>
            </w:r>
            <w:r w:rsidRPr="00DF01B7">
              <w:rPr>
                <w:rFonts w:ascii="Times New Roman" w:hAnsi="Times New Roman" w:cs="Times New Roman"/>
                <w:color w:val="000000"/>
              </w:rPr>
              <w:br/>
              <w:t xml:space="preserve">1. </w:t>
            </w:r>
            <w:proofErr w:type="spellStart"/>
            <w:r w:rsidRPr="00DF01B7">
              <w:rPr>
                <w:rFonts w:ascii="Times New Roman" w:hAnsi="Times New Roman" w:cs="Times New Roman"/>
                <w:color w:val="000000"/>
              </w:rPr>
              <w:t>Техпластин</w:t>
            </w:r>
            <w:proofErr w:type="spellEnd"/>
            <w:r>
              <w:rPr>
                <w:rFonts w:ascii="Times New Roman" w:hAnsi="Times New Roman" w:cs="Times New Roman"/>
                <w:color w:val="000000"/>
              </w:rPr>
              <w:t xml:space="preserve"> </w:t>
            </w:r>
            <w:r w:rsidRPr="00DF01B7">
              <w:rPr>
                <w:rFonts w:ascii="Times New Roman" w:hAnsi="Times New Roman" w:cs="Times New Roman"/>
                <w:color w:val="000000"/>
              </w:rPr>
              <w:t xml:space="preserve">- </w:t>
            </w:r>
            <w:proofErr w:type="spellStart"/>
            <w:r w:rsidRPr="00DF01B7">
              <w:rPr>
                <w:rFonts w:ascii="Times New Roman" w:hAnsi="Times New Roman" w:cs="Times New Roman"/>
                <w:color w:val="000000"/>
              </w:rPr>
              <w:t>лиофильно</w:t>
            </w:r>
            <w:proofErr w:type="spellEnd"/>
            <w:r w:rsidRPr="00DF01B7">
              <w:rPr>
                <w:rFonts w:ascii="Times New Roman" w:hAnsi="Times New Roman" w:cs="Times New Roman"/>
                <w:color w:val="000000"/>
              </w:rPr>
              <w:t xml:space="preserve"> высушенная </w:t>
            </w:r>
            <w:proofErr w:type="spellStart"/>
            <w:r w:rsidRPr="00DF01B7">
              <w:rPr>
                <w:rFonts w:ascii="Times New Roman" w:hAnsi="Times New Roman" w:cs="Times New Roman"/>
                <w:color w:val="000000"/>
              </w:rPr>
              <w:t>тромбопластин-кальциевая</w:t>
            </w:r>
            <w:proofErr w:type="spellEnd"/>
            <w:r w:rsidRPr="00DF01B7">
              <w:rPr>
                <w:rFonts w:ascii="Times New Roman" w:hAnsi="Times New Roman" w:cs="Times New Roman"/>
                <w:color w:val="000000"/>
              </w:rPr>
              <w:t xml:space="preserve"> смесь из кроличьего мозга, не более 5,0 мл суспензии (1 </w:t>
            </w:r>
            <w:proofErr w:type="spellStart"/>
            <w:r w:rsidRPr="00DF01B7">
              <w:rPr>
                <w:rFonts w:ascii="Times New Roman" w:hAnsi="Times New Roman" w:cs="Times New Roman"/>
                <w:color w:val="000000"/>
              </w:rPr>
              <w:t>фл</w:t>
            </w:r>
            <w:proofErr w:type="spellEnd"/>
            <w:r w:rsidRPr="00DF01B7">
              <w:rPr>
                <w:rFonts w:ascii="Times New Roman" w:hAnsi="Times New Roman" w:cs="Times New Roman"/>
                <w:color w:val="000000"/>
              </w:rPr>
              <w:t xml:space="preserve">. 25-50 определений) – не более 4 </w:t>
            </w:r>
            <w:proofErr w:type="spellStart"/>
            <w:r w:rsidRPr="00DF01B7">
              <w:rPr>
                <w:rFonts w:ascii="Times New Roman" w:hAnsi="Times New Roman" w:cs="Times New Roman"/>
                <w:color w:val="000000"/>
              </w:rPr>
              <w:t>фл</w:t>
            </w:r>
            <w:proofErr w:type="spellEnd"/>
            <w:r w:rsidRPr="00DF01B7">
              <w:rPr>
                <w:rFonts w:ascii="Times New Roman" w:hAnsi="Times New Roman" w:cs="Times New Roman"/>
                <w:color w:val="000000"/>
              </w:rPr>
              <w:t xml:space="preserve">. </w:t>
            </w:r>
            <w:r w:rsidRPr="00DF01B7">
              <w:rPr>
                <w:rFonts w:ascii="Times New Roman" w:hAnsi="Times New Roman" w:cs="Times New Roman"/>
                <w:color w:val="000000"/>
              </w:rPr>
              <w:br/>
              <w:t xml:space="preserve">2.  Контрольная плазма -  </w:t>
            </w:r>
            <w:proofErr w:type="spellStart"/>
            <w:r w:rsidRPr="00DF01B7">
              <w:rPr>
                <w:rFonts w:ascii="Times New Roman" w:hAnsi="Times New Roman" w:cs="Times New Roman"/>
                <w:color w:val="000000"/>
              </w:rPr>
              <w:t>лиофильно</w:t>
            </w:r>
            <w:proofErr w:type="spellEnd"/>
            <w:r w:rsidRPr="00DF01B7">
              <w:rPr>
                <w:rFonts w:ascii="Times New Roman" w:hAnsi="Times New Roman" w:cs="Times New Roman"/>
                <w:color w:val="000000"/>
              </w:rPr>
              <w:t xml:space="preserve">  высушенная контрольная плазма крови человека, на 1,0 мл – 1 </w:t>
            </w:r>
            <w:proofErr w:type="spellStart"/>
            <w:r w:rsidRPr="00DF01B7">
              <w:rPr>
                <w:rFonts w:ascii="Times New Roman" w:hAnsi="Times New Roman" w:cs="Times New Roman"/>
                <w:color w:val="000000"/>
              </w:rPr>
              <w:t>фл</w:t>
            </w:r>
            <w:proofErr w:type="spellEnd"/>
            <w:r w:rsidRPr="00DF01B7">
              <w:rPr>
                <w:rFonts w:ascii="Times New Roman" w:hAnsi="Times New Roman" w:cs="Times New Roman"/>
                <w:color w:val="000000"/>
              </w:rPr>
              <w:t>. Международный  индекс  чувствительности  (</w:t>
            </w:r>
            <w:r>
              <w:rPr>
                <w:rFonts w:ascii="Times New Roman" w:hAnsi="Times New Roman" w:cs="Times New Roman"/>
                <w:color w:val="000000"/>
              </w:rPr>
              <w:t xml:space="preserve">МИЧ) указан в Паспорте к набору. </w:t>
            </w:r>
            <w:r w:rsidRPr="00DF01B7">
              <w:rPr>
                <w:rFonts w:ascii="Times New Roman" w:hAnsi="Times New Roman" w:cs="Times New Roman"/>
                <w:color w:val="000000"/>
              </w:rPr>
              <w:t xml:space="preserve">Набор рассчитан на проведение 100 определений при расходе реагента 0,2 мл на 1 анализ или 200 определений при расходе реагента 0,1 мл на 1 анализ. Коэффициент вариации результатов определения </w:t>
            </w:r>
            <w:proofErr w:type="spellStart"/>
            <w:r w:rsidRPr="00DF01B7">
              <w:rPr>
                <w:rFonts w:ascii="Times New Roman" w:hAnsi="Times New Roman" w:cs="Times New Roman"/>
                <w:color w:val="000000"/>
              </w:rPr>
              <w:t>протромбинового</w:t>
            </w:r>
            <w:proofErr w:type="spellEnd"/>
            <w:r w:rsidRPr="00DF01B7">
              <w:rPr>
                <w:rFonts w:ascii="Times New Roman" w:hAnsi="Times New Roman" w:cs="Times New Roman"/>
                <w:color w:val="000000"/>
              </w:rPr>
              <w:t xml:space="preserve"> времени не превышает 10%.</w:t>
            </w:r>
          </w:p>
        </w:tc>
        <w:tc>
          <w:tcPr>
            <w:tcW w:w="709" w:type="dxa"/>
            <w:tcBorders>
              <w:top w:val="nil"/>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sz w:val="24"/>
                <w:szCs w:val="24"/>
              </w:rPr>
            </w:pPr>
            <w:proofErr w:type="spellStart"/>
            <w:r w:rsidRPr="00DF01B7">
              <w:rPr>
                <w:rFonts w:ascii="Times New Roman" w:hAnsi="Times New Roman" w:cs="Times New Roman"/>
              </w:rPr>
              <w:t>наб</w:t>
            </w:r>
            <w:proofErr w:type="spellEnd"/>
          </w:p>
        </w:tc>
        <w:tc>
          <w:tcPr>
            <w:tcW w:w="826" w:type="dxa"/>
            <w:tcBorders>
              <w:top w:val="nil"/>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color w:val="000000"/>
                <w:sz w:val="24"/>
                <w:szCs w:val="24"/>
              </w:rPr>
            </w:pPr>
            <w:r w:rsidRPr="00DF01B7">
              <w:rPr>
                <w:rFonts w:ascii="Times New Roman" w:hAnsi="Times New Roman" w:cs="Times New Roman"/>
                <w:color w:val="000000"/>
              </w:rPr>
              <w:t>36</w:t>
            </w:r>
          </w:p>
        </w:tc>
        <w:tc>
          <w:tcPr>
            <w:tcW w:w="1017" w:type="dxa"/>
            <w:tcBorders>
              <w:top w:val="nil"/>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sz w:val="24"/>
                <w:szCs w:val="24"/>
              </w:rPr>
            </w:pPr>
            <w:r w:rsidRPr="00DF01B7">
              <w:rPr>
                <w:rFonts w:ascii="Times New Roman" w:hAnsi="Times New Roman" w:cs="Times New Roman"/>
              </w:rPr>
              <w:t>15</w:t>
            </w:r>
            <w:r>
              <w:rPr>
                <w:rFonts w:ascii="Times New Roman" w:hAnsi="Times New Roman" w:cs="Times New Roman"/>
              </w:rPr>
              <w:t xml:space="preserve"> </w:t>
            </w:r>
            <w:r w:rsidRPr="00DF01B7">
              <w:rPr>
                <w:rFonts w:ascii="Times New Roman" w:hAnsi="Times New Roman" w:cs="Times New Roman"/>
              </w:rPr>
              <w:t>862</w:t>
            </w:r>
          </w:p>
        </w:tc>
        <w:tc>
          <w:tcPr>
            <w:tcW w:w="1323" w:type="dxa"/>
            <w:tcBorders>
              <w:top w:val="nil"/>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color w:val="000000"/>
                <w:sz w:val="24"/>
                <w:szCs w:val="24"/>
              </w:rPr>
            </w:pPr>
            <w:r w:rsidRPr="00DF01B7">
              <w:rPr>
                <w:rFonts w:ascii="Times New Roman" w:hAnsi="Times New Roman" w:cs="Times New Roman"/>
                <w:color w:val="000000"/>
              </w:rPr>
              <w:t>571</w:t>
            </w:r>
            <w:r>
              <w:rPr>
                <w:rFonts w:ascii="Times New Roman" w:hAnsi="Times New Roman" w:cs="Times New Roman"/>
                <w:color w:val="000000"/>
              </w:rPr>
              <w:t xml:space="preserve"> </w:t>
            </w:r>
            <w:r w:rsidRPr="00DF01B7">
              <w:rPr>
                <w:rFonts w:ascii="Times New Roman" w:hAnsi="Times New Roman" w:cs="Times New Roman"/>
                <w:color w:val="000000"/>
              </w:rPr>
              <w:t>032</w:t>
            </w:r>
            <w:r>
              <w:rPr>
                <w:rFonts w:ascii="Times New Roman" w:hAnsi="Times New Roman" w:cs="Times New Roman"/>
                <w:color w:val="000000"/>
              </w:rPr>
              <w:t>,0</w:t>
            </w:r>
          </w:p>
        </w:tc>
      </w:tr>
      <w:tr w:rsidR="00DF01B7" w:rsidRPr="00E37B2F" w:rsidTr="00DF01B7">
        <w:trPr>
          <w:trHeight w:val="273"/>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F01B7" w:rsidRPr="00E37B2F" w:rsidRDefault="00DF01B7" w:rsidP="00411E0E">
            <w:pPr>
              <w:spacing w:after="0" w:line="240" w:lineRule="auto"/>
              <w:jc w:val="center"/>
              <w:rPr>
                <w:rFonts w:ascii="Times New Roman" w:eastAsia="Times New Roman" w:hAnsi="Times New Roman" w:cs="Times New Roman"/>
                <w:b/>
                <w:bCs/>
                <w:i/>
                <w:iCs/>
                <w:color w:val="000000"/>
                <w:sz w:val="20"/>
                <w:szCs w:val="20"/>
                <w:lang w:eastAsia="ru-RU"/>
              </w:rPr>
            </w:pPr>
          </w:p>
        </w:tc>
        <w:tc>
          <w:tcPr>
            <w:tcW w:w="10926" w:type="dxa"/>
            <w:gridSpan w:val="2"/>
            <w:tcBorders>
              <w:top w:val="nil"/>
              <w:left w:val="nil"/>
              <w:bottom w:val="single" w:sz="4" w:space="0" w:color="auto"/>
              <w:right w:val="single" w:sz="4" w:space="0" w:color="auto"/>
            </w:tcBorders>
            <w:shd w:val="clear" w:color="auto" w:fill="auto"/>
            <w:hideMark/>
          </w:tcPr>
          <w:p w:rsidR="00DF01B7" w:rsidRPr="00DF01B7" w:rsidRDefault="00DF01B7" w:rsidP="00DF01B7">
            <w:pPr>
              <w:jc w:val="both"/>
              <w:rPr>
                <w:rFonts w:ascii="Times New Roman" w:hAnsi="Times New Roman" w:cs="Times New Roman"/>
                <w:color w:val="000000"/>
              </w:rPr>
            </w:pPr>
            <w:r>
              <w:rPr>
                <w:rFonts w:ascii="Times New Roman" w:hAnsi="Times New Roman" w:cs="Times New Roman"/>
                <w:b/>
                <w:color w:val="000000"/>
              </w:rPr>
              <w:t>Реагенты на г</w:t>
            </w:r>
            <w:r w:rsidRPr="00DF01B7">
              <w:rPr>
                <w:rFonts w:ascii="Times New Roman" w:hAnsi="Times New Roman" w:cs="Times New Roman"/>
                <w:b/>
                <w:color w:val="000000"/>
              </w:rPr>
              <w:t xml:space="preserve">ематологический  анализатор   </w:t>
            </w:r>
            <w:proofErr w:type="spellStart"/>
            <w:r w:rsidRPr="00DF01B7">
              <w:rPr>
                <w:rFonts w:ascii="Times New Roman" w:hAnsi="Times New Roman" w:cs="Times New Roman"/>
                <w:b/>
                <w:color w:val="000000"/>
              </w:rPr>
              <w:t>ShweLab</w:t>
            </w:r>
            <w:proofErr w:type="spellEnd"/>
            <w:r w:rsidRPr="00DF01B7">
              <w:rPr>
                <w:rFonts w:ascii="Times New Roman" w:hAnsi="Times New Roman" w:cs="Times New Roman"/>
                <w:b/>
                <w:color w:val="000000"/>
              </w:rPr>
              <w:t xml:space="preserve"> – </w:t>
            </w:r>
            <w:proofErr w:type="spellStart"/>
            <w:r w:rsidRPr="00DF01B7">
              <w:rPr>
                <w:rFonts w:ascii="Times New Roman" w:hAnsi="Times New Roman" w:cs="Times New Roman"/>
                <w:b/>
                <w:color w:val="000000"/>
              </w:rPr>
              <w:t>Alfa</w:t>
            </w:r>
            <w:proofErr w:type="spellEnd"/>
            <w:r w:rsidRPr="00DF01B7">
              <w:rPr>
                <w:rFonts w:ascii="Times New Roman" w:hAnsi="Times New Roman" w:cs="Times New Roman"/>
                <w:b/>
                <w:color w:val="000000"/>
              </w:rPr>
              <w:t xml:space="preserve"> </w:t>
            </w:r>
            <w:proofErr w:type="spellStart"/>
            <w:r w:rsidRPr="00DF01B7">
              <w:rPr>
                <w:rFonts w:ascii="Times New Roman" w:hAnsi="Times New Roman" w:cs="Times New Roman"/>
                <w:b/>
                <w:color w:val="000000"/>
              </w:rPr>
              <w:t>Standart</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rPr>
            </w:pPr>
          </w:p>
        </w:tc>
        <w:tc>
          <w:tcPr>
            <w:tcW w:w="826" w:type="dxa"/>
            <w:tcBorders>
              <w:top w:val="nil"/>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color w:val="000000"/>
              </w:rPr>
            </w:pPr>
          </w:p>
        </w:tc>
        <w:tc>
          <w:tcPr>
            <w:tcW w:w="1017" w:type="dxa"/>
            <w:tcBorders>
              <w:top w:val="nil"/>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rPr>
            </w:pPr>
          </w:p>
        </w:tc>
        <w:tc>
          <w:tcPr>
            <w:tcW w:w="1323" w:type="dxa"/>
            <w:tcBorders>
              <w:top w:val="nil"/>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color w:val="000000"/>
              </w:rPr>
            </w:pPr>
          </w:p>
        </w:tc>
      </w:tr>
      <w:tr w:rsidR="00DF01B7" w:rsidRPr="00E37B2F" w:rsidTr="00DF01B7">
        <w:trPr>
          <w:trHeight w:val="60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DF01B7" w:rsidRPr="00E37B2F" w:rsidRDefault="00DF01B7" w:rsidP="00411E0E">
            <w:pPr>
              <w:spacing w:after="0" w:line="240" w:lineRule="auto"/>
              <w:jc w:val="center"/>
              <w:rPr>
                <w:rFonts w:ascii="Times New Roman" w:eastAsia="Times New Roman" w:hAnsi="Times New Roman" w:cs="Times New Roman"/>
                <w:b/>
                <w:bCs/>
                <w:i/>
                <w:iCs/>
                <w:color w:val="000000"/>
                <w:sz w:val="20"/>
                <w:szCs w:val="20"/>
                <w:lang w:eastAsia="ru-RU"/>
              </w:rPr>
            </w:pPr>
            <w:r w:rsidRPr="00E37B2F">
              <w:rPr>
                <w:rFonts w:ascii="Times New Roman" w:eastAsia="Times New Roman" w:hAnsi="Times New Roman" w:cs="Times New Roman"/>
                <w:b/>
                <w:bCs/>
                <w:i/>
                <w:iCs/>
                <w:color w:val="000000"/>
                <w:sz w:val="20"/>
                <w:szCs w:val="20"/>
                <w:lang w:eastAsia="ru-RU"/>
              </w:rPr>
              <w:t>5</w:t>
            </w:r>
          </w:p>
        </w:tc>
        <w:tc>
          <w:tcPr>
            <w:tcW w:w="2705" w:type="dxa"/>
            <w:tcBorders>
              <w:top w:val="nil"/>
              <w:left w:val="nil"/>
              <w:bottom w:val="single" w:sz="4" w:space="0" w:color="auto"/>
              <w:right w:val="nil"/>
            </w:tcBorders>
            <w:shd w:val="clear" w:color="auto" w:fill="auto"/>
            <w:noWrap/>
            <w:vAlign w:val="center"/>
            <w:hideMark/>
          </w:tcPr>
          <w:p w:rsidR="00DF01B7" w:rsidRPr="00DF01B7" w:rsidRDefault="00DF01B7" w:rsidP="00DF01B7">
            <w:pPr>
              <w:rPr>
                <w:rFonts w:ascii="Times New Roman" w:hAnsi="Times New Roman" w:cs="Times New Roman"/>
                <w:color w:val="000000"/>
                <w:sz w:val="24"/>
                <w:szCs w:val="24"/>
              </w:rPr>
            </w:pPr>
            <w:r w:rsidRPr="00DF01B7">
              <w:rPr>
                <w:rFonts w:ascii="Times New Roman" w:hAnsi="Times New Roman" w:cs="Times New Roman"/>
                <w:color w:val="000000"/>
              </w:rPr>
              <w:t>Гематологический разбавитель 20</w:t>
            </w:r>
            <w:r>
              <w:rPr>
                <w:rFonts w:ascii="Times New Roman" w:hAnsi="Times New Roman" w:cs="Times New Roman"/>
                <w:color w:val="000000"/>
              </w:rPr>
              <w:t xml:space="preserve"> </w:t>
            </w:r>
            <w:r w:rsidRPr="00DF01B7">
              <w:rPr>
                <w:rFonts w:ascii="Times New Roman" w:hAnsi="Times New Roman" w:cs="Times New Roman"/>
                <w:color w:val="000000"/>
              </w:rPr>
              <w:t>л</w:t>
            </w:r>
          </w:p>
        </w:tc>
        <w:tc>
          <w:tcPr>
            <w:tcW w:w="8221" w:type="dxa"/>
            <w:tcBorders>
              <w:top w:val="nil"/>
              <w:left w:val="single" w:sz="4" w:space="0" w:color="auto"/>
              <w:bottom w:val="single" w:sz="4" w:space="0" w:color="auto"/>
              <w:right w:val="single" w:sz="4" w:space="0" w:color="auto"/>
            </w:tcBorders>
            <w:shd w:val="clear" w:color="auto" w:fill="auto"/>
            <w:vAlign w:val="center"/>
            <w:hideMark/>
          </w:tcPr>
          <w:p w:rsidR="00DF01B7" w:rsidRPr="00DF01B7" w:rsidRDefault="00DF01B7" w:rsidP="00DF01B7">
            <w:pPr>
              <w:jc w:val="both"/>
              <w:rPr>
                <w:rFonts w:ascii="Times New Roman" w:hAnsi="Times New Roman" w:cs="Times New Roman"/>
                <w:color w:val="000000"/>
                <w:sz w:val="24"/>
                <w:szCs w:val="24"/>
              </w:rPr>
            </w:pPr>
            <w:r w:rsidRPr="00DF01B7">
              <w:rPr>
                <w:rFonts w:ascii="Times New Roman" w:hAnsi="Times New Roman" w:cs="Times New Roman"/>
                <w:color w:val="000000"/>
              </w:rPr>
              <w:t>Гематологический разбавитель 20</w:t>
            </w:r>
            <w:r>
              <w:rPr>
                <w:rFonts w:ascii="Times New Roman" w:hAnsi="Times New Roman" w:cs="Times New Roman"/>
                <w:color w:val="000000"/>
              </w:rPr>
              <w:t xml:space="preserve"> </w:t>
            </w:r>
            <w:r w:rsidRPr="00DF01B7">
              <w:rPr>
                <w:rFonts w:ascii="Times New Roman" w:hAnsi="Times New Roman" w:cs="Times New Roman"/>
                <w:color w:val="000000"/>
              </w:rPr>
              <w:t>л канистра (900 тестов)</w:t>
            </w:r>
            <w:r>
              <w:rPr>
                <w:rFonts w:ascii="Times New Roman" w:hAnsi="Times New Roman" w:cs="Times New Roman"/>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DF01B7" w:rsidRPr="00DF01B7" w:rsidRDefault="00DF01B7" w:rsidP="00DF01B7">
            <w:pPr>
              <w:jc w:val="center"/>
              <w:rPr>
                <w:rFonts w:ascii="Times New Roman" w:hAnsi="Times New Roman" w:cs="Times New Roman"/>
                <w:sz w:val="24"/>
                <w:szCs w:val="24"/>
              </w:rPr>
            </w:pPr>
            <w:proofErr w:type="spellStart"/>
            <w:r w:rsidRPr="00DF01B7">
              <w:rPr>
                <w:rFonts w:ascii="Times New Roman" w:hAnsi="Times New Roman" w:cs="Times New Roman"/>
              </w:rPr>
              <w:t>упак</w:t>
            </w:r>
            <w:proofErr w:type="spellEnd"/>
          </w:p>
        </w:tc>
        <w:tc>
          <w:tcPr>
            <w:tcW w:w="826" w:type="dxa"/>
            <w:tcBorders>
              <w:top w:val="nil"/>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color w:val="000000"/>
                <w:sz w:val="24"/>
                <w:szCs w:val="24"/>
              </w:rPr>
            </w:pPr>
            <w:r w:rsidRPr="00DF01B7">
              <w:rPr>
                <w:rFonts w:ascii="Times New Roman" w:hAnsi="Times New Roman" w:cs="Times New Roman"/>
                <w:color w:val="000000"/>
              </w:rPr>
              <w:t>15</w:t>
            </w:r>
          </w:p>
        </w:tc>
        <w:tc>
          <w:tcPr>
            <w:tcW w:w="1017" w:type="dxa"/>
            <w:tcBorders>
              <w:top w:val="nil"/>
              <w:left w:val="nil"/>
              <w:bottom w:val="single" w:sz="4" w:space="0" w:color="auto"/>
              <w:right w:val="single" w:sz="4" w:space="0" w:color="auto"/>
            </w:tcBorders>
            <w:shd w:val="clear" w:color="auto" w:fill="auto"/>
            <w:noWrap/>
            <w:vAlign w:val="center"/>
            <w:hideMark/>
          </w:tcPr>
          <w:p w:rsidR="00DF01B7" w:rsidRPr="00DF01B7" w:rsidRDefault="00DF01B7" w:rsidP="00DF01B7">
            <w:pPr>
              <w:jc w:val="center"/>
              <w:rPr>
                <w:rFonts w:ascii="Times New Roman" w:hAnsi="Times New Roman" w:cs="Times New Roman"/>
                <w:color w:val="000000"/>
                <w:sz w:val="24"/>
                <w:szCs w:val="24"/>
              </w:rPr>
            </w:pPr>
            <w:r w:rsidRPr="00DF01B7">
              <w:rPr>
                <w:rFonts w:ascii="Times New Roman" w:hAnsi="Times New Roman" w:cs="Times New Roman"/>
                <w:color w:val="000000"/>
              </w:rPr>
              <w:t>50</w:t>
            </w:r>
            <w:r>
              <w:rPr>
                <w:rFonts w:ascii="Times New Roman" w:hAnsi="Times New Roman" w:cs="Times New Roman"/>
                <w:color w:val="000000"/>
              </w:rPr>
              <w:t xml:space="preserve"> </w:t>
            </w:r>
            <w:r w:rsidRPr="00DF01B7">
              <w:rPr>
                <w:rFonts w:ascii="Times New Roman" w:hAnsi="Times New Roman" w:cs="Times New Roman"/>
                <w:color w:val="000000"/>
              </w:rPr>
              <w:t>490</w:t>
            </w:r>
          </w:p>
        </w:tc>
        <w:tc>
          <w:tcPr>
            <w:tcW w:w="1323" w:type="dxa"/>
            <w:tcBorders>
              <w:top w:val="nil"/>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color w:val="000000"/>
                <w:sz w:val="24"/>
                <w:szCs w:val="24"/>
              </w:rPr>
            </w:pPr>
            <w:r w:rsidRPr="00DF01B7">
              <w:rPr>
                <w:rFonts w:ascii="Times New Roman" w:hAnsi="Times New Roman" w:cs="Times New Roman"/>
                <w:color w:val="000000"/>
              </w:rPr>
              <w:t>757</w:t>
            </w:r>
            <w:r>
              <w:rPr>
                <w:rFonts w:ascii="Times New Roman" w:hAnsi="Times New Roman" w:cs="Times New Roman"/>
                <w:color w:val="000000"/>
              </w:rPr>
              <w:t xml:space="preserve"> </w:t>
            </w:r>
            <w:r w:rsidRPr="00DF01B7">
              <w:rPr>
                <w:rFonts w:ascii="Times New Roman" w:hAnsi="Times New Roman" w:cs="Times New Roman"/>
                <w:color w:val="000000"/>
              </w:rPr>
              <w:t>350,0</w:t>
            </w:r>
          </w:p>
        </w:tc>
      </w:tr>
      <w:tr w:rsidR="00DF01B7" w:rsidRPr="00E37B2F" w:rsidTr="00DF01B7">
        <w:trPr>
          <w:trHeight w:val="275"/>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1B7" w:rsidRPr="00E37B2F" w:rsidRDefault="00DF01B7"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lastRenderedPageBreak/>
              <w:t>6</w:t>
            </w:r>
          </w:p>
        </w:tc>
        <w:tc>
          <w:tcPr>
            <w:tcW w:w="2705" w:type="dxa"/>
            <w:tcBorders>
              <w:top w:val="single" w:sz="4" w:space="0" w:color="auto"/>
              <w:left w:val="nil"/>
              <w:bottom w:val="single" w:sz="4" w:space="0" w:color="auto"/>
              <w:right w:val="nil"/>
            </w:tcBorders>
            <w:shd w:val="clear" w:color="auto" w:fill="auto"/>
            <w:noWrap/>
            <w:vAlign w:val="center"/>
            <w:hideMark/>
          </w:tcPr>
          <w:p w:rsidR="00DF01B7" w:rsidRPr="00DF01B7" w:rsidRDefault="00DF01B7" w:rsidP="00DF01B7">
            <w:pPr>
              <w:rPr>
                <w:rFonts w:ascii="Times New Roman" w:hAnsi="Times New Roman" w:cs="Times New Roman"/>
                <w:color w:val="000000"/>
                <w:sz w:val="24"/>
                <w:szCs w:val="24"/>
              </w:rPr>
            </w:pPr>
            <w:proofErr w:type="spellStart"/>
            <w:r w:rsidRPr="00DF01B7">
              <w:rPr>
                <w:rFonts w:ascii="Times New Roman" w:hAnsi="Times New Roman" w:cs="Times New Roman"/>
                <w:color w:val="000000"/>
              </w:rPr>
              <w:t>Лизирующий</w:t>
            </w:r>
            <w:proofErr w:type="spellEnd"/>
            <w:r w:rsidRPr="00DF01B7">
              <w:rPr>
                <w:rFonts w:ascii="Times New Roman" w:hAnsi="Times New Roman" w:cs="Times New Roman"/>
                <w:color w:val="000000"/>
              </w:rPr>
              <w:t xml:space="preserve"> раствор 5</w:t>
            </w:r>
            <w:r>
              <w:rPr>
                <w:rFonts w:ascii="Times New Roman" w:hAnsi="Times New Roman" w:cs="Times New Roman"/>
                <w:color w:val="000000"/>
              </w:rPr>
              <w:t xml:space="preserve"> </w:t>
            </w:r>
            <w:r w:rsidRPr="00DF01B7">
              <w:rPr>
                <w:rFonts w:ascii="Times New Roman" w:hAnsi="Times New Roman" w:cs="Times New Roman"/>
                <w:color w:val="000000"/>
              </w:rPr>
              <w:t>л</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1B7" w:rsidRPr="00DF01B7" w:rsidRDefault="00DF01B7" w:rsidP="00DF01B7">
            <w:pPr>
              <w:jc w:val="both"/>
              <w:rPr>
                <w:rFonts w:ascii="Times New Roman" w:hAnsi="Times New Roman" w:cs="Times New Roman"/>
                <w:color w:val="000000"/>
                <w:sz w:val="24"/>
                <w:szCs w:val="24"/>
              </w:rPr>
            </w:pPr>
            <w:r w:rsidRPr="00DF01B7">
              <w:rPr>
                <w:rFonts w:ascii="Times New Roman" w:hAnsi="Times New Roman" w:cs="Times New Roman"/>
                <w:color w:val="000000"/>
              </w:rPr>
              <w:t xml:space="preserve">Гематологический  </w:t>
            </w:r>
            <w:proofErr w:type="spellStart"/>
            <w:r w:rsidRPr="00DF01B7">
              <w:rPr>
                <w:rFonts w:ascii="Times New Roman" w:hAnsi="Times New Roman" w:cs="Times New Roman"/>
                <w:color w:val="000000"/>
              </w:rPr>
              <w:t>лизирующий</w:t>
            </w:r>
            <w:proofErr w:type="spellEnd"/>
            <w:r w:rsidRPr="00DF01B7">
              <w:rPr>
                <w:rFonts w:ascii="Times New Roman" w:hAnsi="Times New Roman" w:cs="Times New Roman"/>
                <w:color w:val="000000"/>
              </w:rPr>
              <w:t xml:space="preserve"> реагент 5</w:t>
            </w:r>
            <w:r>
              <w:rPr>
                <w:rFonts w:ascii="Times New Roman" w:hAnsi="Times New Roman" w:cs="Times New Roman"/>
                <w:color w:val="000000"/>
              </w:rPr>
              <w:t xml:space="preserve"> </w:t>
            </w:r>
            <w:r w:rsidRPr="00DF01B7">
              <w:rPr>
                <w:rFonts w:ascii="Times New Roman" w:hAnsi="Times New Roman" w:cs="Times New Roman"/>
                <w:color w:val="000000"/>
              </w:rPr>
              <w:t>л канистра (1</w:t>
            </w:r>
            <w:r>
              <w:rPr>
                <w:rFonts w:ascii="Times New Roman" w:hAnsi="Times New Roman" w:cs="Times New Roman"/>
                <w:color w:val="000000"/>
              </w:rPr>
              <w:t xml:space="preserve"> </w:t>
            </w:r>
            <w:r w:rsidRPr="00DF01B7">
              <w:rPr>
                <w:rFonts w:ascii="Times New Roman" w:hAnsi="Times New Roman" w:cs="Times New Roman"/>
                <w:color w:val="000000"/>
              </w:rPr>
              <w:t>100 тестов)</w:t>
            </w:r>
            <w:r>
              <w:rPr>
                <w:rFonts w:ascii="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01B7" w:rsidRPr="00DF01B7" w:rsidRDefault="00DF01B7" w:rsidP="00DF01B7">
            <w:pPr>
              <w:jc w:val="center"/>
              <w:rPr>
                <w:rFonts w:ascii="Times New Roman" w:hAnsi="Times New Roman" w:cs="Times New Roman"/>
                <w:sz w:val="24"/>
                <w:szCs w:val="24"/>
              </w:rPr>
            </w:pPr>
            <w:proofErr w:type="spellStart"/>
            <w:r w:rsidRPr="00DF01B7">
              <w:rPr>
                <w:rFonts w:ascii="Times New Roman" w:hAnsi="Times New Roman" w:cs="Times New Roman"/>
              </w:rPr>
              <w:t>упак</w:t>
            </w:r>
            <w:proofErr w:type="spell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color w:val="000000"/>
                <w:sz w:val="24"/>
                <w:szCs w:val="24"/>
              </w:rPr>
            </w:pPr>
            <w:r w:rsidRPr="00DF01B7">
              <w:rPr>
                <w:rFonts w:ascii="Times New Roman" w:hAnsi="Times New Roman" w:cs="Times New Roman"/>
                <w:color w:val="000000"/>
              </w:rPr>
              <w:t>13</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DF01B7" w:rsidRPr="00DF01B7" w:rsidRDefault="00DF01B7" w:rsidP="00DF01B7">
            <w:pPr>
              <w:jc w:val="center"/>
              <w:rPr>
                <w:rFonts w:ascii="Times New Roman" w:hAnsi="Times New Roman" w:cs="Times New Roman"/>
                <w:sz w:val="24"/>
                <w:szCs w:val="24"/>
              </w:rPr>
            </w:pPr>
            <w:r w:rsidRPr="00DF01B7">
              <w:rPr>
                <w:rFonts w:ascii="Times New Roman" w:hAnsi="Times New Roman" w:cs="Times New Roman"/>
              </w:rPr>
              <w:t>87</w:t>
            </w:r>
            <w:r>
              <w:rPr>
                <w:rFonts w:ascii="Times New Roman" w:hAnsi="Times New Roman" w:cs="Times New Roman"/>
              </w:rPr>
              <w:t xml:space="preserve"> </w:t>
            </w:r>
            <w:r w:rsidRPr="00DF01B7">
              <w:rPr>
                <w:rFonts w:ascii="Times New Roman" w:hAnsi="Times New Roman" w:cs="Times New Roman"/>
              </w:rPr>
              <w:t>890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color w:val="000000"/>
                <w:sz w:val="24"/>
                <w:szCs w:val="24"/>
              </w:rPr>
            </w:pPr>
            <w:r w:rsidRPr="00DF01B7">
              <w:rPr>
                <w:rFonts w:ascii="Times New Roman" w:hAnsi="Times New Roman" w:cs="Times New Roman"/>
                <w:color w:val="000000"/>
              </w:rPr>
              <w:t>1</w:t>
            </w:r>
            <w:r>
              <w:rPr>
                <w:rFonts w:ascii="Times New Roman" w:hAnsi="Times New Roman" w:cs="Times New Roman"/>
                <w:color w:val="000000"/>
              </w:rPr>
              <w:t> </w:t>
            </w:r>
            <w:r w:rsidRPr="00DF01B7">
              <w:rPr>
                <w:rFonts w:ascii="Times New Roman" w:hAnsi="Times New Roman" w:cs="Times New Roman"/>
                <w:color w:val="000000"/>
              </w:rPr>
              <w:t>142</w:t>
            </w:r>
            <w:r>
              <w:rPr>
                <w:rFonts w:ascii="Times New Roman" w:hAnsi="Times New Roman" w:cs="Times New Roman"/>
                <w:color w:val="000000"/>
              </w:rPr>
              <w:t xml:space="preserve"> </w:t>
            </w:r>
            <w:r w:rsidRPr="00DF01B7">
              <w:rPr>
                <w:rFonts w:ascii="Times New Roman" w:hAnsi="Times New Roman" w:cs="Times New Roman"/>
                <w:color w:val="000000"/>
              </w:rPr>
              <w:t>570,0</w:t>
            </w:r>
          </w:p>
        </w:tc>
      </w:tr>
      <w:tr w:rsidR="00DF01B7" w:rsidRPr="00E37B2F" w:rsidTr="00DF01B7">
        <w:trPr>
          <w:trHeight w:val="339"/>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1B7" w:rsidRPr="00E37B2F" w:rsidRDefault="00DF01B7"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7</w:t>
            </w:r>
          </w:p>
        </w:tc>
        <w:tc>
          <w:tcPr>
            <w:tcW w:w="2705" w:type="dxa"/>
            <w:tcBorders>
              <w:top w:val="single" w:sz="4" w:space="0" w:color="auto"/>
              <w:left w:val="nil"/>
              <w:bottom w:val="single" w:sz="4" w:space="0" w:color="auto"/>
              <w:right w:val="nil"/>
            </w:tcBorders>
            <w:shd w:val="clear" w:color="auto" w:fill="auto"/>
            <w:noWrap/>
            <w:vAlign w:val="center"/>
            <w:hideMark/>
          </w:tcPr>
          <w:p w:rsidR="00DF01B7" w:rsidRPr="00DF01B7" w:rsidRDefault="00DF01B7" w:rsidP="00DF01B7">
            <w:pPr>
              <w:rPr>
                <w:rFonts w:ascii="Times New Roman" w:hAnsi="Times New Roman" w:cs="Times New Roman"/>
                <w:color w:val="000000"/>
                <w:sz w:val="24"/>
                <w:szCs w:val="24"/>
              </w:rPr>
            </w:pPr>
            <w:r w:rsidRPr="00DF01B7">
              <w:rPr>
                <w:rFonts w:ascii="Times New Roman" w:hAnsi="Times New Roman" w:cs="Times New Roman"/>
                <w:color w:val="000000"/>
              </w:rPr>
              <w:t>Набор для очистки</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1B7" w:rsidRPr="00DF01B7" w:rsidRDefault="00DF01B7" w:rsidP="00DF01B7">
            <w:pPr>
              <w:spacing w:after="240"/>
              <w:jc w:val="both"/>
              <w:rPr>
                <w:rFonts w:ascii="Times New Roman" w:hAnsi="Times New Roman" w:cs="Times New Roman"/>
                <w:color w:val="000000"/>
                <w:sz w:val="24"/>
                <w:szCs w:val="24"/>
              </w:rPr>
            </w:pPr>
            <w:r w:rsidRPr="00DF01B7">
              <w:rPr>
                <w:rFonts w:ascii="Times New Roman" w:hAnsi="Times New Roman" w:cs="Times New Roman"/>
                <w:color w:val="000000"/>
              </w:rPr>
              <w:t>Комплект для очистки 3*450</w:t>
            </w:r>
            <w:r>
              <w:rPr>
                <w:rFonts w:ascii="Times New Roman" w:hAnsi="Times New Roman" w:cs="Times New Roman"/>
                <w:color w:val="000000"/>
              </w:rPr>
              <w:t xml:space="preserve"> </w:t>
            </w:r>
            <w:r w:rsidRPr="00DF01B7">
              <w:rPr>
                <w:rFonts w:ascii="Times New Roman" w:hAnsi="Times New Roman" w:cs="Times New Roman"/>
                <w:color w:val="000000"/>
              </w:rPr>
              <w:t xml:space="preserve">мл </w:t>
            </w:r>
            <w:r>
              <w:rPr>
                <w:rFonts w:ascii="Times New Roman" w:hAnsi="Times New Roman" w:cs="Times New Roman"/>
                <w:color w:val="000000"/>
              </w:rPr>
              <w:t xml:space="preserve">(рассчитан на 4 цикла очистки). </w:t>
            </w:r>
            <w:r w:rsidRPr="00DF01B7">
              <w:rPr>
                <w:rFonts w:ascii="Times New Roman" w:hAnsi="Times New Roman" w:cs="Times New Roman"/>
                <w:color w:val="000000"/>
              </w:rPr>
              <w:t xml:space="preserve">Содержание набора: </w:t>
            </w:r>
            <w:r w:rsidRPr="00DF01B7">
              <w:rPr>
                <w:rFonts w:ascii="Times New Roman" w:hAnsi="Times New Roman" w:cs="Times New Roman"/>
                <w:color w:val="000000"/>
              </w:rPr>
              <w:br/>
              <w:t xml:space="preserve">1. Ферментный очиститель, 450 мл, раствор голубого цвета. </w:t>
            </w:r>
            <w:r w:rsidRPr="00DF01B7">
              <w:rPr>
                <w:rFonts w:ascii="Times New Roman" w:hAnsi="Times New Roman" w:cs="Times New Roman"/>
                <w:color w:val="000000"/>
              </w:rPr>
              <w:br/>
              <w:t xml:space="preserve">2. </w:t>
            </w:r>
            <w:proofErr w:type="spellStart"/>
            <w:r w:rsidRPr="00DF01B7">
              <w:rPr>
                <w:rFonts w:ascii="Times New Roman" w:hAnsi="Times New Roman" w:cs="Times New Roman"/>
                <w:color w:val="000000"/>
              </w:rPr>
              <w:t>Гипохлоритный</w:t>
            </w:r>
            <w:proofErr w:type="spellEnd"/>
            <w:r w:rsidRPr="00DF01B7">
              <w:rPr>
                <w:rFonts w:ascii="Times New Roman" w:hAnsi="Times New Roman" w:cs="Times New Roman"/>
                <w:color w:val="000000"/>
              </w:rPr>
              <w:t xml:space="preserve"> очиститель; 450 мл, раствор желтого цвета. </w:t>
            </w:r>
            <w:r w:rsidRPr="00DF01B7">
              <w:rPr>
                <w:rFonts w:ascii="Times New Roman" w:hAnsi="Times New Roman" w:cs="Times New Roman"/>
                <w:color w:val="000000"/>
              </w:rPr>
              <w:br/>
              <w:t xml:space="preserve">3. </w:t>
            </w:r>
            <w:proofErr w:type="spellStart"/>
            <w:r w:rsidRPr="00DF01B7">
              <w:rPr>
                <w:rFonts w:ascii="Times New Roman" w:hAnsi="Times New Roman" w:cs="Times New Roman"/>
                <w:color w:val="000000"/>
              </w:rPr>
              <w:t>Детергентный</w:t>
            </w:r>
            <w:proofErr w:type="spellEnd"/>
            <w:r w:rsidRPr="00DF01B7">
              <w:rPr>
                <w:rFonts w:ascii="Times New Roman" w:hAnsi="Times New Roman" w:cs="Times New Roman"/>
                <w:color w:val="000000"/>
              </w:rPr>
              <w:t xml:space="preserve"> очиститель, 450 мл, раствор красного цвета.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01B7" w:rsidRPr="00DF01B7" w:rsidRDefault="00DF01B7" w:rsidP="00DF01B7">
            <w:pPr>
              <w:jc w:val="center"/>
              <w:rPr>
                <w:rFonts w:ascii="Times New Roman" w:hAnsi="Times New Roman" w:cs="Times New Roman"/>
                <w:sz w:val="24"/>
                <w:szCs w:val="24"/>
              </w:rPr>
            </w:pPr>
            <w:proofErr w:type="spellStart"/>
            <w:r w:rsidRPr="00DF01B7">
              <w:rPr>
                <w:rFonts w:ascii="Times New Roman" w:hAnsi="Times New Roman" w:cs="Times New Roman"/>
              </w:rPr>
              <w:t>упак</w:t>
            </w:r>
            <w:proofErr w:type="spell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color w:val="000000"/>
                <w:sz w:val="24"/>
                <w:szCs w:val="24"/>
              </w:rPr>
            </w:pPr>
            <w:r w:rsidRPr="00DF01B7">
              <w:rPr>
                <w:rFonts w:ascii="Times New Roman" w:hAnsi="Times New Roman" w:cs="Times New Roman"/>
                <w:color w:val="000000"/>
              </w:rPr>
              <w:t>2</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DF01B7" w:rsidRPr="00DF01B7" w:rsidRDefault="00DF01B7" w:rsidP="00DF01B7">
            <w:pPr>
              <w:jc w:val="center"/>
              <w:rPr>
                <w:rFonts w:ascii="Times New Roman" w:hAnsi="Times New Roman" w:cs="Times New Roman"/>
                <w:color w:val="000000"/>
                <w:sz w:val="24"/>
                <w:szCs w:val="24"/>
              </w:rPr>
            </w:pPr>
            <w:r w:rsidRPr="00DF01B7">
              <w:rPr>
                <w:rFonts w:ascii="Times New Roman" w:hAnsi="Times New Roman" w:cs="Times New Roman"/>
                <w:color w:val="000000"/>
              </w:rPr>
              <w:t>118</w:t>
            </w:r>
            <w:r>
              <w:rPr>
                <w:rFonts w:ascii="Times New Roman" w:hAnsi="Times New Roman" w:cs="Times New Roman"/>
                <w:color w:val="000000"/>
              </w:rPr>
              <w:t xml:space="preserve"> </w:t>
            </w:r>
            <w:r w:rsidRPr="00DF01B7">
              <w:rPr>
                <w:rFonts w:ascii="Times New Roman" w:hAnsi="Times New Roman" w:cs="Times New Roman"/>
                <w:color w:val="000000"/>
              </w:rPr>
              <w:t>690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color w:val="000000"/>
                <w:sz w:val="24"/>
                <w:szCs w:val="24"/>
              </w:rPr>
            </w:pPr>
            <w:r w:rsidRPr="00DF01B7">
              <w:rPr>
                <w:rFonts w:ascii="Times New Roman" w:hAnsi="Times New Roman" w:cs="Times New Roman"/>
                <w:color w:val="000000"/>
              </w:rPr>
              <w:t>237</w:t>
            </w:r>
            <w:r>
              <w:rPr>
                <w:rFonts w:ascii="Times New Roman" w:hAnsi="Times New Roman" w:cs="Times New Roman"/>
                <w:color w:val="000000"/>
              </w:rPr>
              <w:t xml:space="preserve"> </w:t>
            </w:r>
            <w:r w:rsidRPr="00DF01B7">
              <w:rPr>
                <w:rFonts w:ascii="Times New Roman" w:hAnsi="Times New Roman" w:cs="Times New Roman"/>
                <w:color w:val="000000"/>
              </w:rPr>
              <w:t>380,0</w:t>
            </w:r>
          </w:p>
        </w:tc>
      </w:tr>
      <w:tr w:rsidR="00DF01B7" w:rsidRPr="00E37B2F" w:rsidTr="00DF01B7">
        <w:trPr>
          <w:trHeight w:val="624"/>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1B7" w:rsidRPr="00E37B2F" w:rsidRDefault="00DF01B7"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8</w:t>
            </w:r>
          </w:p>
        </w:tc>
        <w:tc>
          <w:tcPr>
            <w:tcW w:w="2705" w:type="dxa"/>
            <w:tcBorders>
              <w:top w:val="single" w:sz="4" w:space="0" w:color="auto"/>
              <w:left w:val="nil"/>
              <w:bottom w:val="single" w:sz="4" w:space="0" w:color="auto"/>
              <w:right w:val="nil"/>
            </w:tcBorders>
            <w:shd w:val="clear" w:color="auto" w:fill="auto"/>
            <w:noWrap/>
            <w:vAlign w:val="center"/>
            <w:hideMark/>
          </w:tcPr>
          <w:p w:rsidR="00DF01B7" w:rsidRPr="00DF01B7" w:rsidRDefault="00DF01B7" w:rsidP="00DF01B7">
            <w:pPr>
              <w:rPr>
                <w:rFonts w:ascii="Times New Roman" w:hAnsi="Times New Roman" w:cs="Times New Roman"/>
                <w:color w:val="000000"/>
                <w:sz w:val="24"/>
                <w:szCs w:val="24"/>
              </w:rPr>
            </w:pPr>
            <w:r w:rsidRPr="00DF01B7">
              <w:rPr>
                <w:rFonts w:ascii="Times New Roman" w:hAnsi="Times New Roman" w:cs="Times New Roman"/>
                <w:color w:val="000000"/>
              </w:rPr>
              <w:t>Набор для МКА (</w:t>
            </w:r>
            <w:proofErr w:type="spellStart"/>
            <w:r w:rsidRPr="00DF01B7">
              <w:rPr>
                <w:rFonts w:ascii="Times New Roman" w:hAnsi="Times New Roman" w:cs="Times New Roman"/>
                <w:color w:val="000000"/>
              </w:rPr>
              <w:t>микрокапилляры</w:t>
            </w:r>
            <w:proofErr w:type="spellEnd"/>
            <w:r w:rsidRPr="00DF01B7">
              <w:rPr>
                <w:rFonts w:ascii="Times New Roman" w:hAnsi="Times New Roman" w:cs="Times New Roman"/>
                <w:color w:val="000000"/>
              </w:rPr>
              <w:t>)</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1B7" w:rsidRPr="00DF01B7" w:rsidRDefault="00DF01B7" w:rsidP="005F2775">
            <w:pPr>
              <w:jc w:val="both"/>
              <w:rPr>
                <w:rFonts w:ascii="Times New Roman" w:hAnsi="Times New Roman" w:cs="Times New Roman"/>
                <w:color w:val="000000"/>
                <w:sz w:val="24"/>
                <w:szCs w:val="24"/>
              </w:rPr>
            </w:pPr>
            <w:proofErr w:type="spellStart"/>
            <w:r w:rsidRPr="00DF01B7">
              <w:rPr>
                <w:rFonts w:ascii="Times New Roman" w:hAnsi="Times New Roman" w:cs="Times New Roman"/>
                <w:color w:val="000000"/>
              </w:rPr>
              <w:t>Микрокапилляры</w:t>
            </w:r>
            <w:proofErr w:type="spellEnd"/>
            <w:r w:rsidRPr="00DF01B7">
              <w:rPr>
                <w:rFonts w:ascii="Times New Roman" w:hAnsi="Times New Roman" w:cs="Times New Roman"/>
                <w:color w:val="000000"/>
              </w:rPr>
              <w:t xml:space="preserve"> для МК адаптера 10х100</w:t>
            </w:r>
            <w:r w:rsidR="005F2775">
              <w:rPr>
                <w:rFonts w:ascii="Times New Roman" w:hAnsi="Times New Roman" w:cs="Times New Roman"/>
                <w:color w:val="000000"/>
              </w:rPr>
              <w:t xml:space="preserve"> </w:t>
            </w:r>
            <w:r w:rsidRPr="00DF01B7">
              <w:rPr>
                <w:rFonts w:ascii="Times New Roman" w:hAnsi="Times New Roman" w:cs="Times New Roman"/>
                <w:color w:val="000000"/>
              </w:rPr>
              <w:t>штук</w:t>
            </w:r>
            <w:r w:rsidR="005F2775">
              <w:rPr>
                <w:rFonts w:ascii="Times New Roman" w:hAnsi="Times New Roman" w:cs="Times New Roman"/>
                <w:color w:val="000000"/>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01B7" w:rsidRPr="00DF01B7" w:rsidRDefault="00DF01B7" w:rsidP="00DF01B7">
            <w:pPr>
              <w:jc w:val="center"/>
              <w:rPr>
                <w:rFonts w:ascii="Times New Roman" w:hAnsi="Times New Roman" w:cs="Times New Roman"/>
                <w:sz w:val="24"/>
                <w:szCs w:val="24"/>
              </w:rPr>
            </w:pPr>
            <w:proofErr w:type="spellStart"/>
            <w:r w:rsidRPr="00DF01B7">
              <w:rPr>
                <w:rFonts w:ascii="Times New Roman" w:hAnsi="Times New Roman" w:cs="Times New Roman"/>
              </w:rPr>
              <w:t>упак</w:t>
            </w:r>
            <w:proofErr w:type="spell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color w:val="000000"/>
                <w:sz w:val="24"/>
                <w:szCs w:val="24"/>
              </w:rPr>
            </w:pPr>
            <w:r w:rsidRPr="00DF01B7">
              <w:rPr>
                <w:rFonts w:ascii="Times New Roman" w:hAnsi="Times New Roman" w:cs="Times New Roman"/>
                <w:color w:val="000000"/>
              </w:rPr>
              <w:t>7</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DF01B7" w:rsidRPr="00DF01B7" w:rsidRDefault="00DF01B7" w:rsidP="00DF01B7">
            <w:pPr>
              <w:jc w:val="center"/>
              <w:rPr>
                <w:rFonts w:ascii="Times New Roman" w:hAnsi="Times New Roman" w:cs="Times New Roman"/>
                <w:color w:val="000000"/>
                <w:sz w:val="24"/>
                <w:szCs w:val="24"/>
              </w:rPr>
            </w:pPr>
            <w:r w:rsidRPr="00DF01B7">
              <w:rPr>
                <w:rFonts w:ascii="Times New Roman" w:hAnsi="Times New Roman" w:cs="Times New Roman"/>
                <w:color w:val="000000"/>
              </w:rPr>
              <w:t>75</w:t>
            </w:r>
            <w:r>
              <w:rPr>
                <w:rFonts w:ascii="Times New Roman" w:hAnsi="Times New Roman" w:cs="Times New Roman"/>
                <w:color w:val="000000"/>
              </w:rPr>
              <w:t xml:space="preserve"> </w:t>
            </w:r>
            <w:r w:rsidRPr="00DF01B7">
              <w:rPr>
                <w:rFonts w:ascii="Times New Roman" w:hAnsi="Times New Roman" w:cs="Times New Roman"/>
                <w:color w:val="000000"/>
              </w:rPr>
              <w:t>790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color w:val="000000"/>
                <w:sz w:val="24"/>
                <w:szCs w:val="24"/>
              </w:rPr>
            </w:pPr>
            <w:r w:rsidRPr="00DF01B7">
              <w:rPr>
                <w:rFonts w:ascii="Times New Roman" w:hAnsi="Times New Roman" w:cs="Times New Roman"/>
                <w:color w:val="000000"/>
              </w:rPr>
              <w:t>530</w:t>
            </w:r>
            <w:r>
              <w:rPr>
                <w:rFonts w:ascii="Times New Roman" w:hAnsi="Times New Roman" w:cs="Times New Roman"/>
                <w:color w:val="000000"/>
              </w:rPr>
              <w:t xml:space="preserve"> </w:t>
            </w:r>
            <w:r w:rsidRPr="00DF01B7">
              <w:rPr>
                <w:rFonts w:ascii="Times New Roman" w:hAnsi="Times New Roman" w:cs="Times New Roman"/>
                <w:color w:val="000000"/>
              </w:rPr>
              <w:t>530,0</w:t>
            </w:r>
          </w:p>
        </w:tc>
      </w:tr>
      <w:tr w:rsidR="00DF01B7" w:rsidRPr="00E37B2F" w:rsidTr="00DF01B7">
        <w:trPr>
          <w:trHeight w:val="2662"/>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1B7" w:rsidRPr="00E37B2F" w:rsidRDefault="00DF01B7"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9</w:t>
            </w:r>
          </w:p>
        </w:tc>
        <w:tc>
          <w:tcPr>
            <w:tcW w:w="2705" w:type="dxa"/>
            <w:tcBorders>
              <w:top w:val="single" w:sz="4" w:space="0" w:color="auto"/>
              <w:left w:val="nil"/>
              <w:bottom w:val="single" w:sz="4" w:space="0" w:color="auto"/>
              <w:right w:val="nil"/>
            </w:tcBorders>
            <w:shd w:val="clear" w:color="auto" w:fill="auto"/>
            <w:noWrap/>
            <w:vAlign w:val="center"/>
            <w:hideMark/>
          </w:tcPr>
          <w:p w:rsidR="00DF01B7" w:rsidRPr="00DF01B7" w:rsidRDefault="00DF01B7" w:rsidP="00DF01B7">
            <w:pPr>
              <w:rPr>
                <w:rFonts w:ascii="Times New Roman" w:hAnsi="Times New Roman" w:cs="Times New Roman"/>
                <w:color w:val="000000"/>
                <w:sz w:val="24"/>
                <w:szCs w:val="24"/>
              </w:rPr>
            </w:pPr>
            <w:r w:rsidRPr="00DF01B7">
              <w:rPr>
                <w:rFonts w:ascii="Times New Roman" w:hAnsi="Times New Roman" w:cs="Times New Roman"/>
                <w:color w:val="000000"/>
              </w:rPr>
              <w:t>Контрольная кровь 3*4,5</w:t>
            </w:r>
            <w:r w:rsidR="005F2775">
              <w:rPr>
                <w:rFonts w:ascii="Times New Roman" w:hAnsi="Times New Roman" w:cs="Times New Roman"/>
                <w:color w:val="000000"/>
              </w:rPr>
              <w:t xml:space="preserve"> </w:t>
            </w:r>
            <w:r w:rsidRPr="00DF01B7">
              <w:rPr>
                <w:rFonts w:ascii="Times New Roman" w:hAnsi="Times New Roman" w:cs="Times New Roman"/>
                <w:color w:val="000000"/>
              </w:rPr>
              <w:t>мл</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1B7" w:rsidRPr="00DF01B7" w:rsidRDefault="00DF01B7" w:rsidP="005F2775">
            <w:pPr>
              <w:jc w:val="both"/>
              <w:rPr>
                <w:rFonts w:ascii="Times New Roman" w:hAnsi="Times New Roman" w:cs="Times New Roman"/>
                <w:color w:val="000000"/>
                <w:sz w:val="24"/>
                <w:szCs w:val="24"/>
              </w:rPr>
            </w:pPr>
            <w:r w:rsidRPr="00DF01B7">
              <w:rPr>
                <w:rFonts w:ascii="Times New Roman" w:hAnsi="Times New Roman" w:cs="Times New Roman"/>
                <w:color w:val="000000"/>
              </w:rPr>
              <w:t>К</w:t>
            </w:r>
            <w:r w:rsidR="005F2775">
              <w:rPr>
                <w:rFonts w:ascii="Times New Roman" w:hAnsi="Times New Roman" w:cs="Times New Roman"/>
                <w:color w:val="000000"/>
              </w:rPr>
              <w:t>онтрольный материал   3*4,5 мл</w:t>
            </w:r>
            <w:r w:rsidRPr="00DF01B7">
              <w:rPr>
                <w:rFonts w:ascii="Times New Roman" w:hAnsi="Times New Roman" w:cs="Times New Roman"/>
                <w:color w:val="000000"/>
              </w:rPr>
              <w:t>.                                                                                                                Количество в наборе: 3 пробирки (1-Low, 1-Normal, 1-High)</w:t>
            </w:r>
            <w:r w:rsidRPr="00DF01B7">
              <w:rPr>
                <w:rFonts w:ascii="Times New Roman" w:hAnsi="Times New Roman" w:cs="Times New Roman"/>
                <w:color w:val="000000"/>
              </w:rPr>
              <w:br/>
              <w:t>Материал пробирки: прозрачный пластик.</w:t>
            </w:r>
            <w:r w:rsidRPr="00DF01B7">
              <w:rPr>
                <w:rFonts w:ascii="Times New Roman" w:hAnsi="Times New Roman" w:cs="Times New Roman"/>
                <w:color w:val="000000"/>
              </w:rPr>
              <w:br/>
              <w:t>Объём каждой пробирки- 4,5 мл</w:t>
            </w:r>
            <w:r w:rsidRPr="00DF01B7">
              <w:rPr>
                <w:rFonts w:ascii="Times New Roman" w:hAnsi="Times New Roman" w:cs="Times New Roman"/>
                <w:color w:val="000000"/>
              </w:rPr>
              <w:br/>
              <w:t>Размеры пробирок: диаметр- 12мм, высота- 80</w:t>
            </w:r>
            <w:r w:rsidR="005F2775">
              <w:rPr>
                <w:rFonts w:ascii="Times New Roman" w:hAnsi="Times New Roman" w:cs="Times New Roman"/>
                <w:color w:val="000000"/>
              </w:rPr>
              <w:t xml:space="preserve"> </w:t>
            </w:r>
            <w:r w:rsidRPr="00DF01B7">
              <w:rPr>
                <w:rFonts w:ascii="Times New Roman" w:hAnsi="Times New Roman" w:cs="Times New Roman"/>
                <w:color w:val="000000"/>
              </w:rPr>
              <w:t>мм.</w:t>
            </w:r>
            <w:r w:rsidRPr="00DF01B7">
              <w:rPr>
                <w:rFonts w:ascii="Times New Roman" w:hAnsi="Times New Roman" w:cs="Times New Roman"/>
                <w:color w:val="000000"/>
              </w:rPr>
              <w:br/>
              <w:t>Контрольная кровь аттестована по 16 параметрам.</w:t>
            </w:r>
            <w:r w:rsidRPr="00DF01B7">
              <w:rPr>
                <w:rFonts w:ascii="Times New Roman" w:hAnsi="Times New Roman" w:cs="Times New Roman"/>
                <w:color w:val="000000"/>
              </w:rPr>
              <w:br/>
              <w:t>Применяется для контроля качества работы гематологического анализатора с целью определения объективности результатов, получаемых в процессе автоматизированного анализа образцов крови.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01B7" w:rsidRPr="00DF01B7" w:rsidRDefault="00DF01B7" w:rsidP="00DF01B7">
            <w:pPr>
              <w:jc w:val="center"/>
              <w:rPr>
                <w:rFonts w:ascii="Times New Roman" w:hAnsi="Times New Roman" w:cs="Times New Roman"/>
                <w:sz w:val="24"/>
                <w:szCs w:val="24"/>
              </w:rPr>
            </w:pPr>
            <w:proofErr w:type="spellStart"/>
            <w:r w:rsidRPr="00DF01B7">
              <w:rPr>
                <w:rFonts w:ascii="Times New Roman" w:hAnsi="Times New Roman" w:cs="Times New Roman"/>
              </w:rPr>
              <w:t>упак</w:t>
            </w:r>
            <w:proofErr w:type="spell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color w:val="000000"/>
                <w:sz w:val="24"/>
                <w:szCs w:val="24"/>
              </w:rPr>
            </w:pPr>
            <w:r w:rsidRPr="00DF01B7">
              <w:rPr>
                <w:rFonts w:ascii="Times New Roman" w:hAnsi="Times New Roman" w:cs="Times New Roman"/>
                <w:color w:val="000000"/>
              </w:rPr>
              <w:t>3</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DF01B7" w:rsidRPr="00DF01B7" w:rsidRDefault="00DF01B7" w:rsidP="00DF01B7">
            <w:pPr>
              <w:jc w:val="center"/>
              <w:rPr>
                <w:rFonts w:ascii="Times New Roman" w:hAnsi="Times New Roman" w:cs="Times New Roman"/>
                <w:color w:val="000000"/>
                <w:sz w:val="24"/>
                <w:szCs w:val="24"/>
              </w:rPr>
            </w:pPr>
            <w:r w:rsidRPr="00DF01B7">
              <w:rPr>
                <w:rFonts w:ascii="Times New Roman" w:hAnsi="Times New Roman" w:cs="Times New Roman"/>
                <w:color w:val="000000"/>
              </w:rPr>
              <w:t>64</w:t>
            </w:r>
            <w:r>
              <w:rPr>
                <w:rFonts w:ascii="Times New Roman" w:hAnsi="Times New Roman" w:cs="Times New Roman"/>
                <w:color w:val="000000"/>
              </w:rPr>
              <w:t xml:space="preserve"> </w:t>
            </w:r>
            <w:r w:rsidRPr="00DF01B7">
              <w:rPr>
                <w:rFonts w:ascii="Times New Roman" w:hAnsi="Times New Roman" w:cs="Times New Roman"/>
                <w:color w:val="000000"/>
              </w:rPr>
              <w:t>790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DF01B7" w:rsidRPr="00DF01B7" w:rsidRDefault="00DF01B7" w:rsidP="00DF01B7">
            <w:pPr>
              <w:jc w:val="center"/>
              <w:rPr>
                <w:rFonts w:ascii="Times New Roman" w:hAnsi="Times New Roman" w:cs="Times New Roman"/>
                <w:color w:val="000000"/>
                <w:sz w:val="24"/>
                <w:szCs w:val="24"/>
              </w:rPr>
            </w:pPr>
            <w:r w:rsidRPr="00DF01B7">
              <w:rPr>
                <w:rFonts w:ascii="Times New Roman" w:hAnsi="Times New Roman" w:cs="Times New Roman"/>
                <w:color w:val="000000"/>
              </w:rPr>
              <w:t>194</w:t>
            </w:r>
            <w:r>
              <w:rPr>
                <w:rFonts w:ascii="Times New Roman" w:hAnsi="Times New Roman" w:cs="Times New Roman"/>
                <w:color w:val="000000"/>
              </w:rPr>
              <w:t xml:space="preserve"> </w:t>
            </w:r>
            <w:r w:rsidRPr="00DF01B7">
              <w:rPr>
                <w:rFonts w:ascii="Times New Roman" w:hAnsi="Times New Roman" w:cs="Times New Roman"/>
                <w:color w:val="000000"/>
              </w:rPr>
              <w:t>370,0</w:t>
            </w:r>
          </w:p>
        </w:tc>
      </w:tr>
      <w:tr w:rsidR="00CD74BB" w:rsidRPr="00E37B2F" w:rsidTr="00CD74BB">
        <w:trPr>
          <w:trHeight w:val="261"/>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74BB" w:rsidRDefault="00CD74BB" w:rsidP="00411E0E">
            <w:pPr>
              <w:spacing w:after="0" w:line="240" w:lineRule="auto"/>
              <w:jc w:val="center"/>
              <w:rPr>
                <w:rFonts w:ascii="Times New Roman" w:eastAsia="Times New Roman" w:hAnsi="Times New Roman" w:cs="Times New Roman"/>
                <w:b/>
                <w:bCs/>
                <w:i/>
                <w:iCs/>
                <w:color w:val="000000"/>
                <w:sz w:val="20"/>
                <w:szCs w:val="20"/>
                <w:lang w:eastAsia="ru-RU"/>
              </w:rPr>
            </w:pPr>
          </w:p>
        </w:tc>
        <w:tc>
          <w:tcPr>
            <w:tcW w:w="10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CD74BB" w:rsidRPr="00DF01B7" w:rsidRDefault="00CD74BB" w:rsidP="005F2775">
            <w:pPr>
              <w:jc w:val="both"/>
              <w:rPr>
                <w:rFonts w:ascii="Times New Roman" w:hAnsi="Times New Roman" w:cs="Times New Roman"/>
                <w:color w:val="000000"/>
              </w:rPr>
            </w:pPr>
            <w:proofErr w:type="spellStart"/>
            <w:r w:rsidRPr="000029E2">
              <w:rPr>
                <w:rFonts w:ascii="Times New Roman" w:hAnsi="Times New Roman" w:cs="Times New Roman"/>
                <w:b/>
                <w:color w:val="000000"/>
              </w:rPr>
              <w:t>Бактериалогическая</w:t>
            </w:r>
            <w:proofErr w:type="spellEnd"/>
            <w:r w:rsidRPr="000029E2">
              <w:rPr>
                <w:rFonts w:ascii="Times New Roman" w:hAnsi="Times New Roman" w:cs="Times New Roman"/>
                <w:b/>
                <w:color w:val="000000"/>
              </w:rPr>
              <w:t xml:space="preserve"> лаборатория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D74BB" w:rsidRPr="00DF01B7" w:rsidRDefault="00CD74BB" w:rsidP="00DF01B7">
            <w:pPr>
              <w:jc w:val="center"/>
              <w:rPr>
                <w:rFonts w:ascii="Times New Roman" w:hAnsi="Times New Roman" w:cs="Times New Roman"/>
              </w:rPr>
            </w:pP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CD74BB" w:rsidRPr="00DF01B7" w:rsidRDefault="00CD74BB" w:rsidP="00DF01B7">
            <w:pPr>
              <w:jc w:val="center"/>
              <w:rPr>
                <w:rFonts w:ascii="Times New Roman" w:hAnsi="Times New Roman" w:cs="Times New Roman"/>
                <w:color w:val="00000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CD74BB" w:rsidRPr="00DF01B7" w:rsidRDefault="00CD74BB" w:rsidP="00DF01B7">
            <w:pPr>
              <w:jc w:val="center"/>
              <w:rPr>
                <w:rFonts w:ascii="Times New Roman" w:hAnsi="Times New Roman" w:cs="Times New Roman"/>
                <w:color w:val="000000"/>
              </w:rPr>
            </w:pP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CD74BB" w:rsidRPr="00DF01B7" w:rsidRDefault="00CD74BB" w:rsidP="00DF01B7">
            <w:pPr>
              <w:jc w:val="center"/>
              <w:rPr>
                <w:rFonts w:ascii="Times New Roman" w:hAnsi="Times New Roman" w:cs="Times New Roman"/>
                <w:color w:val="000000"/>
              </w:rPr>
            </w:pPr>
          </w:p>
        </w:tc>
      </w:tr>
      <w:tr w:rsidR="002B164C" w:rsidRPr="00E37B2F" w:rsidTr="002B164C">
        <w:trPr>
          <w:trHeight w:val="844"/>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164C" w:rsidRPr="00E37B2F" w:rsidRDefault="002B164C"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10</w:t>
            </w:r>
          </w:p>
        </w:tc>
        <w:tc>
          <w:tcPr>
            <w:tcW w:w="2705" w:type="dxa"/>
            <w:tcBorders>
              <w:top w:val="single" w:sz="4" w:space="0" w:color="auto"/>
              <w:left w:val="nil"/>
              <w:bottom w:val="single" w:sz="4" w:space="0" w:color="auto"/>
              <w:right w:val="nil"/>
            </w:tcBorders>
            <w:shd w:val="clear" w:color="auto" w:fill="auto"/>
            <w:noWrap/>
            <w:vAlign w:val="center"/>
            <w:hideMark/>
          </w:tcPr>
          <w:p w:rsidR="002B164C" w:rsidRPr="002B164C" w:rsidRDefault="002B164C" w:rsidP="00CC503C">
            <w:pPr>
              <w:rPr>
                <w:rFonts w:ascii="Times New Roman" w:hAnsi="Times New Roman" w:cs="Times New Roman"/>
                <w:color w:val="000000"/>
                <w:sz w:val="24"/>
                <w:szCs w:val="24"/>
              </w:rPr>
            </w:pPr>
            <w:r w:rsidRPr="002B164C">
              <w:rPr>
                <w:rFonts w:ascii="Times New Roman" w:hAnsi="Times New Roman" w:cs="Times New Roman"/>
                <w:color w:val="000000"/>
              </w:rPr>
              <w:t>Хромогенная среда CRO</w:t>
            </w:r>
            <w:r w:rsidR="00CC503C">
              <w:rPr>
                <w:rFonts w:ascii="Times New Roman" w:hAnsi="Times New Roman" w:cs="Times New Roman"/>
                <w:color w:val="000000"/>
              </w:rPr>
              <w:t xml:space="preserve"> </w:t>
            </w:r>
            <w:proofErr w:type="spellStart"/>
            <w:r w:rsidRPr="002B164C">
              <w:rPr>
                <w:rFonts w:ascii="Times New Roman" w:hAnsi="Times New Roman" w:cs="Times New Roman"/>
                <w:color w:val="000000"/>
              </w:rPr>
              <w:t>Magar</w:t>
            </w:r>
            <w:proofErr w:type="spellEnd"/>
            <w:r w:rsidRPr="002B164C">
              <w:rPr>
                <w:rFonts w:ascii="Times New Roman" w:hAnsi="Times New Roman" w:cs="Times New Roman"/>
                <w:color w:val="000000"/>
              </w:rPr>
              <w:t xml:space="preserve"> </w:t>
            </w:r>
            <w:proofErr w:type="spellStart"/>
            <w:r w:rsidRPr="002B164C">
              <w:rPr>
                <w:rFonts w:ascii="Times New Roman" w:hAnsi="Times New Roman" w:cs="Times New Roman"/>
                <w:color w:val="000000"/>
              </w:rPr>
              <w:t>Candida</w:t>
            </w:r>
            <w:proofErr w:type="spellEnd"/>
            <w:r w:rsidRPr="002B164C">
              <w:rPr>
                <w:rFonts w:ascii="Times New Roman" w:hAnsi="Times New Roman" w:cs="Times New Roman"/>
                <w:color w:val="000000"/>
              </w:rPr>
              <w:t xml:space="preserve"> для выделения и дифференциации </w:t>
            </w:r>
            <w:proofErr w:type="spellStart"/>
            <w:r w:rsidRPr="002B164C">
              <w:rPr>
                <w:rFonts w:ascii="Times New Roman" w:hAnsi="Times New Roman" w:cs="Times New Roman"/>
                <w:color w:val="000000"/>
              </w:rPr>
              <w:t>Candida</w:t>
            </w:r>
            <w:proofErr w:type="spellEnd"/>
            <w:r w:rsidRPr="002B164C">
              <w:rPr>
                <w:rFonts w:ascii="Times New Roman" w:hAnsi="Times New Roman" w:cs="Times New Roman"/>
                <w:color w:val="000000"/>
              </w:rPr>
              <w:t xml:space="preserve"> </w:t>
            </w:r>
            <w:proofErr w:type="spellStart"/>
            <w:r w:rsidRPr="002B164C">
              <w:rPr>
                <w:rFonts w:ascii="Times New Roman" w:hAnsi="Times New Roman" w:cs="Times New Roman"/>
                <w:color w:val="000000"/>
              </w:rPr>
              <w:t>spp</w:t>
            </w:r>
            <w:proofErr w:type="spellEnd"/>
            <w:r w:rsidRPr="002B164C">
              <w:rPr>
                <w:rFonts w:ascii="Times New Roman" w:hAnsi="Times New Roman" w:cs="Times New Roman"/>
                <w:color w:val="000000"/>
              </w:rPr>
              <w:t>.</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64C" w:rsidRPr="002B164C" w:rsidRDefault="002B164C" w:rsidP="00AA5519">
            <w:pPr>
              <w:rPr>
                <w:rFonts w:ascii="Times New Roman" w:hAnsi="Times New Roman" w:cs="Times New Roman"/>
                <w:color w:val="000000"/>
                <w:sz w:val="24"/>
                <w:szCs w:val="24"/>
              </w:rPr>
            </w:pPr>
            <w:r w:rsidRPr="002B164C">
              <w:rPr>
                <w:rFonts w:ascii="Times New Roman" w:hAnsi="Times New Roman" w:cs="Times New Roman"/>
                <w:color w:val="000000"/>
              </w:rPr>
              <w:t xml:space="preserve">Хромогенная среда для выделения и дифференциации </w:t>
            </w:r>
            <w:proofErr w:type="spellStart"/>
            <w:r w:rsidRPr="002B164C">
              <w:rPr>
                <w:rFonts w:ascii="Times New Roman" w:hAnsi="Times New Roman" w:cs="Times New Roman"/>
                <w:color w:val="000000"/>
              </w:rPr>
              <w:t>Candida</w:t>
            </w:r>
            <w:proofErr w:type="spellEnd"/>
            <w:r w:rsidRPr="002B164C">
              <w:rPr>
                <w:rFonts w:ascii="Times New Roman" w:hAnsi="Times New Roman" w:cs="Times New Roman"/>
                <w:color w:val="000000"/>
              </w:rPr>
              <w:t xml:space="preserve"> </w:t>
            </w:r>
            <w:proofErr w:type="spellStart"/>
            <w:r w:rsidRPr="002B164C">
              <w:rPr>
                <w:rFonts w:ascii="Times New Roman" w:hAnsi="Times New Roman" w:cs="Times New Roman"/>
                <w:color w:val="000000"/>
              </w:rPr>
              <w:t>spp</w:t>
            </w:r>
            <w:proofErr w:type="spellEnd"/>
            <w:r w:rsidRPr="002B164C">
              <w:rPr>
                <w:rFonts w:ascii="Times New Roman" w:hAnsi="Times New Roman" w:cs="Times New Roman"/>
                <w:color w:val="000000"/>
              </w:rPr>
              <w:t>. Основа 238,5 г в упаковке для приготовления 5000 мл среды</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B164C" w:rsidRPr="002B164C" w:rsidRDefault="00AA5519" w:rsidP="002B164C">
            <w:pPr>
              <w:jc w:val="center"/>
              <w:rPr>
                <w:rFonts w:ascii="Times New Roman" w:hAnsi="Times New Roman" w:cs="Times New Roman"/>
                <w:color w:val="000000"/>
                <w:sz w:val="24"/>
                <w:szCs w:val="24"/>
              </w:rPr>
            </w:pPr>
            <w:proofErr w:type="spellStart"/>
            <w:r>
              <w:rPr>
                <w:rFonts w:ascii="Times New Roman" w:hAnsi="Times New Roman" w:cs="Times New Roman"/>
                <w:color w:val="000000"/>
              </w:rPr>
              <w:t>у</w:t>
            </w:r>
            <w:r w:rsidR="002B164C" w:rsidRPr="002B164C">
              <w:rPr>
                <w:rFonts w:ascii="Times New Roman" w:hAnsi="Times New Roman" w:cs="Times New Roman"/>
                <w:color w:val="000000"/>
              </w:rPr>
              <w:t>пак</w:t>
            </w:r>
            <w:proofErr w:type="spell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2B164C" w:rsidRPr="002B164C" w:rsidRDefault="002B164C" w:rsidP="002B164C">
            <w:pPr>
              <w:jc w:val="center"/>
              <w:rPr>
                <w:rFonts w:ascii="Times New Roman" w:hAnsi="Times New Roman" w:cs="Times New Roman"/>
                <w:color w:val="000000"/>
                <w:sz w:val="24"/>
                <w:szCs w:val="24"/>
              </w:rPr>
            </w:pPr>
            <w:r w:rsidRPr="002B164C">
              <w:rPr>
                <w:rFonts w:ascii="Times New Roman" w:hAnsi="Times New Roman" w:cs="Times New Roman"/>
                <w:color w:val="000000"/>
              </w:rPr>
              <w:t>1</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2B164C" w:rsidRPr="002B164C" w:rsidRDefault="002B164C" w:rsidP="002B164C">
            <w:pPr>
              <w:jc w:val="center"/>
              <w:rPr>
                <w:rFonts w:ascii="Times New Roman" w:hAnsi="Times New Roman" w:cs="Times New Roman"/>
                <w:color w:val="000000"/>
                <w:sz w:val="24"/>
                <w:szCs w:val="24"/>
              </w:rPr>
            </w:pPr>
            <w:r w:rsidRPr="002B164C">
              <w:rPr>
                <w:rFonts w:ascii="Times New Roman" w:hAnsi="Times New Roman" w:cs="Times New Roman"/>
                <w:color w:val="000000"/>
              </w:rPr>
              <w:t>223 500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2B164C" w:rsidRPr="002B164C" w:rsidRDefault="002B164C" w:rsidP="002B164C">
            <w:pPr>
              <w:jc w:val="center"/>
              <w:rPr>
                <w:rFonts w:ascii="Times New Roman" w:hAnsi="Times New Roman" w:cs="Times New Roman"/>
                <w:color w:val="000000"/>
                <w:sz w:val="24"/>
                <w:szCs w:val="24"/>
              </w:rPr>
            </w:pPr>
            <w:r w:rsidRPr="002B164C">
              <w:rPr>
                <w:rFonts w:ascii="Times New Roman" w:hAnsi="Times New Roman" w:cs="Times New Roman"/>
                <w:color w:val="000000"/>
              </w:rPr>
              <w:t>223</w:t>
            </w:r>
            <w:r w:rsidR="00AA5519">
              <w:rPr>
                <w:rFonts w:ascii="Times New Roman" w:hAnsi="Times New Roman" w:cs="Times New Roman"/>
                <w:color w:val="000000"/>
              </w:rPr>
              <w:t> </w:t>
            </w:r>
            <w:r w:rsidRPr="002B164C">
              <w:rPr>
                <w:rFonts w:ascii="Times New Roman" w:hAnsi="Times New Roman" w:cs="Times New Roman"/>
                <w:color w:val="000000"/>
              </w:rPr>
              <w:t>500</w:t>
            </w:r>
            <w:r w:rsidR="00AA5519">
              <w:rPr>
                <w:rFonts w:ascii="Times New Roman" w:hAnsi="Times New Roman" w:cs="Times New Roman"/>
                <w:color w:val="000000"/>
              </w:rPr>
              <w:t>,0</w:t>
            </w:r>
          </w:p>
        </w:tc>
      </w:tr>
      <w:tr w:rsidR="002B164C" w:rsidRPr="00E37B2F" w:rsidTr="00AA5519">
        <w:trPr>
          <w:trHeight w:val="277"/>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164C" w:rsidRPr="00E37B2F" w:rsidRDefault="002B164C"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11</w:t>
            </w:r>
          </w:p>
        </w:tc>
        <w:tc>
          <w:tcPr>
            <w:tcW w:w="2705" w:type="dxa"/>
            <w:tcBorders>
              <w:top w:val="single" w:sz="4" w:space="0" w:color="auto"/>
              <w:left w:val="nil"/>
              <w:bottom w:val="single" w:sz="4" w:space="0" w:color="auto"/>
              <w:right w:val="nil"/>
            </w:tcBorders>
            <w:shd w:val="clear" w:color="auto" w:fill="auto"/>
            <w:noWrap/>
            <w:vAlign w:val="center"/>
            <w:hideMark/>
          </w:tcPr>
          <w:p w:rsidR="002B164C" w:rsidRPr="002B164C" w:rsidRDefault="002B164C" w:rsidP="00AA5519">
            <w:pPr>
              <w:rPr>
                <w:rFonts w:ascii="Times New Roman" w:hAnsi="Times New Roman" w:cs="Times New Roman"/>
                <w:color w:val="000000"/>
                <w:sz w:val="24"/>
                <w:szCs w:val="24"/>
              </w:rPr>
            </w:pPr>
            <w:r w:rsidRPr="002B164C">
              <w:rPr>
                <w:rFonts w:ascii="Times New Roman" w:hAnsi="Times New Roman" w:cs="Times New Roman"/>
                <w:color w:val="000000"/>
              </w:rPr>
              <w:t xml:space="preserve">Хромогенная среда </w:t>
            </w:r>
            <w:proofErr w:type="spellStart"/>
            <w:r w:rsidRPr="002B164C">
              <w:rPr>
                <w:rFonts w:ascii="Times New Roman" w:hAnsi="Times New Roman" w:cs="Times New Roman"/>
                <w:color w:val="000000"/>
              </w:rPr>
              <w:t>Rambach</w:t>
            </w:r>
            <w:proofErr w:type="spellEnd"/>
            <w:r w:rsidRPr="002B164C">
              <w:rPr>
                <w:rFonts w:ascii="Times New Roman" w:hAnsi="Times New Roman" w:cs="Times New Roman"/>
                <w:color w:val="000000"/>
              </w:rPr>
              <w:t xml:space="preserve"> </w:t>
            </w:r>
            <w:proofErr w:type="spellStart"/>
            <w:r w:rsidRPr="002B164C">
              <w:rPr>
                <w:rFonts w:ascii="Times New Roman" w:hAnsi="Times New Roman" w:cs="Times New Roman"/>
                <w:color w:val="000000"/>
              </w:rPr>
              <w:t>Agar</w:t>
            </w:r>
            <w:proofErr w:type="spellEnd"/>
            <w:r w:rsidRPr="002B164C">
              <w:rPr>
                <w:rFonts w:ascii="Times New Roman" w:hAnsi="Times New Roman" w:cs="Times New Roman"/>
                <w:color w:val="000000"/>
              </w:rPr>
              <w:t xml:space="preserve"> </w:t>
            </w:r>
            <w:proofErr w:type="spellStart"/>
            <w:r w:rsidRPr="002B164C">
              <w:rPr>
                <w:rFonts w:ascii="Times New Roman" w:hAnsi="Times New Roman" w:cs="Times New Roman"/>
                <w:color w:val="000000"/>
              </w:rPr>
              <w:t>base</w:t>
            </w:r>
            <w:proofErr w:type="spellEnd"/>
            <w:r w:rsidRPr="002B164C">
              <w:rPr>
                <w:rFonts w:ascii="Times New Roman" w:hAnsi="Times New Roman" w:cs="Times New Roman"/>
                <w:color w:val="000000"/>
              </w:rPr>
              <w:t xml:space="preserve"> для обнаружения и изоляции </w:t>
            </w:r>
            <w:proofErr w:type="spellStart"/>
            <w:r w:rsidRPr="002B164C">
              <w:rPr>
                <w:rFonts w:ascii="Times New Roman" w:hAnsi="Times New Roman" w:cs="Times New Roman"/>
                <w:color w:val="000000"/>
              </w:rPr>
              <w:t>Salmonella</w:t>
            </w:r>
            <w:proofErr w:type="spellEnd"/>
            <w:r w:rsidRPr="002B164C">
              <w:rPr>
                <w:rFonts w:ascii="Times New Roman" w:hAnsi="Times New Roman" w:cs="Times New Roman"/>
                <w:color w:val="000000"/>
              </w:rPr>
              <w:t xml:space="preserve"> – Набор сред для выделения,  определения и подсчета патогенных микроорганизмов</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64C" w:rsidRPr="002B164C" w:rsidRDefault="002B164C" w:rsidP="00AA5519">
            <w:pPr>
              <w:rPr>
                <w:rFonts w:ascii="Times New Roman" w:hAnsi="Times New Roman" w:cs="Times New Roman"/>
                <w:color w:val="000000"/>
                <w:sz w:val="24"/>
                <w:szCs w:val="24"/>
              </w:rPr>
            </w:pPr>
            <w:r w:rsidRPr="002B164C">
              <w:rPr>
                <w:rFonts w:ascii="Times New Roman" w:hAnsi="Times New Roman" w:cs="Times New Roman"/>
                <w:color w:val="000000"/>
              </w:rPr>
              <w:t xml:space="preserve">Основа для приготовления 5000 мл хромогенной среды для обнаружения и изоляции </w:t>
            </w:r>
            <w:proofErr w:type="spellStart"/>
            <w:r w:rsidRPr="002B164C">
              <w:rPr>
                <w:rFonts w:ascii="Times New Roman" w:hAnsi="Times New Roman" w:cs="Times New Roman"/>
                <w:color w:val="000000"/>
              </w:rPr>
              <w:t>Salmonella</w:t>
            </w:r>
            <w:proofErr w:type="spellEnd"/>
            <w:r w:rsidRPr="002B164C">
              <w:rPr>
                <w:rFonts w:ascii="Times New Roman" w:hAnsi="Times New Roman" w:cs="Times New Roman"/>
                <w:color w:val="000000"/>
              </w:rPr>
              <w:t>. 153,5 г упаковка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B164C" w:rsidRPr="002B164C" w:rsidRDefault="00AA5519" w:rsidP="002B164C">
            <w:pPr>
              <w:jc w:val="center"/>
              <w:rPr>
                <w:rFonts w:ascii="Times New Roman" w:hAnsi="Times New Roman" w:cs="Times New Roman"/>
                <w:color w:val="000000"/>
                <w:sz w:val="24"/>
                <w:szCs w:val="24"/>
              </w:rPr>
            </w:pPr>
            <w:proofErr w:type="spellStart"/>
            <w:r>
              <w:rPr>
                <w:rFonts w:ascii="Times New Roman" w:hAnsi="Times New Roman" w:cs="Times New Roman"/>
                <w:color w:val="000000"/>
              </w:rPr>
              <w:t>у</w:t>
            </w:r>
            <w:r w:rsidR="002B164C" w:rsidRPr="002B164C">
              <w:rPr>
                <w:rFonts w:ascii="Times New Roman" w:hAnsi="Times New Roman" w:cs="Times New Roman"/>
                <w:color w:val="000000"/>
              </w:rPr>
              <w:t>пак</w:t>
            </w:r>
            <w:proofErr w:type="spell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2B164C" w:rsidRPr="002B164C" w:rsidRDefault="002B164C" w:rsidP="002B164C">
            <w:pPr>
              <w:jc w:val="center"/>
              <w:rPr>
                <w:rFonts w:ascii="Times New Roman" w:hAnsi="Times New Roman" w:cs="Times New Roman"/>
                <w:color w:val="000000"/>
                <w:sz w:val="24"/>
                <w:szCs w:val="24"/>
              </w:rPr>
            </w:pPr>
            <w:r w:rsidRPr="002B164C">
              <w:rPr>
                <w:rFonts w:ascii="Times New Roman" w:hAnsi="Times New Roman" w:cs="Times New Roman"/>
                <w:color w:val="000000"/>
              </w:rPr>
              <w:t>2</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2B164C" w:rsidRPr="002B164C" w:rsidRDefault="002B164C" w:rsidP="002B164C">
            <w:pPr>
              <w:jc w:val="center"/>
              <w:rPr>
                <w:rFonts w:ascii="Times New Roman" w:hAnsi="Times New Roman" w:cs="Times New Roman"/>
                <w:color w:val="000000"/>
                <w:sz w:val="24"/>
                <w:szCs w:val="24"/>
              </w:rPr>
            </w:pPr>
            <w:r w:rsidRPr="002B164C">
              <w:rPr>
                <w:rFonts w:ascii="Times New Roman" w:hAnsi="Times New Roman" w:cs="Times New Roman"/>
                <w:color w:val="000000"/>
              </w:rPr>
              <w:t>195 600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2B164C" w:rsidRPr="002B164C" w:rsidRDefault="002B164C" w:rsidP="00AA5519">
            <w:pPr>
              <w:jc w:val="center"/>
              <w:rPr>
                <w:rFonts w:ascii="Times New Roman" w:hAnsi="Times New Roman" w:cs="Times New Roman"/>
                <w:color w:val="000000"/>
                <w:sz w:val="24"/>
                <w:szCs w:val="24"/>
              </w:rPr>
            </w:pPr>
            <w:r w:rsidRPr="002B164C">
              <w:rPr>
                <w:rFonts w:ascii="Times New Roman" w:hAnsi="Times New Roman" w:cs="Times New Roman"/>
                <w:color w:val="000000"/>
              </w:rPr>
              <w:t>391</w:t>
            </w:r>
            <w:r w:rsidR="00AA5519">
              <w:rPr>
                <w:rFonts w:ascii="Times New Roman" w:hAnsi="Times New Roman" w:cs="Times New Roman"/>
                <w:color w:val="000000"/>
              </w:rPr>
              <w:t xml:space="preserve"> </w:t>
            </w:r>
            <w:r w:rsidRPr="002B164C">
              <w:rPr>
                <w:rFonts w:ascii="Times New Roman" w:hAnsi="Times New Roman" w:cs="Times New Roman"/>
                <w:color w:val="000000"/>
              </w:rPr>
              <w:t>200,0</w:t>
            </w:r>
          </w:p>
        </w:tc>
      </w:tr>
      <w:tr w:rsidR="002B164C" w:rsidRPr="00E37B2F" w:rsidTr="002B164C">
        <w:trPr>
          <w:trHeight w:val="1350"/>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164C" w:rsidRPr="00E37B2F" w:rsidRDefault="002B164C"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lastRenderedPageBreak/>
              <w:t>12</w:t>
            </w:r>
          </w:p>
        </w:tc>
        <w:tc>
          <w:tcPr>
            <w:tcW w:w="2705" w:type="dxa"/>
            <w:tcBorders>
              <w:top w:val="single" w:sz="4" w:space="0" w:color="auto"/>
              <w:left w:val="nil"/>
              <w:bottom w:val="single" w:sz="4" w:space="0" w:color="auto"/>
              <w:right w:val="nil"/>
            </w:tcBorders>
            <w:shd w:val="clear" w:color="auto" w:fill="auto"/>
            <w:noWrap/>
            <w:vAlign w:val="center"/>
            <w:hideMark/>
          </w:tcPr>
          <w:p w:rsidR="002B164C" w:rsidRPr="002B164C" w:rsidRDefault="002B164C" w:rsidP="00AA5519">
            <w:pPr>
              <w:rPr>
                <w:rFonts w:ascii="Times New Roman" w:hAnsi="Times New Roman" w:cs="Times New Roman"/>
                <w:color w:val="000000"/>
                <w:sz w:val="24"/>
                <w:szCs w:val="24"/>
              </w:rPr>
            </w:pPr>
            <w:r w:rsidRPr="002B164C">
              <w:rPr>
                <w:rFonts w:ascii="Times New Roman" w:hAnsi="Times New Roman" w:cs="Times New Roman"/>
                <w:color w:val="000000"/>
              </w:rPr>
              <w:t xml:space="preserve">Хромогенная среда </w:t>
            </w:r>
            <w:proofErr w:type="spellStart"/>
            <w:r w:rsidRPr="002B164C">
              <w:rPr>
                <w:rFonts w:ascii="Times New Roman" w:hAnsi="Times New Roman" w:cs="Times New Roman"/>
                <w:color w:val="000000"/>
              </w:rPr>
              <w:t>Rambach</w:t>
            </w:r>
            <w:proofErr w:type="spellEnd"/>
            <w:r w:rsidRPr="002B164C">
              <w:rPr>
                <w:rFonts w:ascii="Times New Roman" w:hAnsi="Times New Roman" w:cs="Times New Roman"/>
                <w:color w:val="000000"/>
              </w:rPr>
              <w:t xml:space="preserve"> </w:t>
            </w:r>
            <w:proofErr w:type="spellStart"/>
            <w:r w:rsidRPr="002B164C">
              <w:rPr>
                <w:rFonts w:ascii="Times New Roman" w:hAnsi="Times New Roman" w:cs="Times New Roman"/>
                <w:color w:val="000000"/>
              </w:rPr>
              <w:t>Agar</w:t>
            </w:r>
            <w:proofErr w:type="spellEnd"/>
            <w:r w:rsidRPr="002B164C">
              <w:rPr>
                <w:rFonts w:ascii="Times New Roman" w:hAnsi="Times New Roman" w:cs="Times New Roman"/>
                <w:color w:val="000000"/>
              </w:rPr>
              <w:t xml:space="preserve"> </w:t>
            </w:r>
            <w:proofErr w:type="spellStart"/>
            <w:r w:rsidRPr="002B164C">
              <w:rPr>
                <w:rFonts w:ascii="Times New Roman" w:hAnsi="Times New Roman" w:cs="Times New Roman"/>
                <w:color w:val="000000"/>
              </w:rPr>
              <w:t>supplement</w:t>
            </w:r>
            <w:proofErr w:type="spellEnd"/>
            <w:r w:rsidRPr="002B164C">
              <w:rPr>
                <w:rFonts w:ascii="Times New Roman" w:hAnsi="Times New Roman" w:cs="Times New Roman"/>
                <w:color w:val="000000"/>
              </w:rPr>
              <w:t xml:space="preserve"> для обнаружения и изоляции </w:t>
            </w:r>
            <w:proofErr w:type="spellStart"/>
            <w:r w:rsidRPr="002B164C">
              <w:rPr>
                <w:rFonts w:ascii="Times New Roman" w:hAnsi="Times New Roman" w:cs="Times New Roman"/>
                <w:color w:val="000000"/>
              </w:rPr>
              <w:t>Salmonella</w:t>
            </w:r>
            <w:proofErr w:type="spellEnd"/>
            <w:r w:rsidRPr="002B164C">
              <w:rPr>
                <w:rFonts w:ascii="Times New Roman" w:hAnsi="Times New Roman" w:cs="Times New Roman"/>
                <w:color w:val="000000"/>
              </w:rPr>
              <w:t xml:space="preserve"> – Добавка на 5000 мл Набор сред для выделения,  определения и подсчета патогенных микроорганизмов</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64C" w:rsidRPr="002B164C" w:rsidRDefault="002B164C" w:rsidP="00AA5519">
            <w:pPr>
              <w:rPr>
                <w:rFonts w:ascii="Times New Roman" w:hAnsi="Times New Roman" w:cs="Times New Roman"/>
                <w:color w:val="000000"/>
                <w:sz w:val="24"/>
                <w:szCs w:val="24"/>
              </w:rPr>
            </w:pPr>
            <w:r w:rsidRPr="002B164C">
              <w:rPr>
                <w:rFonts w:ascii="Times New Roman" w:hAnsi="Times New Roman" w:cs="Times New Roman"/>
                <w:color w:val="000000"/>
              </w:rPr>
              <w:t xml:space="preserve">Добавка для приготовления 5000 мл хромогенной среды для обнаружения и изоляции </w:t>
            </w:r>
            <w:proofErr w:type="spellStart"/>
            <w:r w:rsidRPr="002B164C">
              <w:rPr>
                <w:rFonts w:ascii="Times New Roman" w:hAnsi="Times New Roman" w:cs="Times New Roman"/>
                <w:color w:val="000000"/>
              </w:rPr>
              <w:t>Salmonella</w:t>
            </w:r>
            <w:proofErr w:type="spellEnd"/>
            <w:r w:rsidRPr="002B164C">
              <w:rPr>
                <w:rFonts w:ascii="Times New Roman" w:hAnsi="Times New Roman" w:cs="Times New Roman"/>
                <w:color w:val="000000"/>
              </w:rPr>
              <w:t>. 50 мл упаковка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B164C" w:rsidRPr="002B164C" w:rsidRDefault="00AA5519" w:rsidP="002B164C">
            <w:pPr>
              <w:jc w:val="center"/>
              <w:rPr>
                <w:rFonts w:ascii="Times New Roman" w:hAnsi="Times New Roman" w:cs="Times New Roman"/>
                <w:color w:val="000000"/>
                <w:sz w:val="24"/>
                <w:szCs w:val="24"/>
              </w:rPr>
            </w:pPr>
            <w:proofErr w:type="spellStart"/>
            <w:r>
              <w:rPr>
                <w:rFonts w:ascii="Times New Roman" w:hAnsi="Times New Roman" w:cs="Times New Roman"/>
                <w:color w:val="000000"/>
              </w:rPr>
              <w:t>у</w:t>
            </w:r>
            <w:r w:rsidR="002B164C" w:rsidRPr="002B164C">
              <w:rPr>
                <w:rFonts w:ascii="Times New Roman" w:hAnsi="Times New Roman" w:cs="Times New Roman"/>
                <w:color w:val="000000"/>
              </w:rPr>
              <w:t>пак</w:t>
            </w:r>
            <w:proofErr w:type="spell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2B164C" w:rsidRPr="002B164C" w:rsidRDefault="002B164C" w:rsidP="002B164C">
            <w:pPr>
              <w:jc w:val="center"/>
              <w:rPr>
                <w:rFonts w:ascii="Times New Roman" w:hAnsi="Times New Roman" w:cs="Times New Roman"/>
                <w:color w:val="000000"/>
                <w:sz w:val="24"/>
                <w:szCs w:val="24"/>
              </w:rPr>
            </w:pPr>
            <w:r w:rsidRPr="002B164C">
              <w:rPr>
                <w:rFonts w:ascii="Times New Roman" w:hAnsi="Times New Roman" w:cs="Times New Roman"/>
                <w:color w:val="000000"/>
              </w:rPr>
              <w:t>2</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2B164C" w:rsidRPr="002B164C" w:rsidRDefault="002B164C" w:rsidP="002B164C">
            <w:pPr>
              <w:jc w:val="center"/>
              <w:rPr>
                <w:rFonts w:ascii="Times New Roman" w:hAnsi="Times New Roman" w:cs="Times New Roman"/>
                <w:color w:val="000000"/>
                <w:sz w:val="24"/>
                <w:szCs w:val="24"/>
              </w:rPr>
            </w:pPr>
            <w:r w:rsidRPr="002B164C">
              <w:rPr>
                <w:rFonts w:ascii="Times New Roman" w:hAnsi="Times New Roman" w:cs="Times New Roman"/>
                <w:color w:val="000000"/>
              </w:rPr>
              <w:t>1</w:t>
            </w:r>
            <w:r w:rsidR="00AA5519">
              <w:rPr>
                <w:rFonts w:ascii="Times New Roman" w:hAnsi="Times New Roman" w:cs="Times New Roman"/>
                <w:color w:val="000000"/>
              </w:rPr>
              <w:t xml:space="preserve"> </w:t>
            </w:r>
            <w:r w:rsidRPr="002B164C">
              <w:rPr>
                <w:rFonts w:ascii="Times New Roman" w:hAnsi="Times New Roman" w:cs="Times New Roman"/>
                <w:color w:val="000000"/>
              </w:rPr>
              <w:t>400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2B164C" w:rsidRPr="002B164C" w:rsidRDefault="002B164C" w:rsidP="00AA5519">
            <w:pPr>
              <w:jc w:val="center"/>
              <w:rPr>
                <w:rFonts w:ascii="Times New Roman" w:hAnsi="Times New Roman" w:cs="Times New Roman"/>
                <w:color w:val="000000"/>
                <w:sz w:val="24"/>
                <w:szCs w:val="24"/>
              </w:rPr>
            </w:pPr>
            <w:r w:rsidRPr="002B164C">
              <w:rPr>
                <w:rFonts w:ascii="Times New Roman" w:hAnsi="Times New Roman" w:cs="Times New Roman"/>
                <w:color w:val="000000"/>
              </w:rPr>
              <w:t>2</w:t>
            </w:r>
            <w:r w:rsidR="00AA5519">
              <w:rPr>
                <w:rFonts w:ascii="Times New Roman" w:hAnsi="Times New Roman" w:cs="Times New Roman"/>
                <w:color w:val="000000"/>
              </w:rPr>
              <w:t xml:space="preserve"> </w:t>
            </w:r>
            <w:r w:rsidRPr="002B164C">
              <w:rPr>
                <w:rFonts w:ascii="Times New Roman" w:hAnsi="Times New Roman" w:cs="Times New Roman"/>
                <w:color w:val="000000"/>
              </w:rPr>
              <w:t>800,0</w:t>
            </w:r>
          </w:p>
        </w:tc>
      </w:tr>
      <w:tr w:rsidR="00FD15E6" w:rsidRPr="00E37B2F" w:rsidTr="00FD15E6">
        <w:trPr>
          <w:trHeight w:val="343"/>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15E6" w:rsidRPr="00FD15E6" w:rsidRDefault="00FD15E6" w:rsidP="00411E0E">
            <w:pPr>
              <w:spacing w:after="0" w:line="240" w:lineRule="auto"/>
              <w:jc w:val="center"/>
              <w:rPr>
                <w:rFonts w:ascii="Times New Roman" w:eastAsia="Times New Roman" w:hAnsi="Times New Roman" w:cs="Times New Roman"/>
                <w:b/>
                <w:bCs/>
                <w:i/>
                <w:iCs/>
                <w:color w:val="000000"/>
                <w:sz w:val="20"/>
                <w:szCs w:val="20"/>
                <w:lang w:eastAsia="ru-RU"/>
              </w:rPr>
            </w:pPr>
          </w:p>
        </w:tc>
        <w:tc>
          <w:tcPr>
            <w:tcW w:w="2705" w:type="dxa"/>
            <w:tcBorders>
              <w:top w:val="single" w:sz="4" w:space="0" w:color="auto"/>
              <w:left w:val="nil"/>
              <w:bottom w:val="single" w:sz="4" w:space="0" w:color="auto"/>
              <w:right w:val="nil"/>
            </w:tcBorders>
            <w:shd w:val="clear" w:color="auto" w:fill="auto"/>
            <w:noWrap/>
            <w:vAlign w:val="center"/>
            <w:hideMark/>
          </w:tcPr>
          <w:p w:rsidR="00FD15E6" w:rsidRPr="00FD15E6" w:rsidRDefault="00FD15E6" w:rsidP="00AA5519">
            <w:pPr>
              <w:rPr>
                <w:rFonts w:ascii="Times New Roman" w:hAnsi="Times New Roman" w:cs="Times New Roman"/>
                <w:b/>
                <w:color w:val="000000"/>
              </w:rPr>
            </w:pPr>
            <w:r w:rsidRPr="00FD15E6">
              <w:rPr>
                <w:rFonts w:ascii="Times New Roman" w:hAnsi="Times New Roman" w:cs="Times New Roman"/>
                <w:b/>
                <w:color w:val="000000"/>
              </w:rPr>
              <w:t>контроли</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5E6" w:rsidRPr="002B164C" w:rsidRDefault="00FD15E6" w:rsidP="00AA5519">
            <w:pPr>
              <w:rPr>
                <w:rFonts w:ascii="Times New Roman" w:hAnsi="Times New Roman" w:cs="Times New Roman"/>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15E6" w:rsidRDefault="00FD15E6" w:rsidP="002B164C">
            <w:pPr>
              <w:jc w:val="center"/>
              <w:rPr>
                <w:rFonts w:ascii="Times New Roman" w:hAnsi="Times New Roman" w:cs="Times New Roman"/>
                <w:color w:val="000000"/>
              </w:rPr>
            </w:pP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FD15E6" w:rsidRPr="002B164C" w:rsidRDefault="00FD15E6" w:rsidP="002B164C">
            <w:pPr>
              <w:jc w:val="center"/>
              <w:rPr>
                <w:rFonts w:ascii="Times New Roman" w:hAnsi="Times New Roman" w:cs="Times New Roman"/>
                <w:color w:val="000000"/>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FD15E6" w:rsidRPr="002B164C" w:rsidRDefault="00FD15E6" w:rsidP="002B164C">
            <w:pPr>
              <w:jc w:val="center"/>
              <w:rPr>
                <w:rFonts w:ascii="Times New Roman" w:hAnsi="Times New Roman" w:cs="Times New Roman"/>
                <w:color w:val="000000"/>
              </w:rPr>
            </w:pP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FD15E6" w:rsidRPr="002B164C" w:rsidRDefault="00FD15E6" w:rsidP="00AA5519">
            <w:pPr>
              <w:jc w:val="center"/>
              <w:rPr>
                <w:rFonts w:ascii="Times New Roman" w:hAnsi="Times New Roman" w:cs="Times New Roman"/>
                <w:color w:val="000000"/>
              </w:rPr>
            </w:pPr>
          </w:p>
        </w:tc>
      </w:tr>
      <w:tr w:rsidR="00FD15E6" w:rsidRPr="00E37B2F" w:rsidTr="004C2A2E">
        <w:trPr>
          <w:trHeight w:val="1350"/>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15E6" w:rsidRDefault="00FD15E6"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13</w:t>
            </w:r>
          </w:p>
        </w:tc>
        <w:tc>
          <w:tcPr>
            <w:tcW w:w="2705" w:type="dxa"/>
            <w:tcBorders>
              <w:top w:val="single" w:sz="4" w:space="0" w:color="auto"/>
              <w:left w:val="nil"/>
              <w:bottom w:val="single" w:sz="4" w:space="0" w:color="auto"/>
              <w:right w:val="nil"/>
            </w:tcBorders>
            <w:shd w:val="clear" w:color="auto" w:fill="auto"/>
            <w:noWrap/>
            <w:hideMark/>
          </w:tcPr>
          <w:p w:rsidR="00FD15E6" w:rsidRPr="00FD15E6" w:rsidRDefault="00FD15E6">
            <w:pPr>
              <w:rPr>
                <w:rFonts w:ascii="Times New Roman" w:hAnsi="Times New Roman" w:cs="Times New Roman"/>
                <w:color w:val="000000"/>
                <w:sz w:val="24"/>
                <w:szCs w:val="24"/>
              </w:rPr>
            </w:pPr>
            <w:proofErr w:type="spellStart"/>
            <w:r w:rsidRPr="00FD15E6">
              <w:rPr>
                <w:rFonts w:ascii="Times New Roman" w:hAnsi="Times New Roman" w:cs="Times New Roman"/>
                <w:color w:val="000000"/>
              </w:rPr>
              <w:t>Липочек</w:t>
            </w:r>
            <w:proofErr w:type="spellEnd"/>
            <w:r w:rsidRPr="00FD15E6">
              <w:rPr>
                <w:rFonts w:ascii="Times New Roman" w:hAnsi="Times New Roman" w:cs="Times New Roman"/>
                <w:color w:val="000000"/>
              </w:rPr>
              <w:t xml:space="preserve">  опухолевый маркер контрольный материал</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FD15E6" w:rsidRPr="005C6B10" w:rsidRDefault="005C6B10" w:rsidP="005C6B10">
            <w:pPr>
              <w:spacing w:after="240"/>
              <w:rPr>
                <w:rFonts w:ascii="Times New Roman" w:hAnsi="Times New Roman" w:cs="Times New Roman"/>
                <w:color w:val="000000"/>
                <w:sz w:val="24"/>
                <w:szCs w:val="24"/>
              </w:rPr>
            </w:pPr>
            <w:proofErr w:type="spellStart"/>
            <w:r w:rsidRPr="005C6B10">
              <w:rPr>
                <w:rFonts w:ascii="Times New Roman" w:eastAsia="Times New Roman" w:hAnsi="Times New Roman" w:cs="Times New Roman"/>
                <w:bCs/>
                <w:color w:val="000000"/>
                <w:sz w:val="24"/>
                <w:szCs w:val="24"/>
                <w:lang w:eastAsia="ru-RU"/>
              </w:rPr>
              <w:t>липочек</w:t>
            </w:r>
            <w:proofErr w:type="spellEnd"/>
            <w:r w:rsidRPr="005C6B10">
              <w:rPr>
                <w:rFonts w:ascii="Times New Roman" w:eastAsia="Times New Roman" w:hAnsi="Times New Roman" w:cs="Times New Roman"/>
                <w:bCs/>
                <w:color w:val="000000"/>
                <w:sz w:val="24"/>
                <w:szCs w:val="24"/>
                <w:lang w:eastAsia="ru-RU"/>
              </w:rPr>
              <w:t xml:space="preserve"> контроли, Опухолевые маркеры  плюс, 3 </w:t>
            </w:r>
            <w:proofErr w:type="spellStart"/>
            <w:r w:rsidRPr="005C6B10">
              <w:rPr>
                <w:rFonts w:ascii="Times New Roman" w:eastAsia="Times New Roman" w:hAnsi="Times New Roman" w:cs="Times New Roman"/>
                <w:bCs/>
                <w:color w:val="000000"/>
                <w:sz w:val="24"/>
                <w:szCs w:val="24"/>
                <w:lang w:eastAsia="ru-RU"/>
              </w:rPr>
              <w:t>х</w:t>
            </w:r>
            <w:proofErr w:type="spellEnd"/>
            <w:r w:rsidRPr="005C6B10">
              <w:rPr>
                <w:rFonts w:ascii="Times New Roman" w:eastAsia="Times New Roman" w:hAnsi="Times New Roman" w:cs="Times New Roman"/>
                <w:bCs/>
                <w:color w:val="000000"/>
                <w:sz w:val="24"/>
                <w:szCs w:val="24"/>
                <w:lang w:eastAsia="ru-RU"/>
              </w:rPr>
              <w:t xml:space="preserve"> уровневый </w:t>
            </w:r>
            <w:proofErr w:type="spellStart"/>
            <w:r w:rsidRPr="005C6B10">
              <w:rPr>
                <w:rFonts w:ascii="Times New Roman" w:eastAsia="Times New Roman" w:hAnsi="Times New Roman" w:cs="Times New Roman"/>
                <w:bCs/>
                <w:color w:val="000000"/>
                <w:sz w:val="24"/>
                <w:szCs w:val="24"/>
                <w:lang w:eastAsia="ru-RU"/>
              </w:rPr>
              <w:t>миниупаковка</w:t>
            </w:r>
            <w:proofErr w:type="spellEnd"/>
            <w:r w:rsidRPr="005C6B10">
              <w:rPr>
                <w:rFonts w:ascii="Times New Roman" w:eastAsia="Times New Roman" w:hAnsi="Times New Roman" w:cs="Times New Roman"/>
                <w:bCs/>
                <w:color w:val="000000"/>
                <w:sz w:val="24"/>
                <w:szCs w:val="24"/>
                <w:lang w:eastAsia="ru-RU"/>
              </w:rPr>
              <w:t xml:space="preserve"> 3*2 мл, </w:t>
            </w:r>
            <w:proofErr w:type="spellStart"/>
            <w:r w:rsidRPr="005C6B10">
              <w:rPr>
                <w:rFonts w:ascii="Times New Roman" w:eastAsia="Times New Roman" w:hAnsi="Times New Roman" w:cs="Times New Roman"/>
                <w:bCs/>
                <w:color w:val="000000"/>
                <w:sz w:val="24"/>
                <w:szCs w:val="24"/>
                <w:lang w:eastAsia="ru-RU"/>
              </w:rPr>
              <w:t>Lyphochek</w:t>
            </w:r>
            <w:proofErr w:type="spellEnd"/>
            <w:r w:rsidRPr="005C6B10">
              <w:rPr>
                <w:rFonts w:ascii="Times New Roman" w:eastAsia="Times New Roman" w:hAnsi="Times New Roman" w:cs="Times New Roman"/>
                <w:bCs/>
                <w:color w:val="000000"/>
                <w:sz w:val="24"/>
                <w:szCs w:val="24"/>
                <w:lang w:eastAsia="ru-RU"/>
              </w:rPr>
              <w:t xml:space="preserve"> </w:t>
            </w:r>
            <w:proofErr w:type="spellStart"/>
            <w:r w:rsidRPr="005C6B10">
              <w:rPr>
                <w:rFonts w:ascii="Times New Roman" w:eastAsia="Times New Roman" w:hAnsi="Times New Roman" w:cs="Times New Roman"/>
                <w:bCs/>
                <w:color w:val="000000"/>
                <w:sz w:val="24"/>
                <w:szCs w:val="24"/>
                <w:lang w:eastAsia="ru-RU"/>
              </w:rPr>
              <w:t>Tumor</w:t>
            </w:r>
            <w:proofErr w:type="spellEnd"/>
            <w:r w:rsidRPr="005C6B10">
              <w:rPr>
                <w:rFonts w:ascii="Times New Roman" w:eastAsia="Times New Roman" w:hAnsi="Times New Roman" w:cs="Times New Roman"/>
                <w:bCs/>
                <w:color w:val="000000"/>
                <w:sz w:val="24"/>
                <w:szCs w:val="24"/>
                <w:lang w:eastAsia="ru-RU"/>
              </w:rPr>
              <w:t xml:space="preserve"> </w:t>
            </w:r>
            <w:proofErr w:type="spellStart"/>
            <w:r w:rsidRPr="005C6B10">
              <w:rPr>
                <w:rFonts w:ascii="Times New Roman" w:eastAsia="Times New Roman" w:hAnsi="Times New Roman" w:cs="Times New Roman"/>
                <w:bCs/>
                <w:color w:val="000000"/>
                <w:sz w:val="24"/>
                <w:szCs w:val="24"/>
                <w:lang w:eastAsia="ru-RU"/>
              </w:rPr>
              <w:t>marker</w:t>
            </w:r>
            <w:proofErr w:type="spellEnd"/>
            <w:r w:rsidRPr="005C6B10">
              <w:rPr>
                <w:rFonts w:ascii="Times New Roman" w:eastAsia="Times New Roman" w:hAnsi="Times New Roman" w:cs="Times New Roman"/>
                <w:bCs/>
                <w:color w:val="000000"/>
                <w:sz w:val="24"/>
                <w:szCs w:val="24"/>
                <w:lang w:eastAsia="ru-RU"/>
              </w:rPr>
              <w:t xml:space="preserve">  </w:t>
            </w:r>
            <w:proofErr w:type="spellStart"/>
            <w:r w:rsidRPr="005C6B10">
              <w:rPr>
                <w:rFonts w:ascii="Times New Roman" w:eastAsia="Times New Roman" w:hAnsi="Times New Roman" w:cs="Times New Roman"/>
                <w:bCs/>
                <w:color w:val="000000"/>
                <w:sz w:val="24"/>
                <w:szCs w:val="24"/>
                <w:lang w:eastAsia="ru-RU"/>
              </w:rPr>
              <w:t>plus</w:t>
            </w:r>
            <w:proofErr w:type="spellEnd"/>
            <w:r w:rsidRPr="005C6B10">
              <w:rPr>
                <w:rFonts w:ascii="Times New Roman" w:eastAsia="Times New Roman" w:hAnsi="Times New Roman" w:cs="Times New Roman"/>
                <w:bCs/>
                <w:color w:val="000000"/>
                <w:sz w:val="24"/>
                <w:szCs w:val="24"/>
                <w:lang w:eastAsia="ru-RU"/>
              </w:rPr>
              <w:t xml:space="preserve"> </w:t>
            </w:r>
            <w:proofErr w:type="spellStart"/>
            <w:r w:rsidRPr="005C6B10">
              <w:rPr>
                <w:rFonts w:ascii="Times New Roman" w:eastAsia="Times New Roman" w:hAnsi="Times New Roman" w:cs="Times New Roman"/>
                <w:bCs/>
                <w:color w:val="000000"/>
                <w:sz w:val="24"/>
                <w:szCs w:val="24"/>
                <w:lang w:eastAsia="ru-RU"/>
              </w:rPr>
              <w:t>control.Содержит</w:t>
            </w:r>
            <w:proofErr w:type="spellEnd"/>
            <w:r w:rsidRPr="005C6B10">
              <w:rPr>
                <w:rFonts w:ascii="Times New Roman" w:eastAsia="Times New Roman" w:hAnsi="Times New Roman" w:cs="Times New Roman"/>
                <w:bCs/>
                <w:color w:val="000000"/>
                <w:sz w:val="24"/>
                <w:szCs w:val="24"/>
                <w:lang w:eastAsia="ru-RU"/>
              </w:rPr>
              <w:t xml:space="preserve"> весь спектр </w:t>
            </w:r>
            <w:proofErr w:type="spellStart"/>
            <w:r w:rsidRPr="005C6B10">
              <w:rPr>
                <w:rFonts w:ascii="Times New Roman" w:eastAsia="Times New Roman" w:hAnsi="Times New Roman" w:cs="Times New Roman"/>
                <w:bCs/>
                <w:color w:val="000000"/>
                <w:sz w:val="24"/>
                <w:szCs w:val="24"/>
                <w:lang w:eastAsia="ru-RU"/>
              </w:rPr>
              <w:t>онкомаркеров</w:t>
            </w:r>
            <w:proofErr w:type="spellEnd"/>
            <w:r w:rsidRPr="005C6B10">
              <w:rPr>
                <w:rFonts w:ascii="Times New Roman" w:eastAsia="Times New Roman" w:hAnsi="Times New Roman" w:cs="Times New Roman"/>
                <w:bCs/>
                <w:color w:val="000000"/>
                <w:sz w:val="24"/>
                <w:szCs w:val="24"/>
                <w:lang w:eastAsia="ru-RU"/>
              </w:rPr>
              <w:t xml:space="preserve"> в т</w:t>
            </w:r>
            <w:r>
              <w:rPr>
                <w:rFonts w:ascii="Times New Roman" w:eastAsia="Times New Roman" w:hAnsi="Times New Roman" w:cs="Times New Roman"/>
                <w:bCs/>
                <w:color w:val="000000"/>
                <w:sz w:val="24"/>
                <w:szCs w:val="24"/>
                <w:lang w:eastAsia="ru-RU"/>
              </w:rPr>
              <w:t xml:space="preserve">рех уровнях концентрации. </w:t>
            </w:r>
            <w:proofErr w:type="gramStart"/>
            <w:r>
              <w:rPr>
                <w:rFonts w:ascii="Times New Roman" w:eastAsia="Times New Roman" w:hAnsi="Times New Roman" w:cs="Times New Roman"/>
                <w:bCs/>
                <w:color w:val="000000"/>
                <w:sz w:val="24"/>
                <w:szCs w:val="24"/>
                <w:lang w:eastAsia="ru-RU"/>
              </w:rPr>
              <w:t>Разра</w:t>
            </w:r>
            <w:r w:rsidRPr="005C6B10">
              <w:rPr>
                <w:rFonts w:ascii="Times New Roman" w:eastAsia="Times New Roman" w:hAnsi="Times New Roman" w:cs="Times New Roman"/>
                <w:bCs/>
                <w:color w:val="000000"/>
                <w:sz w:val="24"/>
                <w:szCs w:val="24"/>
                <w:lang w:eastAsia="ru-RU"/>
              </w:rPr>
              <w:t>ботан</w:t>
            </w:r>
            <w:proofErr w:type="gramEnd"/>
            <w:r w:rsidRPr="005C6B10">
              <w:rPr>
                <w:rFonts w:ascii="Times New Roman" w:eastAsia="Times New Roman" w:hAnsi="Times New Roman" w:cs="Times New Roman"/>
                <w:bCs/>
                <w:color w:val="000000"/>
                <w:sz w:val="24"/>
                <w:szCs w:val="24"/>
                <w:lang w:eastAsia="ru-RU"/>
              </w:rPr>
              <w:t xml:space="preserve"> для оценки качества исследований 23 раковых антигенов и наиболее</w:t>
            </w:r>
            <w:r>
              <w:rPr>
                <w:rFonts w:ascii="Times New Roman" w:eastAsia="Times New Roman" w:hAnsi="Times New Roman" w:cs="Times New Roman"/>
                <w:bCs/>
                <w:color w:val="000000"/>
                <w:sz w:val="24"/>
                <w:szCs w:val="24"/>
                <w:lang w:eastAsia="ru-RU"/>
              </w:rPr>
              <w:t xml:space="preserve"> </w:t>
            </w:r>
            <w:r w:rsidRPr="005C6B10">
              <w:rPr>
                <w:rFonts w:ascii="Times New Roman" w:eastAsia="Times New Roman" w:hAnsi="Times New Roman" w:cs="Times New Roman"/>
                <w:bCs/>
                <w:color w:val="000000"/>
                <w:sz w:val="24"/>
                <w:szCs w:val="24"/>
                <w:lang w:eastAsia="ru-RU"/>
              </w:rPr>
              <w:t xml:space="preserve">популярных </w:t>
            </w:r>
            <w:proofErr w:type="spellStart"/>
            <w:r w:rsidRPr="005C6B10">
              <w:rPr>
                <w:rFonts w:ascii="Times New Roman" w:eastAsia="Times New Roman" w:hAnsi="Times New Roman" w:cs="Times New Roman"/>
                <w:bCs/>
                <w:color w:val="000000"/>
                <w:sz w:val="24"/>
                <w:szCs w:val="24"/>
                <w:lang w:eastAsia="ru-RU"/>
              </w:rPr>
              <w:t>онкомаркеров</w:t>
            </w:r>
            <w:proofErr w:type="spellEnd"/>
            <w:r w:rsidRPr="005C6B10">
              <w:rPr>
                <w:rFonts w:ascii="Times New Roman" w:eastAsia="Times New Roman" w:hAnsi="Times New Roman" w:cs="Times New Roman"/>
                <w:bCs/>
                <w:color w:val="000000"/>
                <w:sz w:val="24"/>
                <w:szCs w:val="24"/>
                <w:lang w:eastAsia="ru-RU"/>
              </w:rPr>
              <w:t>.</w:t>
            </w:r>
            <w:r w:rsidRPr="005C6B10">
              <w:rPr>
                <w:rFonts w:ascii="Times New Roman" w:eastAsia="Times New Roman" w:hAnsi="Times New Roman" w:cs="Times New Roman"/>
                <w:bCs/>
                <w:color w:val="000000"/>
                <w:sz w:val="24"/>
                <w:szCs w:val="24"/>
                <w:lang w:eastAsia="ru-RU"/>
              </w:rPr>
              <w:br/>
              <w:t>•Основа – человеческая сыворотка.</w:t>
            </w:r>
            <w:r w:rsidRPr="005C6B10">
              <w:rPr>
                <w:rFonts w:ascii="Times New Roman" w:eastAsia="Times New Roman" w:hAnsi="Times New Roman" w:cs="Times New Roman"/>
                <w:bCs/>
                <w:color w:val="000000"/>
                <w:sz w:val="24"/>
                <w:szCs w:val="24"/>
                <w:lang w:eastAsia="ru-RU"/>
              </w:rPr>
              <w:br/>
              <w:t>•3-летний срок годности при 2–8 °C.</w:t>
            </w:r>
            <w:r w:rsidRPr="005C6B10">
              <w:rPr>
                <w:rFonts w:ascii="Times New Roman" w:eastAsia="Times New Roman" w:hAnsi="Times New Roman" w:cs="Times New Roman"/>
                <w:bCs/>
                <w:color w:val="000000"/>
                <w:sz w:val="24"/>
                <w:szCs w:val="24"/>
                <w:lang w:eastAsia="ru-RU"/>
              </w:rPr>
              <w:br/>
              <w:t>•Высокие уровни концентрации раковых антигенов.</w:t>
            </w:r>
            <w:r w:rsidRPr="005C6B10">
              <w:rPr>
                <w:rFonts w:ascii="Times New Roman" w:eastAsia="Times New Roman" w:hAnsi="Times New Roman" w:cs="Times New Roman"/>
                <w:bCs/>
                <w:color w:val="000000"/>
                <w:sz w:val="24"/>
                <w:szCs w:val="24"/>
                <w:lang w:eastAsia="ru-RU"/>
              </w:rPr>
              <w:br/>
              <w:t>•</w:t>
            </w:r>
            <w:proofErr w:type="spellStart"/>
            <w:proofErr w:type="gramStart"/>
            <w:r w:rsidRPr="005C6B10">
              <w:rPr>
                <w:rFonts w:ascii="Times New Roman" w:eastAsia="Times New Roman" w:hAnsi="Times New Roman" w:cs="Times New Roman"/>
                <w:bCs/>
                <w:color w:val="000000"/>
                <w:sz w:val="24"/>
                <w:szCs w:val="24"/>
                <w:lang w:eastAsia="ru-RU"/>
              </w:rPr>
              <w:t>Ультра-низкие</w:t>
            </w:r>
            <w:proofErr w:type="spellEnd"/>
            <w:proofErr w:type="gramEnd"/>
            <w:r w:rsidRPr="005C6B10">
              <w:rPr>
                <w:rFonts w:ascii="Times New Roman" w:eastAsia="Times New Roman" w:hAnsi="Times New Roman" w:cs="Times New Roman"/>
                <w:bCs/>
                <w:color w:val="000000"/>
                <w:sz w:val="24"/>
                <w:szCs w:val="24"/>
                <w:lang w:eastAsia="ru-RU"/>
              </w:rPr>
              <w:t xml:space="preserve"> уровни ПСА для высокочувствительных тест-систем.</w:t>
            </w:r>
            <w:r w:rsidRPr="005C6B10">
              <w:rPr>
                <w:rFonts w:ascii="Times New Roman" w:eastAsia="Times New Roman" w:hAnsi="Times New Roman" w:cs="Times New Roman"/>
                <w:bCs/>
                <w:color w:val="000000"/>
                <w:sz w:val="24"/>
                <w:szCs w:val="24"/>
                <w:lang w:eastAsia="ru-RU"/>
              </w:rPr>
              <w:br/>
              <w:t xml:space="preserve">•Стабильность вскрытого реагента для большинства </w:t>
            </w:r>
            <w:proofErr w:type="spellStart"/>
            <w:r w:rsidRPr="005C6B10">
              <w:rPr>
                <w:rFonts w:ascii="Times New Roman" w:eastAsia="Times New Roman" w:hAnsi="Times New Roman" w:cs="Times New Roman"/>
                <w:bCs/>
                <w:color w:val="000000"/>
                <w:sz w:val="24"/>
                <w:szCs w:val="24"/>
                <w:lang w:eastAsia="ru-RU"/>
              </w:rPr>
              <w:t>аналитов</w:t>
            </w:r>
            <w:proofErr w:type="spellEnd"/>
            <w:r w:rsidRPr="005C6B10">
              <w:rPr>
                <w:rFonts w:ascii="Times New Roman" w:eastAsia="Times New Roman" w:hAnsi="Times New Roman" w:cs="Times New Roman"/>
                <w:bCs/>
                <w:color w:val="000000"/>
                <w:sz w:val="24"/>
                <w:szCs w:val="24"/>
                <w:lang w:eastAsia="ru-RU"/>
              </w:rPr>
              <w:t xml:space="preserve"> 14 дней</w:t>
            </w:r>
            <w:r w:rsidRPr="005C6B10">
              <w:rPr>
                <w:rFonts w:ascii="Times New Roman" w:eastAsia="Times New Roman" w:hAnsi="Times New Roman" w:cs="Times New Roman"/>
                <w:bCs/>
                <w:color w:val="000000"/>
                <w:sz w:val="24"/>
                <w:szCs w:val="24"/>
                <w:lang w:eastAsia="ru-RU"/>
              </w:rPr>
              <w:br/>
            </w:r>
            <w:proofErr w:type="spellStart"/>
            <w:r w:rsidRPr="005C6B10">
              <w:rPr>
                <w:rFonts w:ascii="Times New Roman" w:eastAsia="Times New Roman" w:hAnsi="Times New Roman" w:cs="Times New Roman"/>
                <w:bCs/>
                <w:color w:val="000000"/>
                <w:sz w:val="24"/>
                <w:szCs w:val="24"/>
                <w:lang w:eastAsia="ru-RU"/>
              </w:rPr>
              <w:t>притемпературе</w:t>
            </w:r>
            <w:proofErr w:type="spellEnd"/>
            <w:r w:rsidRPr="005C6B10">
              <w:rPr>
                <w:rFonts w:ascii="Times New Roman" w:eastAsia="Times New Roman" w:hAnsi="Times New Roman" w:cs="Times New Roman"/>
                <w:bCs/>
                <w:color w:val="000000"/>
                <w:sz w:val="24"/>
                <w:szCs w:val="24"/>
                <w:lang w:eastAsia="ru-RU"/>
              </w:rPr>
              <w:t xml:space="preserve"> 2–8 °С.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15E6" w:rsidRPr="00FD15E6" w:rsidRDefault="00FD15E6">
            <w:pPr>
              <w:jc w:val="center"/>
              <w:rPr>
                <w:rFonts w:ascii="Times New Roman" w:hAnsi="Times New Roman" w:cs="Times New Roman"/>
                <w:sz w:val="24"/>
                <w:szCs w:val="24"/>
              </w:rPr>
            </w:pPr>
            <w:proofErr w:type="spellStart"/>
            <w:r w:rsidRPr="00FD15E6">
              <w:rPr>
                <w:rFonts w:ascii="Times New Roman" w:hAnsi="Times New Roman" w:cs="Times New Roman"/>
              </w:rPr>
              <w:t>наб</w:t>
            </w:r>
            <w:proofErr w:type="spell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FD15E6" w:rsidRPr="00FD15E6" w:rsidRDefault="00FD15E6">
            <w:pPr>
              <w:jc w:val="center"/>
              <w:rPr>
                <w:rFonts w:ascii="Times New Roman" w:hAnsi="Times New Roman" w:cs="Times New Roman"/>
                <w:color w:val="000000"/>
                <w:sz w:val="24"/>
                <w:szCs w:val="24"/>
              </w:rPr>
            </w:pPr>
            <w:r w:rsidRPr="00FD15E6">
              <w:rPr>
                <w:rFonts w:ascii="Times New Roman" w:hAnsi="Times New Roman" w:cs="Times New Roman"/>
                <w:color w:val="000000"/>
              </w:rPr>
              <w:t>1</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FD15E6" w:rsidRPr="00FD15E6" w:rsidRDefault="00FD15E6">
            <w:pPr>
              <w:jc w:val="center"/>
              <w:rPr>
                <w:rFonts w:ascii="Times New Roman" w:hAnsi="Times New Roman" w:cs="Times New Roman"/>
                <w:color w:val="000000"/>
                <w:sz w:val="24"/>
                <w:szCs w:val="24"/>
              </w:rPr>
            </w:pPr>
            <w:r w:rsidRPr="00FD15E6">
              <w:rPr>
                <w:rFonts w:ascii="Times New Roman" w:hAnsi="Times New Roman" w:cs="Times New Roman"/>
                <w:color w:val="000000"/>
              </w:rPr>
              <w:t>163</w:t>
            </w:r>
            <w:r>
              <w:rPr>
                <w:rFonts w:ascii="Times New Roman" w:hAnsi="Times New Roman" w:cs="Times New Roman"/>
                <w:color w:val="000000"/>
              </w:rPr>
              <w:t xml:space="preserve"> </w:t>
            </w:r>
            <w:r w:rsidRPr="00FD15E6">
              <w:rPr>
                <w:rFonts w:ascii="Times New Roman" w:hAnsi="Times New Roman" w:cs="Times New Roman"/>
                <w:color w:val="000000"/>
              </w:rPr>
              <w:t>799</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FD15E6" w:rsidRPr="00FD15E6" w:rsidRDefault="00FD15E6" w:rsidP="00FD15E6">
            <w:pPr>
              <w:jc w:val="center"/>
              <w:rPr>
                <w:rFonts w:ascii="Times New Roman" w:hAnsi="Times New Roman" w:cs="Times New Roman"/>
                <w:color w:val="000000"/>
                <w:sz w:val="24"/>
                <w:szCs w:val="24"/>
              </w:rPr>
            </w:pPr>
            <w:r w:rsidRPr="00FD15E6">
              <w:rPr>
                <w:rFonts w:ascii="Times New Roman" w:hAnsi="Times New Roman" w:cs="Times New Roman"/>
                <w:color w:val="000000"/>
              </w:rPr>
              <w:t>163</w:t>
            </w:r>
            <w:r>
              <w:rPr>
                <w:rFonts w:ascii="Times New Roman" w:hAnsi="Times New Roman" w:cs="Times New Roman"/>
                <w:color w:val="000000"/>
              </w:rPr>
              <w:t xml:space="preserve"> </w:t>
            </w:r>
            <w:r w:rsidRPr="00FD15E6">
              <w:rPr>
                <w:rFonts w:ascii="Times New Roman" w:hAnsi="Times New Roman" w:cs="Times New Roman"/>
                <w:color w:val="000000"/>
              </w:rPr>
              <w:t>799,0</w:t>
            </w:r>
          </w:p>
        </w:tc>
      </w:tr>
      <w:tr w:rsidR="00FD15E6" w:rsidRPr="00E37B2F" w:rsidTr="004C2A2E">
        <w:trPr>
          <w:trHeight w:val="1350"/>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15E6" w:rsidRDefault="00FD15E6"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14</w:t>
            </w:r>
          </w:p>
        </w:tc>
        <w:tc>
          <w:tcPr>
            <w:tcW w:w="2705" w:type="dxa"/>
            <w:tcBorders>
              <w:top w:val="single" w:sz="4" w:space="0" w:color="auto"/>
              <w:left w:val="nil"/>
              <w:bottom w:val="single" w:sz="4" w:space="0" w:color="auto"/>
              <w:right w:val="nil"/>
            </w:tcBorders>
            <w:shd w:val="clear" w:color="auto" w:fill="auto"/>
            <w:noWrap/>
            <w:hideMark/>
          </w:tcPr>
          <w:p w:rsidR="00FD15E6" w:rsidRPr="00FD15E6" w:rsidRDefault="00FD15E6" w:rsidP="005C6B10">
            <w:pPr>
              <w:rPr>
                <w:rFonts w:ascii="Times New Roman" w:hAnsi="Times New Roman" w:cs="Times New Roman"/>
                <w:color w:val="000000"/>
                <w:sz w:val="24"/>
                <w:szCs w:val="24"/>
              </w:rPr>
            </w:pPr>
            <w:r w:rsidRPr="00FD15E6">
              <w:rPr>
                <w:rFonts w:ascii="Times New Roman" w:hAnsi="Times New Roman" w:cs="Times New Roman"/>
                <w:color w:val="000000"/>
              </w:rPr>
              <w:t>Международный контрольный материал  «Гематологический контроль »</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FD15E6" w:rsidRPr="00FD15E6" w:rsidRDefault="00FD15E6">
            <w:pPr>
              <w:rPr>
                <w:rFonts w:ascii="Times New Roman" w:hAnsi="Times New Roman" w:cs="Times New Roman"/>
                <w:color w:val="000000"/>
              </w:rPr>
            </w:pPr>
            <w:r w:rsidRPr="00FD15E6">
              <w:rPr>
                <w:rFonts w:ascii="Times New Roman" w:hAnsi="Times New Roman" w:cs="Times New Roman"/>
                <w:color w:val="000000"/>
              </w:rPr>
              <w:t>Данная программа включает в себя 12 контрольных образцов (жидких), рассылаемых  поквартально в течени</w:t>
            </w:r>
            <w:proofErr w:type="gramStart"/>
            <w:r w:rsidRPr="00FD15E6">
              <w:rPr>
                <w:rFonts w:ascii="Times New Roman" w:hAnsi="Times New Roman" w:cs="Times New Roman"/>
                <w:color w:val="000000"/>
              </w:rPr>
              <w:t>и</w:t>
            </w:r>
            <w:proofErr w:type="gramEnd"/>
            <w:r w:rsidRPr="00FD15E6">
              <w:rPr>
                <w:rFonts w:ascii="Times New Roman" w:hAnsi="Times New Roman" w:cs="Times New Roman"/>
                <w:color w:val="000000"/>
              </w:rPr>
              <w:t xml:space="preserve">  цикла, и статистическую обработку полученных результатов. Зарегистрированные участники отправляют результаты и получают отчеты через Интернет или по почте, а в конце цикла итоговый отчет. По отдельному запросу высылается отчет по производителям.</w:t>
            </w:r>
            <w:r w:rsidRPr="00FD15E6">
              <w:rPr>
                <w:rFonts w:ascii="Times New Roman" w:hAnsi="Times New Roman" w:cs="Times New Roman"/>
                <w:color w:val="000000"/>
              </w:rPr>
              <w:br/>
              <w:t xml:space="preserve">Части A, B, C, D по 3х2 мл. Жидкие образцы с эритроцитами человека. Выбор из 11 основных параметров общего анализа крови. Для использования на ручных или автоматических анализаторах. Удобные первичные пробирки с прокалываемыми крышками. 12-месячный цикл, состоящий из 4 отдельных партий. </w:t>
            </w:r>
            <w:proofErr w:type="spellStart"/>
            <w:r w:rsidRPr="00FD15E6">
              <w:rPr>
                <w:rFonts w:ascii="Times New Roman" w:hAnsi="Times New Roman" w:cs="Times New Roman"/>
                <w:color w:val="000000"/>
              </w:rPr>
              <w:t>Аналиты</w:t>
            </w:r>
            <w:proofErr w:type="spellEnd"/>
            <w:r w:rsidRPr="00FD15E6">
              <w:rPr>
                <w:rFonts w:ascii="Times New Roman" w:hAnsi="Times New Roman" w:cs="Times New Roman"/>
                <w:color w:val="000000"/>
              </w:rPr>
              <w:t xml:space="preserve">: Гематокрит (HCT), Гемоглобин (HGB), Диапазон распределения эритроцитов по объему (RDW), Лейкоциты (WBC), Среднее содержание гемоглобина в эритроците (MCH), Средний объем тромбоцита (MPV), Средний объем эритроцита (MCV), Средняя концентрация гемоглобина в эритроците (MCHC), Стандартное отклонение </w:t>
            </w:r>
            <w:r w:rsidRPr="00FD15E6">
              <w:rPr>
                <w:rFonts w:ascii="Times New Roman" w:hAnsi="Times New Roman" w:cs="Times New Roman"/>
                <w:color w:val="000000"/>
              </w:rPr>
              <w:lastRenderedPageBreak/>
              <w:t>диапазона распределения эритроцитов по объему (RDW-SD), Тромбоциты (PLT), Эритроциты (RBC)</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15E6" w:rsidRPr="00FD15E6" w:rsidRDefault="00FD15E6">
            <w:pPr>
              <w:jc w:val="center"/>
              <w:rPr>
                <w:rFonts w:ascii="Times New Roman" w:hAnsi="Times New Roman" w:cs="Times New Roman"/>
                <w:sz w:val="24"/>
                <w:szCs w:val="24"/>
              </w:rPr>
            </w:pPr>
            <w:proofErr w:type="spellStart"/>
            <w:r w:rsidRPr="00FD15E6">
              <w:rPr>
                <w:rFonts w:ascii="Times New Roman" w:hAnsi="Times New Roman" w:cs="Times New Roman"/>
              </w:rPr>
              <w:lastRenderedPageBreak/>
              <w:t>наб</w:t>
            </w:r>
            <w:proofErr w:type="spell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FD15E6" w:rsidRPr="00FD15E6" w:rsidRDefault="00FD15E6">
            <w:pPr>
              <w:jc w:val="center"/>
              <w:rPr>
                <w:rFonts w:ascii="Times New Roman" w:hAnsi="Times New Roman" w:cs="Times New Roman"/>
                <w:color w:val="000000"/>
                <w:sz w:val="24"/>
                <w:szCs w:val="24"/>
              </w:rPr>
            </w:pPr>
            <w:r w:rsidRPr="00FD15E6">
              <w:rPr>
                <w:rFonts w:ascii="Times New Roman" w:hAnsi="Times New Roman" w:cs="Times New Roman"/>
                <w:color w:val="000000"/>
              </w:rPr>
              <w:t>1</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FD15E6" w:rsidRPr="00FD15E6" w:rsidRDefault="00FD15E6">
            <w:pPr>
              <w:jc w:val="center"/>
              <w:rPr>
                <w:rFonts w:ascii="Times New Roman" w:hAnsi="Times New Roman" w:cs="Times New Roman"/>
                <w:color w:val="000000"/>
                <w:sz w:val="24"/>
                <w:szCs w:val="24"/>
              </w:rPr>
            </w:pPr>
            <w:r w:rsidRPr="00FD15E6">
              <w:rPr>
                <w:rFonts w:ascii="Times New Roman" w:hAnsi="Times New Roman" w:cs="Times New Roman"/>
                <w:color w:val="000000"/>
              </w:rPr>
              <w:t>713</w:t>
            </w:r>
            <w:r>
              <w:rPr>
                <w:rFonts w:ascii="Times New Roman" w:hAnsi="Times New Roman" w:cs="Times New Roman"/>
                <w:color w:val="000000"/>
              </w:rPr>
              <w:t xml:space="preserve"> </w:t>
            </w:r>
            <w:r w:rsidRPr="00FD15E6">
              <w:rPr>
                <w:rFonts w:ascii="Times New Roman" w:hAnsi="Times New Roman" w:cs="Times New Roman"/>
                <w:color w:val="000000"/>
              </w:rPr>
              <w:t>720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FD15E6" w:rsidRPr="00FD15E6" w:rsidRDefault="00FD15E6" w:rsidP="00FD15E6">
            <w:pPr>
              <w:jc w:val="center"/>
              <w:rPr>
                <w:rFonts w:ascii="Times New Roman" w:hAnsi="Times New Roman" w:cs="Times New Roman"/>
                <w:color w:val="000000"/>
                <w:sz w:val="24"/>
                <w:szCs w:val="24"/>
              </w:rPr>
            </w:pPr>
            <w:r w:rsidRPr="00FD15E6">
              <w:rPr>
                <w:rFonts w:ascii="Times New Roman" w:hAnsi="Times New Roman" w:cs="Times New Roman"/>
                <w:color w:val="000000"/>
              </w:rPr>
              <w:t>713</w:t>
            </w:r>
            <w:r>
              <w:rPr>
                <w:rFonts w:ascii="Times New Roman" w:hAnsi="Times New Roman" w:cs="Times New Roman"/>
                <w:color w:val="000000"/>
              </w:rPr>
              <w:t xml:space="preserve"> </w:t>
            </w:r>
            <w:r w:rsidRPr="00FD15E6">
              <w:rPr>
                <w:rFonts w:ascii="Times New Roman" w:hAnsi="Times New Roman" w:cs="Times New Roman"/>
                <w:color w:val="000000"/>
              </w:rPr>
              <w:t>720,0</w:t>
            </w:r>
          </w:p>
        </w:tc>
      </w:tr>
      <w:tr w:rsidR="00FD15E6" w:rsidRPr="00E37B2F" w:rsidTr="004C2A2E">
        <w:trPr>
          <w:trHeight w:val="1350"/>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15E6" w:rsidRDefault="00FD15E6"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lastRenderedPageBreak/>
              <w:t>15</w:t>
            </w:r>
          </w:p>
        </w:tc>
        <w:tc>
          <w:tcPr>
            <w:tcW w:w="2705" w:type="dxa"/>
            <w:tcBorders>
              <w:top w:val="single" w:sz="4" w:space="0" w:color="auto"/>
              <w:left w:val="nil"/>
              <w:bottom w:val="single" w:sz="4" w:space="0" w:color="auto"/>
              <w:right w:val="nil"/>
            </w:tcBorders>
            <w:shd w:val="clear" w:color="auto" w:fill="auto"/>
            <w:noWrap/>
            <w:hideMark/>
          </w:tcPr>
          <w:p w:rsidR="00FD15E6" w:rsidRPr="00FD15E6" w:rsidRDefault="00FD15E6" w:rsidP="005C6B10">
            <w:pPr>
              <w:rPr>
                <w:rFonts w:ascii="Times New Roman" w:hAnsi="Times New Roman" w:cs="Times New Roman"/>
                <w:color w:val="000000"/>
                <w:sz w:val="24"/>
                <w:szCs w:val="24"/>
              </w:rPr>
            </w:pPr>
            <w:r w:rsidRPr="00FD15E6">
              <w:rPr>
                <w:rFonts w:ascii="Times New Roman" w:hAnsi="Times New Roman" w:cs="Times New Roman"/>
                <w:color w:val="000000"/>
              </w:rPr>
              <w:t xml:space="preserve">Международный контрольный материал  «Клиническая химия» </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FD15E6" w:rsidRPr="005C6B10" w:rsidRDefault="00FD15E6">
            <w:pPr>
              <w:rPr>
                <w:rFonts w:ascii="Times New Roman" w:hAnsi="Times New Roman" w:cs="Times New Roman"/>
                <w:color w:val="000000"/>
                <w:sz w:val="24"/>
                <w:szCs w:val="24"/>
              </w:rPr>
            </w:pPr>
            <w:r w:rsidRPr="00FD15E6">
              <w:rPr>
                <w:rFonts w:ascii="Times New Roman" w:hAnsi="Times New Roman" w:cs="Times New Roman"/>
                <w:color w:val="000000"/>
              </w:rPr>
              <w:t xml:space="preserve"> </w:t>
            </w:r>
            <w:r w:rsidR="005C6B10" w:rsidRPr="005C6B10">
              <w:rPr>
                <w:rFonts w:ascii="Times New Roman" w:eastAsia="Times New Roman" w:hAnsi="Times New Roman" w:cs="Times New Roman"/>
                <w:bCs/>
                <w:color w:val="000000"/>
                <w:sz w:val="24"/>
                <w:szCs w:val="24"/>
                <w:lang w:eastAsia="ru-RU"/>
              </w:rPr>
              <w:t xml:space="preserve">ежемесячная Программа Клинической Химии,  12*5 мл, </w:t>
            </w:r>
            <w:proofErr w:type="spellStart"/>
            <w:r w:rsidR="005C6B10" w:rsidRPr="005C6B10">
              <w:rPr>
                <w:rFonts w:ascii="Times New Roman" w:eastAsia="Times New Roman" w:hAnsi="Times New Roman" w:cs="Times New Roman"/>
                <w:bCs/>
                <w:color w:val="000000"/>
                <w:sz w:val="24"/>
                <w:szCs w:val="24"/>
                <w:lang w:eastAsia="ru-RU"/>
              </w:rPr>
              <w:t>лиофилизированные</w:t>
            </w:r>
            <w:proofErr w:type="spellEnd"/>
            <w:r w:rsidR="005C6B10" w:rsidRPr="005C6B10">
              <w:rPr>
                <w:rFonts w:ascii="Times New Roman" w:eastAsia="Times New Roman" w:hAnsi="Times New Roman" w:cs="Times New Roman"/>
                <w:bCs/>
                <w:color w:val="000000"/>
                <w:sz w:val="24"/>
                <w:szCs w:val="24"/>
                <w:lang w:eastAsia="ru-RU"/>
              </w:rPr>
              <w:t xml:space="preserve"> сыворотки. 12*5 л.</w:t>
            </w:r>
            <w:r w:rsidR="005C6B10" w:rsidRPr="005C6B10">
              <w:rPr>
                <w:rFonts w:ascii="Times New Roman" w:eastAsia="Times New Roman" w:hAnsi="Times New Roman" w:cs="Times New Roman"/>
                <w:bCs/>
                <w:color w:val="000000"/>
                <w:sz w:val="24"/>
                <w:szCs w:val="24"/>
                <w:lang w:eastAsia="ru-RU"/>
              </w:rPr>
              <w:br/>
              <w:t xml:space="preserve">Данная программа включает в себя 12 </w:t>
            </w:r>
            <w:proofErr w:type="spellStart"/>
            <w:r w:rsidR="005C6B10" w:rsidRPr="005C6B10">
              <w:rPr>
                <w:rFonts w:ascii="Times New Roman" w:eastAsia="Times New Roman" w:hAnsi="Times New Roman" w:cs="Times New Roman"/>
                <w:bCs/>
                <w:color w:val="000000"/>
                <w:sz w:val="24"/>
                <w:szCs w:val="24"/>
                <w:lang w:eastAsia="ru-RU"/>
              </w:rPr>
              <w:t>лиофилизированных</w:t>
            </w:r>
            <w:proofErr w:type="spellEnd"/>
            <w:r w:rsidR="005C6B10" w:rsidRPr="005C6B10">
              <w:rPr>
                <w:rFonts w:ascii="Times New Roman" w:eastAsia="Times New Roman" w:hAnsi="Times New Roman" w:cs="Times New Roman"/>
                <w:bCs/>
                <w:color w:val="000000"/>
                <w:sz w:val="24"/>
                <w:szCs w:val="24"/>
                <w:lang w:eastAsia="ru-RU"/>
              </w:rPr>
              <w:t xml:space="preserve"> контрольных</w:t>
            </w:r>
            <w:r w:rsidR="005C6B10" w:rsidRPr="005C6B10">
              <w:rPr>
                <w:rFonts w:ascii="Times New Roman" w:eastAsia="Times New Roman" w:hAnsi="Times New Roman" w:cs="Times New Roman"/>
                <w:bCs/>
                <w:color w:val="000000"/>
                <w:sz w:val="24"/>
                <w:szCs w:val="24"/>
                <w:lang w:eastAsia="ru-RU"/>
              </w:rPr>
              <w:br/>
              <w:t xml:space="preserve">образцов, рассылаемых </w:t>
            </w:r>
            <w:proofErr w:type="spellStart"/>
            <w:r w:rsidR="005C6B10" w:rsidRPr="005C6B10">
              <w:rPr>
                <w:rFonts w:ascii="Times New Roman" w:eastAsia="Times New Roman" w:hAnsi="Times New Roman" w:cs="Times New Roman"/>
                <w:bCs/>
                <w:color w:val="000000"/>
                <w:sz w:val="24"/>
                <w:szCs w:val="24"/>
                <w:lang w:eastAsia="ru-RU"/>
              </w:rPr>
              <w:t>одномоментно</w:t>
            </w:r>
            <w:proofErr w:type="spellEnd"/>
            <w:r w:rsidR="005C6B10" w:rsidRPr="005C6B10">
              <w:rPr>
                <w:rFonts w:ascii="Times New Roman" w:eastAsia="Times New Roman" w:hAnsi="Times New Roman" w:cs="Times New Roman"/>
                <w:bCs/>
                <w:color w:val="000000"/>
                <w:sz w:val="24"/>
                <w:szCs w:val="24"/>
                <w:lang w:eastAsia="ru-RU"/>
              </w:rPr>
              <w:t xml:space="preserve"> в начале цикла, и статистическую</w:t>
            </w:r>
            <w:r w:rsidR="005C6B10" w:rsidRPr="005C6B10">
              <w:rPr>
                <w:rFonts w:ascii="Times New Roman" w:eastAsia="Times New Roman" w:hAnsi="Times New Roman" w:cs="Times New Roman"/>
                <w:bCs/>
                <w:color w:val="000000"/>
                <w:sz w:val="24"/>
                <w:szCs w:val="24"/>
                <w:lang w:eastAsia="ru-RU"/>
              </w:rPr>
              <w:br/>
              <w:t>обработку полученных результатов. Зарегистрированные участники о</w:t>
            </w:r>
            <w:proofErr w:type="gramStart"/>
            <w:r w:rsidR="005C6B10" w:rsidRPr="005C6B10">
              <w:rPr>
                <w:rFonts w:ascii="Times New Roman" w:eastAsia="Times New Roman" w:hAnsi="Times New Roman" w:cs="Times New Roman"/>
                <w:bCs/>
                <w:color w:val="000000"/>
                <w:sz w:val="24"/>
                <w:szCs w:val="24"/>
                <w:lang w:eastAsia="ru-RU"/>
              </w:rPr>
              <w:t>т-</w:t>
            </w:r>
            <w:proofErr w:type="gramEnd"/>
            <w:r w:rsidR="005C6B10" w:rsidRPr="005C6B10">
              <w:rPr>
                <w:rFonts w:ascii="Times New Roman" w:eastAsia="Times New Roman" w:hAnsi="Times New Roman" w:cs="Times New Roman"/>
                <w:bCs/>
                <w:color w:val="000000"/>
                <w:sz w:val="24"/>
                <w:szCs w:val="24"/>
                <w:lang w:eastAsia="ru-RU"/>
              </w:rPr>
              <w:br/>
            </w:r>
            <w:proofErr w:type="spellStart"/>
            <w:r w:rsidR="005C6B10" w:rsidRPr="005C6B10">
              <w:rPr>
                <w:rFonts w:ascii="Times New Roman" w:eastAsia="Times New Roman" w:hAnsi="Times New Roman" w:cs="Times New Roman"/>
                <w:bCs/>
                <w:color w:val="000000"/>
                <w:sz w:val="24"/>
                <w:szCs w:val="24"/>
                <w:lang w:eastAsia="ru-RU"/>
              </w:rPr>
              <w:t>правляют</w:t>
            </w:r>
            <w:proofErr w:type="spellEnd"/>
            <w:r w:rsidR="005C6B10" w:rsidRPr="005C6B10">
              <w:rPr>
                <w:rFonts w:ascii="Times New Roman" w:eastAsia="Times New Roman" w:hAnsi="Times New Roman" w:cs="Times New Roman"/>
                <w:bCs/>
                <w:color w:val="000000"/>
                <w:sz w:val="24"/>
                <w:szCs w:val="24"/>
                <w:lang w:eastAsia="ru-RU"/>
              </w:rPr>
              <w:t xml:space="preserve"> результаты и получают отчеты раз в месяц через Интернет или по</w:t>
            </w:r>
            <w:r w:rsidR="005C6B10" w:rsidRPr="005C6B10">
              <w:rPr>
                <w:rFonts w:ascii="Times New Roman" w:eastAsia="Times New Roman" w:hAnsi="Times New Roman" w:cs="Times New Roman"/>
                <w:bCs/>
                <w:color w:val="000000"/>
                <w:sz w:val="24"/>
                <w:szCs w:val="24"/>
                <w:lang w:eastAsia="ru-RU"/>
              </w:rPr>
              <w:br/>
              <w:t>почте, а в конце цикла итоговый отчет. По отдельному запросу высылается</w:t>
            </w:r>
            <w:r w:rsidR="005C6B10" w:rsidRPr="005C6B10">
              <w:rPr>
                <w:rFonts w:ascii="Times New Roman" w:eastAsia="Times New Roman" w:hAnsi="Times New Roman" w:cs="Times New Roman"/>
                <w:bCs/>
                <w:color w:val="000000"/>
                <w:sz w:val="24"/>
                <w:szCs w:val="24"/>
                <w:lang w:eastAsia="ru-RU"/>
              </w:rPr>
              <w:br/>
              <w:t>отчет по производителям.</w:t>
            </w:r>
            <w:r w:rsidR="005C6B10" w:rsidRPr="005C6B10">
              <w:rPr>
                <w:rFonts w:ascii="Times New Roman" w:eastAsia="Times New Roman" w:hAnsi="Times New Roman" w:cs="Times New Roman"/>
                <w:bCs/>
                <w:color w:val="000000"/>
                <w:sz w:val="24"/>
                <w:szCs w:val="24"/>
                <w:lang w:eastAsia="ru-RU"/>
              </w:rPr>
              <w:br/>
              <w:t xml:space="preserve">43 </w:t>
            </w:r>
            <w:proofErr w:type="spellStart"/>
            <w:r w:rsidR="005C6B10" w:rsidRPr="005C6B10">
              <w:rPr>
                <w:rFonts w:ascii="Times New Roman" w:eastAsia="Times New Roman" w:hAnsi="Times New Roman" w:cs="Times New Roman"/>
                <w:bCs/>
                <w:color w:val="000000"/>
                <w:sz w:val="24"/>
                <w:szCs w:val="24"/>
                <w:lang w:eastAsia="ru-RU"/>
              </w:rPr>
              <w:t>аналита</w:t>
            </w:r>
            <w:proofErr w:type="spellEnd"/>
            <w:r w:rsidR="005C6B10" w:rsidRPr="005C6B10">
              <w:rPr>
                <w:rFonts w:ascii="Times New Roman" w:eastAsia="Times New Roman" w:hAnsi="Times New Roman" w:cs="Times New Roman"/>
                <w:bCs/>
                <w:color w:val="000000"/>
                <w:sz w:val="24"/>
                <w:szCs w:val="24"/>
                <w:lang w:eastAsia="ru-RU"/>
              </w:rPr>
              <w:t xml:space="preserve">: </w:t>
            </w:r>
            <w:proofErr w:type="gramStart"/>
            <w:r w:rsidR="005C6B10" w:rsidRPr="005C6B10">
              <w:rPr>
                <w:rFonts w:ascii="Times New Roman" w:eastAsia="Times New Roman" w:hAnsi="Times New Roman" w:cs="Times New Roman"/>
                <w:bCs/>
                <w:color w:val="000000"/>
                <w:sz w:val="24"/>
                <w:szCs w:val="24"/>
                <w:lang w:eastAsia="ru-RU"/>
              </w:rPr>
              <w:t xml:space="preserve">Азот мочевины, </w:t>
            </w:r>
            <w:proofErr w:type="spellStart"/>
            <w:r w:rsidR="005C6B10" w:rsidRPr="005C6B10">
              <w:rPr>
                <w:rFonts w:ascii="Times New Roman" w:eastAsia="Times New Roman" w:hAnsi="Times New Roman" w:cs="Times New Roman"/>
                <w:bCs/>
                <w:color w:val="000000"/>
                <w:sz w:val="24"/>
                <w:szCs w:val="24"/>
                <w:lang w:eastAsia="ru-RU"/>
              </w:rPr>
              <w:t>Аланиноваяаминотрансфераза</w:t>
            </w:r>
            <w:proofErr w:type="spellEnd"/>
            <w:r w:rsidR="005C6B10" w:rsidRPr="005C6B10">
              <w:rPr>
                <w:rFonts w:ascii="Times New Roman" w:eastAsia="Times New Roman" w:hAnsi="Times New Roman" w:cs="Times New Roman"/>
                <w:bCs/>
                <w:color w:val="000000"/>
                <w:sz w:val="24"/>
                <w:szCs w:val="24"/>
                <w:lang w:eastAsia="ru-RU"/>
              </w:rPr>
              <w:t xml:space="preserve"> (АЛТ/SGPT), Альбумин, Амилаза (общая), Амилаза (панкреатическая), </w:t>
            </w:r>
            <w:proofErr w:type="spellStart"/>
            <w:r w:rsidR="005C6B10" w:rsidRPr="005C6B10">
              <w:rPr>
                <w:rFonts w:ascii="Times New Roman" w:eastAsia="Times New Roman" w:hAnsi="Times New Roman" w:cs="Times New Roman"/>
                <w:bCs/>
                <w:color w:val="000000"/>
                <w:sz w:val="24"/>
                <w:szCs w:val="24"/>
                <w:lang w:eastAsia="ru-RU"/>
              </w:rPr>
              <w:t>Аспартатаминотрансфераза</w:t>
            </w:r>
            <w:proofErr w:type="spellEnd"/>
            <w:r w:rsidR="005C6B10" w:rsidRPr="005C6B10">
              <w:rPr>
                <w:rFonts w:ascii="Times New Roman" w:eastAsia="Times New Roman" w:hAnsi="Times New Roman" w:cs="Times New Roman"/>
                <w:bCs/>
                <w:color w:val="000000"/>
                <w:sz w:val="24"/>
                <w:szCs w:val="24"/>
                <w:lang w:eastAsia="ru-RU"/>
              </w:rPr>
              <w:t xml:space="preserve"> (АСТ/SGОТ), Белок (общий), Билирубин (общий), Билирубин (прямой), </w:t>
            </w:r>
            <w:proofErr w:type="spellStart"/>
            <w:r w:rsidR="005C6B10" w:rsidRPr="005C6B10">
              <w:rPr>
                <w:rFonts w:ascii="Times New Roman" w:eastAsia="Times New Roman" w:hAnsi="Times New Roman" w:cs="Times New Roman"/>
                <w:bCs/>
                <w:color w:val="000000"/>
                <w:sz w:val="24"/>
                <w:szCs w:val="24"/>
                <w:lang w:eastAsia="ru-RU"/>
              </w:rPr>
              <w:t>Гаммаглутамилтрансфераза</w:t>
            </w:r>
            <w:proofErr w:type="spellEnd"/>
            <w:r w:rsidR="005C6B10" w:rsidRPr="005C6B10">
              <w:rPr>
                <w:rFonts w:ascii="Times New Roman" w:eastAsia="Times New Roman" w:hAnsi="Times New Roman" w:cs="Times New Roman"/>
                <w:bCs/>
                <w:color w:val="000000"/>
                <w:sz w:val="24"/>
                <w:szCs w:val="24"/>
                <w:lang w:eastAsia="ru-RU"/>
              </w:rPr>
              <w:t xml:space="preserve"> (ГГТ), Глюкоза, Двуокись углерода (CO2), Железо, </w:t>
            </w:r>
            <w:proofErr w:type="spellStart"/>
            <w:r w:rsidR="005C6B10" w:rsidRPr="005C6B10">
              <w:rPr>
                <w:rFonts w:ascii="Times New Roman" w:eastAsia="Times New Roman" w:hAnsi="Times New Roman" w:cs="Times New Roman"/>
                <w:bCs/>
                <w:color w:val="000000"/>
                <w:sz w:val="24"/>
                <w:szCs w:val="24"/>
                <w:lang w:eastAsia="ru-RU"/>
              </w:rPr>
              <w:t>Железосвязывающая</w:t>
            </w:r>
            <w:proofErr w:type="spellEnd"/>
            <w:r w:rsidR="005C6B10" w:rsidRPr="005C6B10">
              <w:rPr>
                <w:rFonts w:ascii="Times New Roman" w:eastAsia="Times New Roman" w:hAnsi="Times New Roman" w:cs="Times New Roman"/>
                <w:bCs/>
                <w:color w:val="000000"/>
                <w:sz w:val="24"/>
                <w:szCs w:val="24"/>
                <w:lang w:eastAsia="ru-RU"/>
              </w:rPr>
              <w:t xml:space="preserve"> способность ненасыщенная (НЖСС), </w:t>
            </w:r>
            <w:proofErr w:type="spellStart"/>
            <w:r w:rsidR="005C6B10" w:rsidRPr="005C6B10">
              <w:rPr>
                <w:rFonts w:ascii="Times New Roman" w:eastAsia="Times New Roman" w:hAnsi="Times New Roman" w:cs="Times New Roman"/>
                <w:bCs/>
                <w:color w:val="000000"/>
                <w:sz w:val="24"/>
                <w:szCs w:val="24"/>
                <w:lang w:eastAsia="ru-RU"/>
              </w:rPr>
              <w:t>Железосвязывающая</w:t>
            </w:r>
            <w:proofErr w:type="spellEnd"/>
            <w:r w:rsidR="005C6B10" w:rsidRPr="005C6B10">
              <w:rPr>
                <w:rFonts w:ascii="Times New Roman" w:eastAsia="Times New Roman" w:hAnsi="Times New Roman" w:cs="Times New Roman"/>
                <w:bCs/>
                <w:color w:val="000000"/>
                <w:sz w:val="24"/>
                <w:szCs w:val="24"/>
                <w:lang w:eastAsia="ru-RU"/>
              </w:rPr>
              <w:t xml:space="preserve"> способность общая (ОЖСС), Калий, Кальций (ионизированный), Кальций (общий), Кислая фосфатаза (общая), Кортизол, </w:t>
            </w:r>
            <w:proofErr w:type="spellStart"/>
            <w:r w:rsidR="005C6B10" w:rsidRPr="005C6B10">
              <w:rPr>
                <w:rFonts w:ascii="Times New Roman" w:eastAsia="Times New Roman" w:hAnsi="Times New Roman" w:cs="Times New Roman"/>
                <w:bCs/>
                <w:color w:val="000000"/>
                <w:sz w:val="24"/>
                <w:szCs w:val="24"/>
                <w:lang w:eastAsia="ru-RU"/>
              </w:rPr>
              <w:t>Креатинин</w:t>
            </w:r>
            <w:proofErr w:type="spellEnd"/>
            <w:r w:rsidR="005C6B10" w:rsidRPr="005C6B10">
              <w:rPr>
                <w:rFonts w:ascii="Times New Roman" w:eastAsia="Times New Roman" w:hAnsi="Times New Roman" w:cs="Times New Roman"/>
                <w:bCs/>
                <w:color w:val="000000"/>
                <w:sz w:val="24"/>
                <w:szCs w:val="24"/>
                <w:lang w:eastAsia="ru-RU"/>
              </w:rPr>
              <w:t xml:space="preserve">, </w:t>
            </w:r>
            <w:proofErr w:type="spellStart"/>
            <w:r w:rsidR="005C6B10" w:rsidRPr="005C6B10">
              <w:rPr>
                <w:rFonts w:ascii="Times New Roman" w:eastAsia="Times New Roman" w:hAnsi="Times New Roman" w:cs="Times New Roman"/>
                <w:bCs/>
                <w:color w:val="000000"/>
                <w:sz w:val="24"/>
                <w:szCs w:val="24"/>
                <w:lang w:eastAsia="ru-RU"/>
              </w:rPr>
              <w:t>Креатинкиназа</w:t>
            </w:r>
            <w:proofErr w:type="spellEnd"/>
            <w:r w:rsidR="005C6B10" w:rsidRPr="005C6B10">
              <w:rPr>
                <w:rFonts w:ascii="Times New Roman" w:eastAsia="Times New Roman" w:hAnsi="Times New Roman" w:cs="Times New Roman"/>
                <w:bCs/>
                <w:color w:val="000000"/>
                <w:sz w:val="24"/>
                <w:szCs w:val="24"/>
                <w:lang w:eastAsia="ru-RU"/>
              </w:rPr>
              <w:t xml:space="preserve"> (КК), </w:t>
            </w:r>
            <w:proofErr w:type="spellStart"/>
            <w:r w:rsidR="005C6B10" w:rsidRPr="005C6B10">
              <w:rPr>
                <w:rFonts w:ascii="Times New Roman" w:eastAsia="Times New Roman" w:hAnsi="Times New Roman" w:cs="Times New Roman"/>
                <w:bCs/>
                <w:color w:val="000000"/>
                <w:sz w:val="24"/>
                <w:szCs w:val="24"/>
                <w:lang w:eastAsia="ru-RU"/>
              </w:rPr>
              <w:t>Лактат</w:t>
            </w:r>
            <w:proofErr w:type="spellEnd"/>
            <w:r w:rsidR="005C6B10" w:rsidRPr="005C6B10">
              <w:rPr>
                <w:rFonts w:ascii="Times New Roman" w:eastAsia="Times New Roman" w:hAnsi="Times New Roman" w:cs="Times New Roman"/>
                <w:bCs/>
                <w:color w:val="000000"/>
                <w:sz w:val="24"/>
                <w:szCs w:val="24"/>
                <w:lang w:eastAsia="ru-RU"/>
              </w:rPr>
              <w:t xml:space="preserve"> (Молочная кислота), </w:t>
            </w:r>
            <w:proofErr w:type="spellStart"/>
            <w:r w:rsidR="005C6B10" w:rsidRPr="005C6B10">
              <w:rPr>
                <w:rFonts w:ascii="Times New Roman" w:eastAsia="Times New Roman" w:hAnsi="Times New Roman" w:cs="Times New Roman"/>
                <w:bCs/>
                <w:color w:val="000000"/>
                <w:sz w:val="24"/>
                <w:szCs w:val="24"/>
                <w:lang w:eastAsia="ru-RU"/>
              </w:rPr>
              <w:t>Лактатдегидрогеназа</w:t>
            </w:r>
            <w:proofErr w:type="spellEnd"/>
            <w:r w:rsidR="005C6B10" w:rsidRPr="005C6B10">
              <w:rPr>
                <w:rFonts w:ascii="Times New Roman" w:eastAsia="Times New Roman" w:hAnsi="Times New Roman" w:cs="Times New Roman"/>
                <w:bCs/>
                <w:color w:val="000000"/>
                <w:sz w:val="24"/>
                <w:szCs w:val="24"/>
                <w:lang w:eastAsia="ru-RU"/>
              </w:rPr>
              <w:t xml:space="preserve"> (ЛДГ), Липаза, Литий, Магний, Медь, Мочевая кислота, Мочевина, Натрий, </w:t>
            </w:r>
            <w:proofErr w:type="spellStart"/>
            <w:r w:rsidR="005C6B10" w:rsidRPr="005C6B10">
              <w:rPr>
                <w:rFonts w:ascii="Times New Roman" w:eastAsia="Times New Roman" w:hAnsi="Times New Roman" w:cs="Times New Roman"/>
                <w:bCs/>
                <w:color w:val="000000"/>
                <w:sz w:val="24"/>
                <w:szCs w:val="24"/>
                <w:lang w:eastAsia="ru-RU"/>
              </w:rPr>
              <w:t>Осмоляльность</w:t>
            </w:r>
            <w:proofErr w:type="spellEnd"/>
            <w:proofErr w:type="gramEnd"/>
            <w:r w:rsidR="005C6B10" w:rsidRPr="005C6B10">
              <w:rPr>
                <w:rFonts w:ascii="Times New Roman" w:eastAsia="Times New Roman" w:hAnsi="Times New Roman" w:cs="Times New Roman"/>
                <w:bCs/>
                <w:color w:val="000000"/>
                <w:sz w:val="24"/>
                <w:szCs w:val="24"/>
                <w:lang w:eastAsia="ru-RU"/>
              </w:rPr>
              <w:t xml:space="preserve">, </w:t>
            </w:r>
            <w:proofErr w:type="spellStart"/>
            <w:r w:rsidR="005C6B10" w:rsidRPr="005C6B10">
              <w:rPr>
                <w:rFonts w:ascii="Times New Roman" w:eastAsia="Times New Roman" w:hAnsi="Times New Roman" w:cs="Times New Roman"/>
                <w:bCs/>
                <w:color w:val="000000"/>
                <w:sz w:val="24"/>
                <w:szCs w:val="24"/>
                <w:lang w:eastAsia="ru-RU"/>
              </w:rPr>
              <w:t>Тиреотропный</w:t>
            </w:r>
            <w:proofErr w:type="spellEnd"/>
            <w:r w:rsidR="005C6B10" w:rsidRPr="005C6B10">
              <w:rPr>
                <w:rFonts w:ascii="Times New Roman" w:eastAsia="Times New Roman" w:hAnsi="Times New Roman" w:cs="Times New Roman"/>
                <w:bCs/>
                <w:color w:val="000000"/>
                <w:sz w:val="24"/>
                <w:szCs w:val="24"/>
                <w:lang w:eastAsia="ru-RU"/>
              </w:rPr>
              <w:t xml:space="preserve"> гормон (ТТГ), Тироксин (T4) общий, </w:t>
            </w:r>
            <w:proofErr w:type="spellStart"/>
            <w:r w:rsidR="005C6B10" w:rsidRPr="005C6B10">
              <w:rPr>
                <w:rFonts w:ascii="Times New Roman" w:eastAsia="Times New Roman" w:hAnsi="Times New Roman" w:cs="Times New Roman"/>
                <w:bCs/>
                <w:color w:val="000000"/>
                <w:sz w:val="24"/>
                <w:szCs w:val="24"/>
                <w:lang w:eastAsia="ru-RU"/>
              </w:rPr>
              <w:t>Триглицериды</w:t>
            </w:r>
            <w:proofErr w:type="spellEnd"/>
            <w:r w:rsidR="005C6B10" w:rsidRPr="005C6B10">
              <w:rPr>
                <w:rFonts w:ascii="Times New Roman" w:eastAsia="Times New Roman" w:hAnsi="Times New Roman" w:cs="Times New Roman"/>
                <w:bCs/>
                <w:color w:val="000000"/>
                <w:sz w:val="24"/>
                <w:szCs w:val="24"/>
                <w:lang w:eastAsia="ru-RU"/>
              </w:rPr>
              <w:t xml:space="preserve">, </w:t>
            </w:r>
            <w:proofErr w:type="spellStart"/>
            <w:r w:rsidR="005C6B10" w:rsidRPr="005C6B10">
              <w:rPr>
                <w:rFonts w:ascii="Times New Roman" w:eastAsia="Times New Roman" w:hAnsi="Times New Roman" w:cs="Times New Roman"/>
                <w:bCs/>
                <w:color w:val="000000"/>
                <w:sz w:val="24"/>
                <w:szCs w:val="24"/>
                <w:lang w:eastAsia="ru-RU"/>
              </w:rPr>
              <w:t>Трийодтиронин</w:t>
            </w:r>
            <w:proofErr w:type="spellEnd"/>
            <w:r w:rsidR="005C6B10" w:rsidRPr="005C6B10">
              <w:rPr>
                <w:rFonts w:ascii="Times New Roman" w:eastAsia="Times New Roman" w:hAnsi="Times New Roman" w:cs="Times New Roman"/>
                <w:bCs/>
                <w:color w:val="000000"/>
                <w:sz w:val="24"/>
                <w:szCs w:val="24"/>
                <w:lang w:eastAsia="ru-RU"/>
              </w:rPr>
              <w:t xml:space="preserve"> (T3) общий, Фосфат, Хлорид, Холестерин (ЛВП), Холестерин (ЛНП), Холестерин (общий), Цинк, Щелочная фосфатаза (ЩФ)</w:t>
            </w:r>
            <w:proofErr w:type="gramStart"/>
            <w:r w:rsidR="005C6B10" w:rsidRPr="005C6B10">
              <w:rPr>
                <w:rFonts w:ascii="Times New Roman" w:eastAsia="Times New Roman" w:hAnsi="Times New Roman" w:cs="Times New Roman"/>
                <w:bCs/>
                <w:color w:val="000000"/>
                <w:sz w:val="24"/>
                <w:szCs w:val="24"/>
                <w:lang w:eastAsia="ru-RU"/>
              </w:rPr>
              <w:t>,Т</w:t>
            </w:r>
            <w:proofErr w:type="gramEnd"/>
            <w:r w:rsidR="005C6B10" w:rsidRPr="005C6B10">
              <w:rPr>
                <w:rFonts w:ascii="Times New Roman" w:eastAsia="Times New Roman" w:hAnsi="Times New Roman" w:cs="Times New Roman"/>
                <w:bCs/>
                <w:color w:val="000000"/>
                <w:sz w:val="24"/>
                <w:szCs w:val="24"/>
                <w:lang w:eastAsia="ru-RU"/>
              </w:rPr>
              <w:t>ироксин, свободный (FT4),</w:t>
            </w:r>
            <w:r w:rsidR="005C6B10" w:rsidRPr="005C6B10">
              <w:rPr>
                <w:rFonts w:ascii="Times New Roman" w:eastAsia="Times New Roman" w:hAnsi="Times New Roman" w:cs="Times New Roman"/>
                <w:bCs/>
                <w:color w:val="000000"/>
                <w:sz w:val="24"/>
                <w:szCs w:val="24"/>
                <w:lang w:eastAsia="ru-RU"/>
              </w:rPr>
              <w:br/>
            </w:r>
            <w:proofErr w:type="spellStart"/>
            <w:r w:rsidR="005C6B10" w:rsidRPr="005C6B10">
              <w:rPr>
                <w:rFonts w:ascii="Times New Roman" w:eastAsia="Times New Roman" w:hAnsi="Times New Roman" w:cs="Times New Roman"/>
                <w:bCs/>
                <w:color w:val="000000"/>
                <w:sz w:val="24"/>
                <w:szCs w:val="24"/>
                <w:lang w:eastAsia="ru-RU"/>
              </w:rPr>
              <w:t>Трийодотиронин</w:t>
            </w:r>
            <w:proofErr w:type="spellEnd"/>
            <w:r w:rsidR="005C6B10" w:rsidRPr="005C6B10">
              <w:rPr>
                <w:rFonts w:ascii="Times New Roman" w:eastAsia="Times New Roman" w:hAnsi="Times New Roman" w:cs="Times New Roman"/>
                <w:bCs/>
                <w:color w:val="000000"/>
                <w:sz w:val="24"/>
                <w:szCs w:val="24"/>
                <w:lang w:eastAsia="ru-RU"/>
              </w:rPr>
              <w:t>, свободный (FT3).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15E6" w:rsidRPr="00FD15E6" w:rsidRDefault="00FD15E6">
            <w:pPr>
              <w:jc w:val="center"/>
              <w:rPr>
                <w:rFonts w:ascii="Times New Roman" w:hAnsi="Times New Roman" w:cs="Times New Roman"/>
                <w:sz w:val="24"/>
                <w:szCs w:val="24"/>
              </w:rPr>
            </w:pPr>
            <w:proofErr w:type="spellStart"/>
            <w:r w:rsidRPr="00FD15E6">
              <w:rPr>
                <w:rFonts w:ascii="Times New Roman" w:hAnsi="Times New Roman" w:cs="Times New Roman"/>
              </w:rPr>
              <w:t>наб</w:t>
            </w:r>
            <w:proofErr w:type="spell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FD15E6" w:rsidRPr="00FD15E6" w:rsidRDefault="00FD15E6">
            <w:pPr>
              <w:jc w:val="center"/>
              <w:rPr>
                <w:rFonts w:ascii="Times New Roman" w:hAnsi="Times New Roman" w:cs="Times New Roman"/>
                <w:color w:val="000000"/>
                <w:sz w:val="24"/>
                <w:szCs w:val="24"/>
              </w:rPr>
            </w:pPr>
            <w:r w:rsidRPr="00FD15E6">
              <w:rPr>
                <w:rFonts w:ascii="Times New Roman" w:hAnsi="Times New Roman" w:cs="Times New Roman"/>
                <w:color w:val="000000"/>
              </w:rPr>
              <w:t>1</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FD15E6" w:rsidRPr="00FD15E6" w:rsidRDefault="00FD15E6" w:rsidP="00FD15E6">
            <w:pPr>
              <w:jc w:val="center"/>
              <w:rPr>
                <w:rFonts w:ascii="Times New Roman" w:hAnsi="Times New Roman" w:cs="Times New Roman"/>
                <w:color w:val="000000"/>
                <w:sz w:val="24"/>
                <w:szCs w:val="24"/>
              </w:rPr>
            </w:pPr>
            <w:r w:rsidRPr="00FD15E6">
              <w:rPr>
                <w:rFonts w:ascii="Times New Roman" w:hAnsi="Times New Roman" w:cs="Times New Roman"/>
                <w:color w:val="000000"/>
              </w:rPr>
              <w:t>315</w:t>
            </w:r>
            <w:r>
              <w:rPr>
                <w:rFonts w:ascii="Times New Roman" w:hAnsi="Times New Roman" w:cs="Times New Roman"/>
                <w:color w:val="000000"/>
              </w:rPr>
              <w:t xml:space="preserve"> </w:t>
            </w:r>
            <w:r w:rsidRPr="00FD15E6">
              <w:rPr>
                <w:rFonts w:ascii="Times New Roman" w:hAnsi="Times New Roman" w:cs="Times New Roman"/>
                <w:color w:val="000000"/>
              </w:rPr>
              <w:t>500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FD15E6" w:rsidRPr="00FD15E6" w:rsidRDefault="00FD15E6" w:rsidP="00FD15E6">
            <w:pPr>
              <w:jc w:val="center"/>
              <w:rPr>
                <w:rFonts w:ascii="Times New Roman" w:hAnsi="Times New Roman" w:cs="Times New Roman"/>
                <w:color w:val="000000"/>
                <w:sz w:val="24"/>
                <w:szCs w:val="24"/>
              </w:rPr>
            </w:pPr>
            <w:r w:rsidRPr="00FD15E6">
              <w:rPr>
                <w:rFonts w:ascii="Times New Roman" w:hAnsi="Times New Roman" w:cs="Times New Roman"/>
                <w:color w:val="000000"/>
              </w:rPr>
              <w:t>315</w:t>
            </w:r>
            <w:r>
              <w:rPr>
                <w:rFonts w:ascii="Times New Roman" w:hAnsi="Times New Roman" w:cs="Times New Roman"/>
                <w:color w:val="000000"/>
              </w:rPr>
              <w:t xml:space="preserve"> </w:t>
            </w:r>
            <w:r w:rsidRPr="00FD15E6">
              <w:rPr>
                <w:rFonts w:ascii="Times New Roman" w:hAnsi="Times New Roman" w:cs="Times New Roman"/>
                <w:color w:val="000000"/>
              </w:rPr>
              <w:t>500,0</w:t>
            </w:r>
          </w:p>
        </w:tc>
      </w:tr>
      <w:tr w:rsidR="005C6B10" w:rsidRPr="00E37B2F" w:rsidTr="005C6B10">
        <w:trPr>
          <w:trHeight w:val="640"/>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6B10" w:rsidRDefault="005C6B10"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16</w:t>
            </w:r>
          </w:p>
        </w:tc>
        <w:tc>
          <w:tcPr>
            <w:tcW w:w="2705" w:type="dxa"/>
            <w:tcBorders>
              <w:top w:val="single" w:sz="4" w:space="0" w:color="auto"/>
              <w:left w:val="nil"/>
              <w:bottom w:val="single" w:sz="4" w:space="0" w:color="auto"/>
              <w:right w:val="nil"/>
            </w:tcBorders>
            <w:shd w:val="clear" w:color="auto" w:fill="auto"/>
            <w:noWrap/>
            <w:hideMark/>
          </w:tcPr>
          <w:p w:rsidR="005C6B10" w:rsidRPr="005C6B10" w:rsidRDefault="005C6B10" w:rsidP="009A4A2E">
            <w:pPr>
              <w:spacing w:after="0" w:line="240" w:lineRule="auto"/>
              <w:rPr>
                <w:rFonts w:ascii="Times New Roman" w:eastAsia="Times New Roman" w:hAnsi="Times New Roman" w:cs="Times New Roman"/>
                <w:bCs/>
                <w:color w:val="000000"/>
                <w:sz w:val="24"/>
                <w:szCs w:val="24"/>
                <w:lang w:eastAsia="ru-RU"/>
              </w:rPr>
            </w:pPr>
            <w:r w:rsidRPr="005C6B10">
              <w:rPr>
                <w:rFonts w:ascii="Times New Roman" w:eastAsia="Times New Roman" w:hAnsi="Times New Roman" w:cs="Times New Roman"/>
                <w:bCs/>
                <w:color w:val="000000"/>
                <w:sz w:val="24"/>
                <w:szCs w:val="24"/>
                <w:lang w:eastAsia="ru-RU"/>
              </w:rPr>
              <w:t xml:space="preserve">3х уровневый </w:t>
            </w:r>
            <w:proofErr w:type="spellStart"/>
            <w:r w:rsidRPr="005C6B10">
              <w:rPr>
                <w:rFonts w:ascii="Times New Roman" w:eastAsia="Times New Roman" w:hAnsi="Times New Roman" w:cs="Times New Roman"/>
                <w:bCs/>
                <w:color w:val="000000"/>
                <w:sz w:val="24"/>
                <w:szCs w:val="24"/>
                <w:lang w:eastAsia="ru-RU"/>
              </w:rPr>
              <w:t>кардиоконтроль</w:t>
            </w:r>
            <w:proofErr w:type="spellEnd"/>
            <w:r w:rsidRPr="005C6B10">
              <w:rPr>
                <w:rFonts w:ascii="Times New Roman" w:eastAsia="Times New Roman" w:hAnsi="Times New Roman" w:cs="Times New Roman"/>
                <w:bCs/>
                <w:color w:val="000000"/>
                <w:sz w:val="24"/>
                <w:szCs w:val="24"/>
                <w:lang w:eastAsia="ru-RU"/>
              </w:rPr>
              <w:t xml:space="preserve"> </w:t>
            </w:r>
            <w:proofErr w:type="spellStart"/>
            <w:r w:rsidRPr="005C6B10">
              <w:rPr>
                <w:rFonts w:ascii="Times New Roman" w:eastAsia="Times New Roman" w:hAnsi="Times New Roman" w:cs="Times New Roman"/>
                <w:bCs/>
                <w:color w:val="000000"/>
                <w:sz w:val="24"/>
                <w:szCs w:val="24"/>
                <w:lang w:eastAsia="ru-RU"/>
              </w:rPr>
              <w:t>Tri</w:t>
            </w:r>
            <w:proofErr w:type="spellEnd"/>
            <w:r w:rsidRPr="005C6B10">
              <w:rPr>
                <w:rFonts w:ascii="Times New Roman" w:eastAsia="Times New Roman" w:hAnsi="Times New Roman" w:cs="Times New Roman"/>
                <w:bCs/>
                <w:color w:val="000000"/>
                <w:sz w:val="24"/>
                <w:szCs w:val="24"/>
                <w:lang w:eastAsia="ru-RU"/>
              </w:rPr>
              <w:t xml:space="preserve"> </w:t>
            </w:r>
            <w:proofErr w:type="spellStart"/>
            <w:r w:rsidRPr="005C6B10">
              <w:rPr>
                <w:rFonts w:ascii="Times New Roman" w:eastAsia="Times New Roman" w:hAnsi="Times New Roman" w:cs="Times New Roman"/>
                <w:bCs/>
                <w:color w:val="000000"/>
                <w:sz w:val="24"/>
                <w:szCs w:val="24"/>
                <w:lang w:eastAsia="ru-RU"/>
              </w:rPr>
              <w:t>Level</w:t>
            </w:r>
            <w:proofErr w:type="spellEnd"/>
            <w:r w:rsidRPr="005C6B10">
              <w:rPr>
                <w:rFonts w:ascii="Times New Roman" w:eastAsia="Times New Roman" w:hAnsi="Times New Roman" w:cs="Times New Roman"/>
                <w:bCs/>
                <w:color w:val="000000"/>
                <w:sz w:val="24"/>
                <w:szCs w:val="24"/>
                <w:lang w:eastAsia="ru-RU"/>
              </w:rPr>
              <w:t xml:space="preserve"> </w:t>
            </w:r>
            <w:proofErr w:type="spellStart"/>
            <w:r w:rsidRPr="005C6B10">
              <w:rPr>
                <w:rFonts w:ascii="Times New Roman" w:eastAsia="Times New Roman" w:hAnsi="Times New Roman" w:cs="Times New Roman"/>
                <w:bCs/>
                <w:color w:val="000000"/>
                <w:sz w:val="24"/>
                <w:szCs w:val="24"/>
                <w:lang w:eastAsia="ru-RU"/>
              </w:rPr>
              <w:t>Cardiac</w:t>
            </w:r>
            <w:proofErr w:type="spellEnd"/>
            <w:r w:rsidRPr="005C6B10">
              <w:rPr>
                <w:rFonts w:ascii="Times New Roman" w:eastAsia="Times New Roman" w:hAnsi="Times New Roman" w:cs="Times New Roman"/>
                <w:bCs/>
                <w:color w:val="000000"/>
                <w:sz w:val="24"/>
                <w:szCs w:val="24"/>
                <w:lang w:eastAsia="ru-RU"/>
              </w:rPr>
              <w:t xml:space="preserve"> </w:t>
            </w:r>
            <w:proofErr w:type="spellStart"/>
            <w:r w:rsidRPr="005C6B10">
              <w:rPr>
                <w:rFonts w:ascii="Times New Roman" w:eastAsia="Times New Roman" w:hAnsi="Times New Roman" w:cs="Times New Roman"/>
                <w:bCs/>
                <w:color w:val="000000"/>
                <w:sz w:val="24"/>
                <w:szCs w:val="24"/>
                <w:lang w:eastAsia="ru-RU"/>
              </w:rPr>
              <w:t>Control</w:t>
            </w:r>
            <w:proofErr w:type="spellEnd"/>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B10" w:rsidRPr="005C6B10" w:rsidRDefault="005C6B10" w:rsidP="005C6B10">
            <w:pPr>
              <w:spacing w:after="0" w:line="240" w:lineRule="auto"/>
              <w:rPr>
                <w:rFonts w:ascii="Times New Roman" w:eastAsia="Times New Roman" w:hAnsi="Times New Roman" w:cs="Times New Roman"/>
                <w:bCs/>
                <w:color w:val="000000"/>
                <w:sz w:val="24"/>
                <w:szCs w:val="24"/>
                <w:lang w:eastAsia="ru-RU"/>
              </w:rPr>
            </w:pPr>
            <w:proofErr w:type="spellStart"/>
            <w:r w:rsidRPr="005C6B10">
              <w:rPr>
                <w:rFonts w:ascii="Times New Roman" w:eastAsia="Times New Roman" w:hAnsi="Times New Roman" w:cs="Times New Roman"/>
                <w:bCs/>
                <w:color w:val="000000"/>
                <w:sz w:val="24"/>
                <w:szCs w:val="24"/>
                <w:lang w:eastAsia="ru-RU"/>
              </w:rPr>
              <w:t>Tri</w:t>
            </w:r>
            <w:proofErr w:type="spellEnd"/>
            <w:r w:rsidRPr="005C6B10">
              <w:rPr>
                <w:rFonts w:ascii="Times New Roman" w:eastAsia="Times New Roman" w:hAnsi="Times New Roman" w:cs="Times New Roman"/>
                <w:bCs/>
                <w:color w:val="000000"/>
                <w:sz w:val="24"/>
                <w:szCs w:val="24"/>
                <w:lang w:eastAsia="ru-RU"/>
              </w:rPr>
              <w:t xml:space="preserve"> </w:t>
            </w:r>
            <w:proofErr w:type="spellStart"/>
            <w:r w:rsidRPr="005C6B10">
              <w:rPr>
                <w:rFonts w:ascii="Times New Roman" w:eastAsia="Times New Roman" w:hAnsi="Times New Roman" w:cs="Times New Roman"/>
                <w:bCs/>
                <w:color w:val="000000"/>
                <w:sz w:val="24"/>
                <w:szCs w:val="24"/>
                <w:lang w:eastAsia="ru-RU"/>
              </w:rPr>
              <w:t>Level</w:t>
            </w:r>
            <w:proofErr w:type="spellEnd"/>
            <w:r w:rsidRPr="005C6B10">
              <w:rPr>
                <w:rFonts w:ascii="Times New Roman" w:eastAsia="Times New Roman" w:hAnsi="Times New Roman" w:cs="Times New Roman"/>
                <w:bCs/>
                <w:color w:val="000000"/>
                <w:sz w:val="24"/>
                <w:szCs w:val="24"/>
                <w:lang w:eastAsia="ru-RU"/>
              </w:rPr>
              <w:t xml:space="preserve"> </w:t>
            </w:r>
            <w:proofErr w:type="spellStart"/>
            <w:r w:rsidRPr="005C6B10">
              <w:rPr>
                <w:rFonts w:ascii="Times New Roman" w:eastAsia="Times New Roman" w:hAnsi="Times New Roman" w:cs="Times New Roman"/>
                <w:bCs/>
                <w:color w:val="000000"/>
                <w:sz w:val="24"/>
                <w:szCs w:val="24"/>
                <w:lang w:eastAsia="ru-RU"/>
              </w:rPr>
              <w:t>Cardiac</w:t>
            </w:r>
            <w:proofErr w:type="spellEnd"/>
            <w:r w:rsidRPr="005C6B10">
              <w:rPr>
                <w:rFonts w:ascii="Times New Roman" w:eastAsia="Times New Roman" w:hAnsi="Times New Roman" w:cs="Times New Roman"/>
                <w:bCs/>
                <w:color w:val="000000"/>
                <w:sz w:val="24"/>
                <w:szCs w:val="24"/>
                <w:lang w:eastAsia="ru-RU"/>
              </w:rPr>
              <w:t xml:space="preserve"> </w:t>
            </w:r>
            <w:proofErr w:type="spellStart"/>
            <w:r w:rsidRPr="005C6B10">
              <w:rPr>
                <w:rFonts w:ascii="Times New Roman" w:eastAsia="Times New Roman" w:hAnsi="Times New Roman" w:cs="Times New Roman"/>
                <w:bCs/>
                <w:color w:val="000000"/>
                <w:sz w:val="24"/>
                <w:szCs w:val="24"/>
                <w:lang w:eastAsia="ru-RU"/>
              </w:rPr>
              <w:t>Control</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C6B10" w:rsidRPr="00FD15E6" w:rsidRDefault="005C6B10">
            <w:pPr>
              <w:jc w:val="center"/>
              <w:rPr>
                <w:rFonts w:ascii="Times New Roman" w:hAnsi="Times New Roman" w:cs="Times New Roman"/>
                <w:sz w:val="24"/>
                <w:szCs w:val="24"/>
              </w:rPr>
            </w:pPr>
            <w:proofErr w:type="spellStart"/>
            <w:r w:rsidRPr="00FD15E6">
              <w:rPr>
                <w:rFonts w:ascii="Times New Roman" w:hAnsi="Times New Roman" w:cs="Times New Roman"/>
              </w:rPr>
              <w:t>наб</w:t>
            </w:r>
            <w:proofErr w:type="spellEnd"/>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5C6B10" w:rsidRPr="00FD15E6" w:rsidRDefault="005C6B10">
            <w:pPr>
              <w:jc w:val="center"/>
              <w:rPr>
                <w:rFonts w:ascii="Times New Roman" w:hAnsi="Times New Roman" w:cs="Times New Roman"/>
                <w:color w:val="000000"/>
                <w:sz w:val="24"/>
                <w:szCs w:val="24"/>
              </w:rPr>
            </w:pPr>
            <w:r w:rsidRPr="00FD15E6">
              <w:rPr>
                <w:rFonts w:ascii="Times New Roman" w:hAnsi="Times New Roman" w:cs="Times New Roman"/>
                <w:color w:val="000000"/>
              </w:rPr>
              <w:t>1</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5C6B10" w:rsidRPr="00FD15E6" w:rsidRDefault="005C6B10">
            <w:pPr>
              <w:jc w:val="center"/>
              <w:rPr>
                <w:rFonts w:ascii="Times New Roman" w:hAnsi="Times New Roman" w:cs="Times New Roman"/>
                <w:color w:val="000000"/>
                <w:sz w:val="24"/>
                <w:szCs w:val="24"/>
              </w:rPr>
            </w:pPr>
            <w:r w:rsidRPr="00FD15E6">
              <w:rPr>
                <w:rFonts w:ascii="Times New Roman" w:hAnsi="Times New Roman" w:cs="Times New Roman"/>
                <w:color w:val="000000"/>
              </w:rPr>
              <w:t>47</w:t>
            </w:r>
            <w:r>
              <w:rPr>
                <w:rFonts w:ascii="Times New Roman" w:hAnsi="Times New Roman" w:cs="Times New Roman"/>
                <w:color w:val="000000"/>
              </w:rPr>
              <w:t xml:space="preserve"> </w:t>
            </w:r>
            <w:r w:rsidRPr="00FD15E6">
              <w:rPr>
                <w:rFonts w:ascii="Times New Roman" w:hAnsi="Times New Roman" w:cs="Times New Roman"/>
                <w:color w:val="000000"/>
              </w:rPr>
              <w:t>050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5C6B10" w:rsidRPr="00FD15E6" w:rsidRDefault="005C6B10" w:rsidP="00FD15E6">
            <w:pPr>
              <w:jc w:val="center"/>
              <w:rPr>
                <w:rFonts w:ascii="Times New Roman" w:hAnsi="Times New Roman" w:cs="Times New Roman"/>
                <w:color w:val="000000"/>
                <w:sz w:val="24"/>
                <w:szCs w:val="24"/>
              </w:rPr>
            </w:pPr>
            <w:r w:rsidRPr="00FD15E6">
              <w:rPr>
                <w:rFonts w:ascii="Times New Roman" w:hAnsi="Times New Roman" w:cs="Times New Roman"/>
                <w:color w:val="000000"/>
              </w:rPr>
              <w:t>47</w:t>
            </w:r>
            <w:r>
              <w:rPr>
                <w:rFonts w:ascii="Times New Roman" w:hAnsi="Times New Roman" w:cs="Times New Roman"/>
                <w:color w:val="000000"/>
              </w:rPr>
              <w:t xml:space="preserve"> </w:t>
            </w:r>
            <w:r w:rsidRPr="00FD15E6">
              <w:rPr>
                <w:rFonts w:ascii="Times New Roman" w:hAnsi="Times New Roman" w:cs="Times New Roman"/>
                <w:color w:val="000000"/>
              </w:rPr>
              <w:t>050,0</w:t>
            </w:r>
          </w:p>
        </w:tc>
      </w:tr>
      <w:tr w:rsidR="00FD15E6" w:rsidRPr="00E37B2F" w:rsidTr="005C6B10">
        <w:trPr>
          <w:trHeight w:val="1350"/>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15E6" w:rsidRDefault="00FD15E6" w:rsidP="00411E0E">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17</w:t>
            </w:r>
          </w:p>
        </w:tc>
        <w:tc>
          <w:tcPr>
            <w:tcW w:w="2705" w:type="dxa"/>
            <w:tcBorders>
              <w:top w:val="single" w:sz="4" w:space="0" w:color="auto"/>
              <w:left w:val="nil"/>
              <w:bottom w:val="single" w:sz="4" w:space="0" w:color="auto"/>
              <w:right w:val="nil"/>
            </w:tcBorders>
            <w:shd w:val="clear" w:color="auto" w:fill="auto"/>
            <w:noWrap/>
            <w:hideMark/>
          </w:tcPr>
          <w:p w:rsidR="00FD15E6" w:rsidRPr="00FD15E6" w:rsidRDefault="00FD15E6">
            <w:pPr>
              <w:rPr>
                <w:rFonts w:ascii="Times New Roman" w:hAnsi="Times New Roman" w:cs="Times New Roman"/>
                <w:sz w:val="24"/>
                <w:szCs w:val="24"/>
              </w:rPr>
            </w:pPr>
            <w:r w:rsidRPr="00FD15E6">
              <w:rPr>
                <w:rFonts w:ascii="Times New Roman" w:hAnsi="Times New Roman" w:cs="Times New Roman"/>
              </w:rPr>
              <w:t xml:space="preserve">Контрольный материал на микробиологические </w:t>
            </w:r>
            <w:proofErr w:type="spellStart"/>
            <w:r w:rsidRPr="00FD15E6">
              <w:rPr>
                <w:rFonts w:ascii="Times New Roman" w:hAnsi="Times New Roman" w:cs="Times New Roman"/>
              </w:rPr>
              <w:t>исследования-межлабораторные</w:t>
            </w:r>
            <w:proofErr w:type="spellEnd"/>
            <w:r w:rsidRPr="00FD15E6">
              <w:rPr>
                <w:rFonts w:ascii="Times New Roman" w:hAnsi="Times New Roman" w:cs="Times New Roman"/>
              </w:rPr>
              <w:t xml:space="preserve"> </w:t>
            </w:r>
            <w:r w:rsidRPr="00FD15E6">
              <w:rPr>
                <w:rFonts w:ascii="Times New Roman" w:hAnsi="Times New Roman" w:cs="Times New Roman"/>
              </w:rPr>
              <w:lastRenderedPageBreak/>
              <w:t>сличительные исследования, 2 цикла</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15E6" w:rsidRPr="00FD15E6" w:rsidRDefault="00FD15E6" w:rsidP="005C6B10">
            <w:pPr>
              <w:rPr>
                <w:rFonts w:ascii="Times New Roman" w:hAnsi="Times New Roman" w:cs="Times New Roman"/>
              </w:rPr>
            </w:pPr>
            <w:r w:rsidRPr="00FD15E6">
              <w:rPr>
                <w:rFonts w:ascii="Times New Roman" w:hAnsi="Times New Roman" w:cs="Times New Roman"/>
              </w:rPr>
              <w:lastRenderedPageBreak/>
              <w:t xml:space="preserve">Контрольный материал на микробиологические </w:t>
            </w:r>
            <w:proofErr w:type="spellStart"/>
            <w:r w:rsidRPr="00FD15E6">
              <w:rPr>
                <w:rFonts w:ascii="Times New Roman" w:hAnsi="Times New Roman" w:cs="Times New Roman"/>
              </w:rPr>
              <w:t>исследования-межлабораторные</w:t>
            </w:r>
            <w:proofErr w:type="spellEnd"/>
            <w:r w:rsidRPr="00FD15E6">
              <w:rPr>
                <w:rFonts w:ascii="Times New Roman" w:hAnsi="Times New Roman" w:cs="Times New Roman"/>
              </w:rPr>
              <w:t xml:space="preserve"> сличительные исследования, 2 цикла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D15E6" w:rsidRPr="00FD15E6" w:rsidRDefault="00FD15E6">
            <w:pPr>
              <w:jc w:val="center"/>
              <w:rPr>
                <w:rFonts w:ascii="Times New Roman" w:hAnsi="Times New Roman" w:cs="Times New Roman"/>
                <w:sz w:val="24"/>
                <w:szCs w:val="24"/>
              </w:rPr>
            </w:pPr>
            <w:r w:rsidRPr="00FD15E6">
              <w:rPr>
                <w:rFonts w:ascii="Times New Roman" w:hAnsi="Times New Roman" w:cs="Times New Roman"/>
              </w:rPr>
              <w:t>цикл</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FD15E6" w:rsidRPr="00FD15E6" w:rsidRDefault="00FD15E6">
            <w:pPr>
              <w:jc w:val="center"/>
              <w:rPr>
                <w:rFonts w:ascii="Times New Roman" w:hAnsi="Times New Roman" w:cs="Times New Roman"/>
                <w:color w:val="000000"/>
                <w:sz w:val="24"/>
                <w:szCs w:val="24"/>
              </w:rPr>
            </w:pPr>
            <w:r w:rsidRPr="00FD15E6">
              <w:rPr>
                <w:rFonts w:ascii="Times New Roman" w:hAnsi="Times New Roman" w:cs="Times New Roman"/>
                <w:color w:val="000000"/>
              </w:rPr>
              <w:t>1</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FD15E6" w:rsidRPr="00FD15E6" w:rsidRDefault="00FD15E6">
            <w:pPr>
              <w:jc w:val="center"/>
              <w:rPr>
                <w:rFonts w:ascii="Times New Roman" w:hAnsi="Times New Roman" w:cs="Times New Roman"/>
                <w:color w:val="000000"/>
                <w:sz w:val="24"/>
                <w:szCs w:val="24"/>
              </w:rPr>
            </w:pPr>
            <w:r w:rsidRPr="00FD15E6">
              <w:rPr>
                <w:rFonts w:ascii="Times New Roman" w:hAnsi="Times New Roman" w:cs="Times New Roman"/>
                <w:color w:val="000000"/>
              </w:rPr>
              <w:t>86</w:t>
            </w:r>
            <w:r>
              <w:rPr>
                <w:rFonts w:ascii="Times New Roman" w:hAnsi="Times New Roman" w:cs="Times New Roman"/>
                <w:color w:val="000000"/>
              </w:rPr>
              <w:t xml:space="preserve"> </w:t>
            </w:r>
            <w:r w:rsidRPr="00FD15E6">
              <w:rPr>
                <w:rFonts w:ascii="Times New Roman" w:hAnsi="Times New Roman" w:cs="Times New Roman"/>
                <w:color w:val="000000"/>
              </w:rPr>
              <w:t>542</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FD15E6" w:rsidRPr="00FD15E6" w:rsidRDefault="00FD15E6" w:rsidP="00FD15E6">
            <w:pPr>
              <w:jc w:val="center"/>
              <w:rPr>
                <w:rFonts w:ascii="Times New Roman" w:hAnsi="Times New Roman" w:cs="Times New Roman"/>
                <w:color w:val="000000"/>
                <w:sz w:val="24"/>
                <w:szCs w:val="24"/>
              </w:rPr>
            </w:pPr>
            <w:r w:rsidRPr="00FD15E6">
              <w:rPr>
                <w:rFonts w:ascii="Times New Roman" w:hAnsi="Times New Roman" w:cs="Times New Roman"/>
                <w:color w:val="000000"/>
              </w:rPr>
              <w:t>86</w:t>
            </w:r>
            <w:r>
              <w:rPr>
                <w:rFonts w:ascii="Times New Roman" w:hAnsi="Times New Roman" w:cs="Times New Roman"/>
                <w:color w:val="000000"/>
              </w:rPr>
              <w:t xml:space="preserve"> </w:t>
            </w:r>
            <w:r w:rsidRPr="00FD15E6">
              <w:rPr>
                <w:rFonts w:ascii="Times New Roman" w:hAnsi="Times New Roman" w:cs="Times New Roman"/>
                <w:color w:val="000000"/>
              </w:rPr>
              <w:t>542,0</w:t>
            </w:r>
          </w:p>
        </w:tc>
      </w:tr>
      <w:tr w:rsidR="00DF01B7" w:rsidRPr="00E37B2F" w:rsidTr="00CB7B7C">
        <w:trPr>
          <w:trHeight w:val="399"/>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1B7" w:rsidRDefault="00DF01B7" w:rsidP="00411E0E">
            <w:pPr>
              <w:spacing w:after="0" w:line="240" w:lineRule="auto"/>
              <w:jc w:val="center"/>
              <w:rPr>
                <w:rFonts w:ascii="Times New Roman" w:eastAsia="Times New Roman" w:hAnsi="Times New Roman" w:cs="Times New Roman"/>
                <w:b/>
                <w:bCs/>
                <w:i/>
                <w:iCs/>
                <w:color w:val="000000"/>
                <w:sz w:val="20"/>
                <w:szCs w:val="20"/>
                <w:lang w:eastAsia="ru-RU"/>
              </w:rPr>
            </w:pPr>
          </w:p>
        </w:tc>
        <w:tc>
          <w:tcPr>
            <w:tcW w:w="2705" w:type="dxa"/>
            <w:tcBorders>
              <w:top w:val="single" w:sz="4" w:space="0" w:color="auto"/>
              <w:left w:val="nil"/>
              <w:bottom w:val="single" w:sz="4" w:space="0" w:color="auto"/>
              <w:right w:val="nil"/>
            </w:tcBorders>
            <w:shd w:val="clear" w:color="auto" w:fill="auto"/>
            <w:noWrap/>
            <w:vAlign w:val="center"/>
            <w:hideMark/>
          </w:tcPr>
          <w:p w:rsidR="00DF01B7" w:rsidRPr="00D9674E" w:rsidRDefault="00DF01B7" w:rsidP="00CB7B7C">
            <w:pPr>
              <w:rPr>
                <w:rFonts w:ascii="Times New Roman" w:hAnsi="Times New Roman" w:cs="Times New Roman"/>
                <w:b/>
                <w:bCs/>
              </w:rPr>
            </w:pPr>
            <w:r w:rsidRPr="00D9674E">
              <w:rPr>
                <w:rFonts w:ascii="Times New Roman" w:hAnsi="Times New Roman" w:cs="Times New Roman"/>
                <w:b/>
                <w:bCs/>
              </w:rPr>
              <w:t>ИТОГО</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1B7" w:rsidRPr="00411E0E" w:rsidRDefault="00DF01B7" w:rsidP="00CB7B7C">
            <w:pPr>
              <w:jc w:val="center"/>
              <w:rPr>
                <w:rFonts w:ascii="Times New Roman" w:hAnsi="Times New Roman" w:cs="Times New Roman"/>
                <w:bCs/>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01B7" w:rsidRPr="00411E0E" w:rsidRDefault="00DF01B7" w:rsidP="00CB7B7C">
            <w:pPr>
              <w:jc w:val="center"/>
              <w:rPr>
                <w:rFonts w:ascii="Times New Roman" w:hAnsi="Times New Roman" w:cs="Times New Roman"/>
                <w:bCs/>
              </w:rPr>
            </w:pP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DF01B7" w:rsidRPr="00411E0E" w:rsidRDefault="00DF01B7" w:rsidP="00CB7B7C">
            <w:pPr>
              <w:jc w:val="center"/>
              <w:rPr>
                <w:rFonts w:ascii="Times New Roman" w:hAnsi="Times New Roman" w:cs="Times New Roman"/>
                <w:bCs/>
              </w:rPr>
            </w:pP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DF01B7" w:rsidRPr="00411E0E" w:rsidRDefault="00DF01B7" w:rsidP="00CB7B7C">
            <w:pPr>
              <w:jc w:val="center"/>
              <w:rPr>
                <w:rFonts w:ascii="Times New Roman" w:hAnsi="Times New Roman" w:cs="Times New Roman"/>
                <w:bCs/>
              </w:rPr>
            </w:pP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DF01B7" w:rsidRPr="00CB7B7C" w:rsidRDefault="005C6B10" w:rsidP="005C6B10">
            <w:pPr>
              <w:jc w:val="center"/>
              <w:rPr>
                <w:rFonts w:ascii="Times New Roman" w:hAnsi="Times New Roman" w:cs="Times New Roman"/>
                <w:b/>
                <w:bCs/>
              </w:rPr>
            </w:pPr>
            <w:r>
              <w:rPr>
                <w:rFonts w:ascii="Times New Roman" w:hAnsi="Times New Roman" w:cs="Times New Roman"/>
                <w:b/>
                <w:bCs/>
              </w:rPr>
              <w:t>8 438 343</w:t>
            </w:r>
          </w:p>
        </w:tc>
      </w:tr>
      <w:tr w:rsidR="00DF01B7" w:rsidTr="00CB7B7C">
        <w:tblPrEx>
          <w:tblBorders>
            <w:top w:val="single" w:sz="4" w:space="0" w:color="auto"/>
          </w:tblBorders>
          <w:tblLook w:val="0000"/>
        </w:tblPrEx>
        <w:trPr>
          <w:trHeight w:val="100"/>
        </w:trPr>
        <w:tc>
          <w:tcPr>
            <w:tcW w:w="15465" w:type="dxa"/>
            <w:gridSpan w:val="7"/>
          </w:tcPr>
          <w:p w:rsidR="00DF01B7" w:rsidRDefault="00DF01B7" w:rsidP="00411E0E">
            <w:pPr>
              <w:pStyle w:val="a3"/>
              <w:spacing w:before="0" w:beforeAutospacing="0" w:after="0" w:afterAutospacing="0"/>
              <w:jc w:val="both"/>
              <w:textAlignment w:val="baseline"/>
              <w:rPr>
                <w:spacing w:val="2"/>
                <w:sz w:val="22"/>
                <w:szCs w:val="22"/>
                <w:lang w:val="kk-KZ"/>
              </w:rPr>
            </w:pPr>
          </w:p>
        </w:tc>
      </w:tr>
    </w:tbl>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C82BA0">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5C6B10" w:rsidRPr="00B051A7" w:rsidRDefault="005C27C4" w:rsidP="005C6B10">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5C6B10">
        <w:rPr>
          <w:color w:val="000000"/>
        </w:rPr>
        <w:t>в течени</w:t>
      </w:r>
      <w:proofErr w:type="gramStart"/>
      <w:r w:rsidR="005C6B10">
        <w:rPr>
          <w:color w:val="000000"/>
        </w:rPr>
        <w:t>и</w:t>
      </w:r>
      <w:proofErr w:type="gramEnd"/>
      <w:r w:rsidR="005C6B10">
        <w:rPr>
          <w:color w:val="000000"/>
        </w:rPr>
        <w:t xml:space="preserve"> 15 календарных дней по заявке Заказчика в течении 2020 года.</w:t>
      </w:r>
    </w:p>
    <w:p w:rsidR="001D1198" w:rsidRPr="005C6B10" w:rsidRDefault="001D1198" w:rsidP="005C6B10">
      <w:pPr>
        <w:pStyle w:val="a3"/>
        <w:shd w:val="clear" w:color="auto" w:fill="FFFFFF"/>
        <w:spacing w:before="0" w:beforeAutospacing="0" w:after="0" w:afterAutospacing="0"/>
        <w:ind w:left="1069"/>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826328">
        <w:rPr>
          <w:spacing w:val="2"/>
          <w:sz w:val="22"/>
          <w:szCs w:val="22"/>
        </w:rPr>
        <w:t>8</w:t>
      </w:r>
      <w:r w:rsidR="00343473" w:rsidRPr="005F3CD8">
        <w:rPr>
          <w:spacing w:val="2"/>
          <w:sz w:val="22"/>
          <w:szCs w:val="22"/>
        </w:rPr>
        <w:t xml:space="preserve"> </w:t>
      </w:r>
      <w:r w:rsidR="00826328">
        <w:rPr>
          <w:spacing w:val="2"/>
          <w:sz w:val="22"/>
          <w:szCs w:val="22"/>
        </w:rPr>
        <w:t>апреля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826328">
        <w:rPr>
          <w:spacing w:val="2"/>
          <w:sz w:val="22"/>
          <w:szCs w:val="22"/>
        </w:rPr>
        <w:t>15</w:t>
      </w:r>
      <w:r w:rsidR="00B24D0D">
        <w:rPr>
          <w:spacing w:val="2"/>
          <w:sz w:val="22"/>
          <w:szCs w:val="22"/>
        </w:rPr>
        <w:t xml:space="preserve"> </w:t>
      </w:r>
      <w:r w:rsidR="00826328">
        <w:rPr>
          <w:spacing w:val="2"/>
          <w:sz w:val="22"/>
          <w:szCs w:val="22"/>
        </w:rPr>
        <w:t>апреля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826328">
        <w:rPr>
          <w:spacing w:val="2"/>
          <w:sz w:val="22"/>
          <w:szCs w:val="22"/>
        </w:rPr>
        <w:t>15</w:t>
      </w:r>
      <w:r w:rsidR="00824327" w:rsidRPr="005F3CD8">
        <w:rPr>
          <w:spacing w:val="2"/>
          <w:sz w:val="22"/>
          <w:szCs w:val="22"/>
        </w:rPr>
        <w:t xml:space="preserve"> </w:t>
      </w:r>
      <w:r w:rsidR="00826328">
        <w:rPr>
          <w:spacing w:val="2"/>
          <w:sz w:val="22"/>
          <w:szCs w:val="22"/>
        </w:rPr>
        <w:t>апреля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15 апреля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826328" w:rsidRDefault="00826328" w:rsidP="00CA1BFF">
      <w:pPr>
        <w:autoSpaceDE w:val="0"/>
        <w:autoSpaceDN w:val="0"/>
        <w:adjustRightInd w:val="0"/>
        <w:spacing w:after="0" w:line="240" w:lineRule="auto"/>
        <w:rPr>
          <w:rFonts w:ascii="Times New Roman" w:hAnsi="Times New Roman" w:cs="Times New Roman"/>
          <w:b/>
          <w:sz w:val="24"/>
          <w:szCs w:val="24"/>
        </w:rPr>
      </w:pPr>
    </w:p>
    <w:p w:rsidR="00826328" w:rsidRDefault="00826328" w:rsidP="00CA1BFF">
      <w:pPr>
        <w:autoSpaceDE w:val="0"/>
        <w:autoSpaceDN w:val="0"/>
        <w:adjustRightInd w:val="0"/>
        <w:spacing w:after="0" w:line="240" w:lineRule="auto"/>
        <w:rPr>
          <w:rFonts w:ascii="Times New Roman" w:hAnsi="Times New Roman" w:cs="Times New Roman"/>
          <w:b/>
          <w:sz w:val="24"/>
          <w:szCs w:val="24"/>
        </w:rPr>
      </w:pPr>
    </w:p>
    <w:p w:rsidR="00826328" w:rsidRDefault="00826328" w:rsidP="00CA1BFF">
      <w:pPr>
        <w:autoSpaceDE w:val="0"/>
        <w:autoSpaceDN w:val="0"/>
        <w:adjustRightInd w:val="0"/>
        <w:spacing w:after="0" w:line="240" w:lineRule="auto"/>
        <w:rPr>
          <w:rFonts w:ascii="Times New Roman" w:hAnsi="Times New Roman" w:cs="Times New Roman"/>
          <w:b/>
          <w:sz w:val="24"/>
          <w:szCs w:val="24"/>
        </w:rPr>
      </w:pPr>
    </w:p>
    <w:p w:rsidR="00826328" w:rsidRDefault="00826328" w:rsidP="00CA1BFF">
      <w:pPr>
        <w:autoSpaceDE w:val="0"/>
        <w:autoSpaceDN w:val="0"/>
        <w:adjustRightInd w:val="0"/>
        <w:spacing w:after="0" w:line="240" w:lineRule="auto"/>
        <w:rPr>
          <w:rFonts w:ascii="Times New Roman" w:hAnsi="Times New Roman" w:cs="Times New Roman"/>
          <w:b/>
          <w:sz w:val="24"/>
          <w:szCs w:val="24"/>
        </w:rPr>
      </w:pPr>
    </w:p>
    <w:p w:rsidR="00826328" w:rsidRDefault="00826328" w:rsidP="00CA1BFF">
      <w:pPr>
        <w:autoSpaceDE w:val="0"/>
        <w:autoSpaceDN w:val="0"/>
        <w:adjustRightInd w:val="0"/>
        <w:spacing w:after="0" w:line="240" w:lineRule="auto"/>
        <w:rPr>
          <w:rFonts w:ascii="Times New Roman" w:hAnsi="Times New Roman" w:cs="Times New Roman"/>
          <w:b/>
          <w:sz w:val="24"/>
          <w:szCs w:val="24"/>
        </w:rPr>
      </w:pPr>
    </w:p>
    <w:p w:rsidR="003C4158" w:rsidRDefault="003C4158" w:rsidP="00CA1BFF">
      <w:pPr>
        <w:autoSpaceDE w:val="0"/>
        <w:autoSpaceDN w:val="0"/>
        <w:adjustRightInd w:val="0"/>
        <w:spacing w:after="0" w:line="240" w:lineRule="auto"/>
        <w:rPr>
          <w:rFonts w:ascii="Times New Roman" w:hAnsi="Times New Roman" w:cs="Times New Roman"/>
          <w:b/>
          <w:sz w:val="24"/>
          <w:szCs w:val="24"/>
        </w:rPr>
      </w:pPr>
    </w:p>
    <w:p w:rsidR="003C4158" w:rsidRDefault="003C4158" w:rsidP="00CA1BFF">
      <w:pPr>
        <w:autoSpaceDE w:val="0"/>
        <w:autoSpaceDN w:val="0"/>
        <w:adjustRightInd w:val="0"/>
        <w:spacing w:after="0" w:line="240" w:lineRule="auto"/>
        <w:rPr>
          <w:rFonts w:ascii="Times New Roman" w:hAnsi="Times New Roman" w:cs="Times New Roman"/>
          <w:b/>
          <w:sz w:val="24"/>
          <w:szCs w:val="24"/>
        </w:rPr>
      </w:pPr>
    </w:p>
    <w:p w:rsidR="003C4158" w:rsidRDefault="003C4158" w:rsidP="00CA1BFF">
      <w:pPr>
        <w:autoSpaceDE w:val="0"/>
        <w:autoSpaceDN w:val="0"/>
        <w:adjustRightInd w:val="0"/>
        <w:spacing w:after="0" w:line="240" w:lineRule="auto"/>
        <w:rPr>
          <w:rFonts w:ascii="Times New Roman" w:hAnsi="Times New Roman" w:cs="Times New Roman"/>
          <w:b/>
          <w:sz w:val="24"/>
          <w:szCs w:val="24"/>
        </w:rPr>
      </w:pPr>
    </w:p>
    <w:p w:rsidR="003C4158" w:rsidRDefault="003C4158" w:rsidP="00CA1BFF">
      <w:pPr>
        <w:autoSpaceDE w:val="0"/>
        <w:autoSpaceDN w:val="0"/>
        <w:adjustRightInd w:val="0"/>
        <w:spacing w:after="0" w:line="240" w:lineRule="auto"/>
        <w:rPr>
          <w:rFonts w:ascii="Times New Roman" w:hAnsi="Times New Roman" w:cs="Times New Roman"/>
          <w:b/>
          <w:sz w:val="24"/>
          <w:szCs w:val="24"/>
        </w:rPr>
      </w:pPr>
    </w:p>
    <w:p w:rsidR="003C4158" w:rsidRDefault="003C4158"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C82BA0" w:rsidRDefault="00C82BA0"/>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9DD"/>
    <w:rsid w:val="00357EB5"/>
    <w:rsid w:val="00360B24"/>
    <w:rsid w:val="00367DB8"/>
    <w:rsid w:val="00374B27"/>
    <w:rsid w:val="003775E6"/>
    <w:rsid w:val="003826DA"/>
    <w:rsid w:val="00384FAF"/>
    <w:rsid w:val="00394A27"/>
    <w:rsid w:val="003A1EA6"/>
    <w:rsid w:val="003B281A"/>
    <w:rsid w:val="003B5CEB"/>
    <w:rsid w:val="003B6676"/>
    <w:rsid w:val="003C1D1E"/>
    <w:rsid w:val="003C1F0F"/>
    <w:rsid w:val="003C210F"/>
    <w:rsid w:val="003C32EE"/>
    <w:rsid w:val="003C4158"/>
    <w:rsid w:val="003C6D4C"/>
    <w:rsid w:val="003D21C7"/>
    <w:rsid w:val="003D24DD"/>
    <w:rsid w:val="003D73AF"/>
    <w:rsid w:val="003E0FFC"/>
    <w:rsid w:val="003F568C"/>
    <w:rsid w:val="003F6A51"/>
    <w:rsid w:val="004065EA"/>
    <w:rsid w:val="0041007C"/>
    <w:rsid w:val="00411E0E"/>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2897"/>
    <w:rsid w:val="005C4118"/>
    <w:rsid w:val="005C6B10"/>
    <w:rsid w:val="005C6C86"/>
    <w:rsid w:val="005D1BA8"/>
    <w:rsid w:val="005D338E"/>
    <w:rsid w:val="005D6313"/>
    <w:rsid w:val="005D7F4C"/>
    <w:rsid w:val="005F2569"/>
    <w:rsid w:val="005F2775"/>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44FEF"/>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342D"/>
    <w:rsid w:val="009B4EEE"/>
    <w:rsid w:val="009B7A4B"/>
    <w:rsid w:val="009C28D5"/>
    <w:rsid w:val="009C2B19"/>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E07D30"/>
    <w:rsid w:val="00E2020A"/>
    <w:rsid w:val="00E20FE4"/>
    <w:rsid w:val="00E22302"/>
    <w:rsid w:val="00E3266C"/>
    <w:rsid w:val="00E37B2F"/>
    <w:rsid w:val="00E546FC"/>
    <w:rsid w:val="00E55784"/>
    <w:rsid w:val="00E562B6"/>
    <w:rsid w:val="00E57614"/>
    <w:rsid w:val="00E61AFB"/>
    <w:rsid w:val="00E65B9B"/>
    <w:rsid w:val="00E66978"/>
    <w:rsid w:val="00E72046"/>
    <w:rsid w:val="00E8167D"/>
    <w:rsid w:val="00E8450F"/>
    <w:rsid w:val="00E8483B"/>
    <w:rsid w:val="00E8727F"/>
    <w:rsid w:val="00E94993"/>
    <w:rsid w:val="00E950BA"/>
    <w:rsid w:val="00E95445"/>
    <w:rsid w:val="00EA347D"/>
    <w:rsid w:val="00EA678C"/>
    <w:rsid w:val="00EA779D"/>
    <w:rsid w:val="00EA7D23"/>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46A88-AE87-49F2-A202-45B0EBFD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3789</TotalTime>
  <Pages>1</Pages>
  <Words>5191</Words>
  <Characters>29595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493</cp:revision>
  <cp:lastPrinted>2020-04-07T05:47:00Z</cp:lastPrinted>
  <dcterms:created xsi:type="dcterms:W3CDTF">2017-02-20T06:30:00Z</dcterms:created>
  <dcterms:modified xsi:type="dcterms:W3CDTF">2020-04-07T05:57:00Z</dcterms:modified>
</cp:coreProperties>
</file>