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9A6" w:rsidRDefault="009B4EEE" w:rsidP="00EE6BA8">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sidR="003115F2">
        <w:rPr>
          <w:sz w:val="24"/>
          <w:szCs w:val="24"/>
        </w:rPr>
        <w:t>лекарственных средств</w:t>
      </w:r>
      <w:r>
        <w:rPr>
          <w:sz w:val="24"/>
          <w:szCs w:val="24"/>
        </w:rPr>
        <w:t>,</w:t>
      </w:r>
      <w:r w:rsidRPr="00231AAE">
        <w:rPr>
          <w:sz w:val="24"/>
          <w:szCs w:val="24"/>
        </w:rPr>
        <w:t xml:space="preserve"> способом запроса ценовых предложений</w:t>
      </w:r>
    </w:p>
    <w:p w:rsidR="009B4EEE" w:rsidRDefault="009B4EEE" w:rsidP="00EE6BA8">
      <w:pPr>
        <w:pStyle w:val="3"/>
        <w:shd w:val="clear" w:color="auto" w:fill="FFFFFF"/>
        <w:spacing w:before="0" w:beforeAutospacing="0" w:after="0" w:afterAutospacing="0"/>
        <w:jc w:val="center"/>
        <w:textAlignment w:val="baseline"/>
        <w:rPr>
          <w:sz w:val="24"/>
          <w:szCs w:val="24"/>
        </w:rPr>
      </w:pPr>
      <w:r>
        <w:rPr>
          <w:sz w:val="24"/>
          <w:szCs w:val="24"/>
        </w:rPr>
        <w:t xml:space="preserve"> № </w:t>
      </w:r>
      <w:r w:rsidR="00685580">
        <w:rPr>
          <w:sz w:val="24"/>
          <w:szCs w:val="24"/>
        </w:rPr>
        <w:t>50</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862879">
        <w:rPr>
          <w:sz w:val="24"/>
          <w:szCs w:val="24"/>
        </w:rPr>
        <w:t xml:space="preserve">      </w:t>
      </w:r>
      <w:r w:rsidR="00F84649">
        <w:rPr>
          <w:sz w:val="24"/>
          <w:szCs w:val="24"/>
        </w:rPr>
        <w:t xml:space="preserve">     </w:t>
      </w:r>
      <w:r w:rsidR="005D1BA8">
        <w:rPr>
          <w:sz w:val="24"/>
          <w:szCs w:val="24"/>
        </w:rPr>
        <w:t xml:space="preserve">  </w:t>
      </w:r>
      <w:r w:rsidR="00685580">
        <w:rPr>
          <w:sz w:val="24"/>
          <w:szCs w:val="24"/>
        </w:rPr>
        <w:t>1</w:t>
      </w:r>
      <w:r w:rsidR="00ED0A60">
        <w:rPr>
          <w:sz w:val="24"/>
          <w:szCs w:val="24"/>
        </w:rPr>
        <w:t>7</w:t>
      </w:r>
      <w:r>
        <w:rPr>
          <w:sz w:val="24"/>
          <w:szCs w:val="24"/>
        </w:rPr>
        <w:t xml:space="preserve"> </w:t>
      </w:r>
      <w:r w:rsidR="00685580">
        <w:rPr>
          <w:sz w:val="24"/>
          <w:szCs w:val="24"/>
        </w:rPr>
        <w:t>июня</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4E7B88" w:rsidRDefault="004E7B88" w:rsidP="004E7B88">
      <w:pPr>
        <w:pStyle w:val="a3"/>
        <w:shd w:val="clear" w:color="auto" w:fill="FFFFFF"/>
        <w:spacing w:before="0" w:beforeAutospacing="0" w:after="0" w:afterAutospacing="0"/>
        <w:ind w:left="1069"/>
        <w:jc w:val="both"/>
        <w:textAlignment w:val="baseline"/>
        <w:rPr>
          <w:spacing w:val="2"/>
          <w:lang w:val="kk-KZ"/>
        </w:rPr>
      </w:pPr>
    </w:p>
    <w:tbl>
      <w:tblPr>
        <w:tblStyle w:val="a9"/>
        <w:tblW w:w="0" w:type="auto"/>
        <w:tblLook w:val="04A0"/>
      </w:tblPr>
      <w:tblGrid>
        <w:gridCol w:w="812"/>
        <w:gridCol w:w="3595"/>
        <w:gridCol w:w="6439"/>
        <w:gridCol w:w="1161"/>
        <w:gridCol w:w="758"/>
        <w:gridCol w:w="1235"/>
        <w:gridCol w:w="1604"/>
      </w:tblGrid>
      <w:tr w:rsidR="00CD27E6" w:rsidTr="00F06EA3">
        <w:tc>
          <w:tcPr>
            <w:tcW w:w="812" w:type="dxa"/>
            <w:vAlign w:val="center"/>
          </w:tcPr>
          <w:p w:rsidR="00CD27E6" w:rsidRPr="0019563E" w:rsidRDefault="00CD27E6" w:rsidP="00ED0869">
            <w:pPr>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Лота</w:t>
            </w:r>
          </w:p>
        </w:tc>
        <w:tc>
          <w:tcPr>
            <w:tcW w:w="3595" w:type="dxa"/>
            <w:vAlign w:val="center"/>
          </w:tcPr>
          <w:p w:rsidR="00CD27E6" w:rsidRPr="0019563E" w:rsidRDefault="00CD27E6" w:rsidP="00ED0869">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Наименование закупаемых товаров</w:t>
            </w:r>
          </w:p>
        </w:tc>
        <w:tc>
          <w:tcPr>
            <w:tcW w:w="6439" w:type="dxa"/>
            <w:vAlign w:val="center"/>
          </w:tcPr>
          <w:p w:rsidR="00CD27E6" w:rsidRPr="0019563E" w:rsidRDefault="00CD27E6" w:rsidP="00ED0869">
            <w:pPr>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Техническая спецификация</w:t>
            </w:r>
          </w:p>
        </w:tc>
        <w:tc>
          <w:tcPr>
            <w:tcW w:w="1161" w:type="dxa"/>
            <w:vAlign w:val="center"/>
          </w:tcPr>
          <w:p w:rsidR="00CD27E6" w:rsidRPr="0019563E" w:rsidRDefault="00CD27E6" w:rsidP="00ED0869">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Ед. измерен.</w:t>
            </w:r>
          </w:p>
        </w:tc>
        <w:tc>
          <w:tcPr>
            <w:tcW w:w="758" w:type="dxa"/>
            <w:vAlign w:val="center"/>
          </w:tcPr>
          <w:p w:rsidR="00CD27E6" w:rsidRPr="0019563E" w:rsidRDefault="00CD27E6" w:rsidP="00ED0869">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Кол-во, объем</w:t>
            </w:r>
          </w:p>
        </w:tc>
        <w:tc>
          <w:tcPr>
            <w:tcW w:w="1235" w:type="dxa"/>
            <w:vAlign w:val="center"/>
          </w:tcPr>
          <w:p w:rsidR="00CD27E6" w:rsidRPr="0019563E" w:rsidRDefault="00CD27E6" w:rsidP="00ED0869">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Цена за единицу, тенге</w:t>
            </w:r>
          </w:p>
        </w:tc>
        <w:tc>
          <w:tcPr>
            <w:tcW w:w="1604" w:type="dxa"/>
            <w:vAlign w:val="center"/>
          </w:tcPr>
          <w:p w:rsidR="00CD27E6" w:rsidRPr="0019563E" w:rsidRDefault="00CD27E6" w:rsidP="00ED0869">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Сумма,  выделенная для закупок</w:t>
            </w:r>
          </w:p>
        </w:tc>
      </w:tr>
      <w:tr w:rsidR="00783637" w:rsidTr="00F06EA3">
        <w:tc>
          <w:tcPr>
            <w:tcW w:w="812" w:type="dxa"/>
            <w:vAlign w:val="center"/>
          </w:tcPr>
          <w:p w:rsidR="00783637" w:rsidRPr="00A33634" w:rsidRDefault="00783637" w:rsidP="00240A5D">
            <w:pPr>
              <w:jc w:val="center"/>
              <w:rPr>
                <w:rFonts w:ascii="Times New Roman" w:hAnsi="Times New Roman" w:cs="Times New Roman"/>
                <w:color w:val="000000"/>
                <w:sz w:val="20"/>
                <w:szCs w:val="20"/>
              </w:rPr>
            </w:pPr>
            <w:r w:rsidRPr="00A33634">
              <w:rPr>
                <w:rFonts w:ascii="Times New Roman" w:hAnsi="Times New Roman" w:cs="Times New Roman"/>
                <w:color w:val="000000"/>
                <w:sz w:val="20"/>
                <w:szCs w:val="20"/>
              </w:rPr>
              <w:t>1</w:t>
            </w:r>
          </w:p>
        </w:tc>
        <w:tc>
          <w:tcPr>
            <w:tcW w:w="3595" w:type="dxa"/>
          </w:tcPr>
          <w:p w:rsidR="00783637" w:rsidRPr="00783637" w:rsidRDefault="00783637">
            <w:pPr>
              <w:rPr>
                <w:rFonts w:ascii="Times New Roman" w:hAnsi="Times New Roman" w:cs="Times New Roman"/>
                <w:sz w:val="24"/>
                <w:szCs w:val="24"/>
              </w:rPr>
            </w:pPr>
            <w:r w:rsidRPr="00783637">
              <w:rPr>
                <w:rFonts w:ascii="Times New Roman" w:hAnsi="Times New Roman" w:cs="Times New Roman"/>
              </w:rPr>
              <w:t xml:space="preserve">Барий сульфат </w:t>
            </w:r>
          </w:p>
        </w:tc>
        <w:tc>
          <w:tcPr>
            <w:tcW w:w="6439" w:type="dxa"/>
          </w:tcPr>
          <w:p w:rsidR="00783637" w:rsidRPr="00783637" w:rsidRDefault="00783637" w:rsidP="00ED0A60">
            <w:pPr>
              <w:rPr>
                <w:rFonts w:ascii="Times New Roman" w:hAnsi="Times New Roman" w:cs="Times New Roman"/>
                <w:sz w:val="24"/>
                <w:szCs w:val="24"/>
              </w:rPr>
            </w:pPr>
            <w:r w:rsidRPr="00783637">
              <w:rPr>
                <w:rFonts w:ascii="Times New Roman" w:hAnsi="Times New Roman" w:cs="Times New Roman"/>
              </w:rPr>
              <w:t>порошок для приготовлен</w:t>
            </w:r>
            <w:r w:rsidR="00ED0A60">
              <w:rPr>
                <w:rFonts w:ascii="Times New Roman" w:hAnsi="Times New Roman" w:cs="Times New Roman"/>
              </w:rPr>
              <w:t>и</w:t>
            </w:r>
            <w:r w:rsidRPr="00783637">
              <w:rPr>
                <w:rFonts w:ascii="Times New Roman" w:hAnsi="Times New Roman" w:cs="Times New Roman"/>
              </w:rPr>
              <w:t>я  суспензий в стакане</w:t>
            </w:r>
            <w:r w:rsidR="00ED0A60">
              <w:rPr>
                <w:rFonts w:ascii="Times New Roman" w:hAnsi="Times New Roman" w:cs="Times New Roman"/>
              </w:rPr>
              <w:t xml:space="preserve"> </w:t>
            </w:r>
            <w:r w:rsidRPr="00783637">
              <w:rPr>
                <w:rFonts w:ascii="Times New Roman" w:hAnsi="Times New Roman" w:cs="Times New Roman"/>
              </w:rPr>
              <w:t>по 240</w:t>
            </w:r>
            <w:r w:rsidR="00ED0A60">
              <w:rPr>
                <w:rFonts w:ascii="Times New Roman" w:hAnsi="Times New Roman" w:cs="Times New Roman"/>
              </w:rPr>
              <w:t xml:space="preserve"> </w:t>
            </w:r>
            <w:proofErr w:type="spellStart"/>
            <w:r w:rsidRPr="00783637">
              <w:rPr>
                <w:rFonts w:ascii="Times New Roman" w:hAnsi="Times New Roman" w:cs="Times New Roman"/>
              </w:rPr>
              <w:t>гр</w:t>
            </w:r>
            <w:proofErr w:type="spellEnd"/>
          </w:p>
        </w:tc>
        <w:tc>
          <w:tcPr>
            <w:tcW w:w="1161" w:type="dxa"/>
          </w:tcPr>
          <w:p w:rsidR="00783637" w:rsidRPr="00783637" w:rsidRDefault="00783637" w:rsidP="00783637">
            <w:pPr>
              <w:jc w:val="center"/>
              <w:rPr>
                <w:rFonts w:ascii="Times New Roman" w:hAnsi="Times New Roman" w:cs="Times New Roman"/>
              </w:rPr>
            </w:pPr>
            <w:r w:rsidRPr="00783637">
              <w:rPr>
                <w:rFonts w:ascii="Times New Roman" w:hAnsi="Times New Roman" w:cs="Times New Roman"/>
              </w:rPr>
              <w:t>стакан</w:t>
            </w:r>
          </w:p>
        </w:tc>
        <w:tc>
          <w:tcPr>
            <w:tcW w:w="758" w:type="dxa"/>
          </w:tcPr>
          <w:p w:rsidR="00783637" w:rsidRPr="00783637" w:rsidRDefault="00783637" w:rsidP="00783637">
            <w:pPr>
              <w:jc w:val="center"/>
              <w:rPr>
                <w:rFonts w:ascii="Times New Roman" w:hAnsi="Times New Roman" w:cs="Times New Roman"/>
              </w:rPr>
            </w:pPr>
            <w:r w:rsidRPr="00783637">
              <w:rPr>
                <w:rFonts w:ascii="Times New Roman" w:hAnsi="Times New Roman" w:cs="Times New Roman"/>
              </w:rPr>
              <w:t>1</w:t>
            </w:r>
            <w:r w:rsidR="00ED0A60">
              <w:rPr>
                <w:rFonts w:ascii="Times New Roman" w:hAnsi="Times New Roman" w:cs="Times New Roman"/>
              </w:rPr>
              <w:t xml:space="preserve"> </w:t>
            </w:r>
            <w:r w:rsidRPr="00783637">
              <w:rPr>
                <w:rFonts w:ascii="Times New Roman" w:hAnsi="Times New Roman" w:cs="Times New Roman"/>
              </w:rPr>
              <w:t>400</w:t>
            </w:r>
          </w:p>
        </w:tc>
        <w:tc>
          <w:tcPr>
            <w:tcW w:w="1235" w:type="dxa"/>
          </w:tcPr>
          <w:p w:rsidR="00783637" w:rsidRPr="00783637" w:rsidRDefault="00783637" w:rsidP="00783637">
            <w:pPr>
              <w:jc w:val="center"/>
              <w:rPr>
                <w:rFonts w:ascii="Times New Roman" w:hAnsi="Times New Roman" w:cs="Times New Roman"/>
              </w:rPr>
            </w:pPr>
            <w:r w:rsidRPr="00783637">
              <w:rPr>
                <w:rFonts w:ascii="Times New Roman" w:hAnsi="Times New Roman" w:cs="Times New Roman"/>
              </w:rPr>
              <w:t>232,93</w:t>
            </w:r>
          </w:p>
        </w:tc>
        <w:tc>
          <w:tcPr>
            <w:tcW w:w="1604" w:type="dxa"/>
          </w:tcPr>
          <w:p w:rsidR="00783637" w:rsidRPr="00783637" w:rsidRDefault="00783637" w:rsidP="00783637">
            <w:pPr>
              <w:jc w:val="center"/>
              <w:rPr>
                <w:rFonts w:ascii="Times New Roman" w:hAnsi="Times New Roman" w:cs="Times New Roman"/>
              </w:rPr>
            </w:pPr>
            <w:r w:rsidRPr="00783637">
              <w:rPr>
                <w:rFonts w:ascii="Times New Roman" w:hAnsi="Times New Roman" w:cs="Times New Roman"/>
              </w:rPr>
              <w:t>326 102,00</w:t>
            </w:r>
          </w:p>
        </w:tc>
      </w:tr>
      <w:tr w:rsidR="00783637" w:rsidTr="004F2BC7">
        <w:tc>
          <w:tcPr>
            <w:tcW w:w="812" w:type="dxa"/>
            <w:vAlign w:val="center"/>
          </w:tcPr>
          <w:p w:rsidR="00783637" w:rsidRPr="00A33634" w:rsidRDefault="00783637" w:rsidP="00240A5D">
            <w:pPr>
              <w:jc w:val="center"/>
              <w:rPr>
                <w:rFonts w:ascii="Times New Roman" w:hAnsi="Times New Roman" w:cs="Times New Roman"/>
                <w:color w:val="000000"/>
                <w:sz w:val="20"/>
                <w:szCs w:val="20"/>
              </w:rPr>
            </w:pPr>
            <w:r w:rsidRPr="00A33634">
              <w:rPr>
                <w:rFonts w:ascii="Times New Roman" w:hAnsi="Times New Roman" w:cs="Times New Roman"/>
                <w:color w:val="000000"/>
                <w:sz w:val="20"/>
                <w:szCs w:val="20"/>
              </w:rPr>
              <w:t>2</w:t>
            </w:r>
          </w:p>
        </w:tc>
        <w:tc>
          <w:tcPr>
            <w:tcW w:w="3595" w:type="dxa"/>
            <w:vAlign w:val="bottom"/>
          </w:tcPr>
          <w:p w:rsidR="00783637" w:rsidRPr="00783637" w:rsidRDefault="00783637">
            <w:pPr>
              <w:rPr>
                <w:rFonts w:ascii="Times New Roman" w:hAnsi="Times New Roman" w:cs="Times New Roman"/>
                <w:color w:val="000000"/>
              </w:rPr>
            </w:pPr>
            <w:proofErr w:type="spellStart"/>
            <w:r w:rsidRPr="00783637">
              <w:rPr>
                <w:rFonts w:ascii="Times New Roman" w:hAnsi="Times New Roman" w:cs="Times New Roman"/>
                <w:color w:val="000000"/>
              </w:rPr>
              <w:t>Диазепам</w:t>
            </w:r>
            <w:proofErr w:type="spellEnd"/>
          </w:p>
        </w:tc>
        <w:tc>
          <w:tcPr>
            <w:tcW w:w="6439" w:type="dxa"/>
            <w:vAlign w:val="bottom"/>
          </w:tcPr>
          <w:p w:rsidR="00783637" w:rsidRPr="00783637" w:rsidRDefault="00783637">
            <w:pPr>
              <w:rPr>
                <w:rFonts w:ascii="Times New Roman" w:hAnsi="Times New Roman" w:cs="Times New Roman"/>
                <w:color w:val="000000"/>
              </w:rPr>
            </w:pPr>
            <w:r w:rsidRPr="00783637">
              <w:rPr>
                <w:rFonts w:ascii="Times New Roman" w:hAnsi="Times New Roman" w:cs="Times New Roman"/>
                <w:color w:val="000000"/>
              </w:rPr>
              <w:t>Таблетки 5мг №</w:t>
            </w:r>
            <w:r w:rsidR="00ED0A60">
              <w:rPr>
                <w:rFonts w:ascii="Times New Roman" w:hAnsi="Times New Roman" w:cs="Times New Roman"/>
                <w:color w:val="000000"/>
              </w:rPr>
              <w:t xml:space="preserve"> </w:t>
            </w:r>
            <w:r w:rsidRPr="00783637">
              <w:rPr>
                <w:rFonts w:ascii="Times New Roman" w:hAnsi="Times New Roman" w:cs="Times New Roman"/>
                <w:color w:val="000000"/>
              </w:rPr>
              <w:t xml:space="preserve">20 </w:t>
            </w:r>
          </w:p>
        </w:tc>
        <w:tc>
          <w:tcPr>
            <w:tcW w:w="1161" w:type="dxa"/>
            <w:vAlign w:val="bottom"/>
          </w:tcPr>
          <w:p w:rsidR="00783637" w:rsidRPr="00783637" w:rsidRDefault="00783637" w:rsidP="00783637">
            <w:pPr>
              <w:jc w:val="center"/>
              <w:rPr>
                <w:rFonts w:ascii="Times New Roman" w:hAnsi="Times New Roman" w:cs="Times New Roman"/>
                <w:color w:val="000000"/>
              </w:rPr>
            </w:pPr>
            <w:proofErr w:type="spellStart"/>
            <w:r w:rsidRPr="00783637">
              <w:rPr>
                <w:rFonts w:ascii="Times New Roman" w:hAnsi="Times New Roman" w:cs="Times New Roman"/>
                <w:color w:val="000000"/>
              </w:rPr>
              <w:t>уп</w:t>
            </w:r>
            <w:proofErr w:type="spellEnd"/>
          </w:p>
        </w:tc>
        <w:tc>
          <w:tcPr>
            <w:tcW w:w="758" w:type="dxa"/>
            <w:vAlign w:val="bottom"/>
          </w:tcPr>
          <w:p w:rsidR="00783637" w:rsidRPr="00783637" w:rsidRDefault="00783637" w:rsidP="00783637">
            <w:pPr>
              <w:jc w:val="center"/>
              <w:rPr>
                <w:rFonts w:ascii="Times New Roman" w:hAnsi="Times New Roman" w:cs="Times New Roman"/>
                <w:color w:val="000000"/>
              </w:rPr>
            </w:pPr>
            <w:r w:rsidRPr="00783637">
              <w:rPr>
                <w:rFonts w:ascii="Times New Roman" w:hAnsi="Times New Roman" w:cs="Times New Roman"/>
                <w:color w:val="000000"/>
              </w:rPr>
              <w:t>300</w:t>
            </w:r>
          </w:p>
        </w:tc>
        <w:tc>
          <w:tcPr>
            <w:tcW w:w="1235" w:type="dxa"/>
            <w:vAlign w:val="bottom"/>
          </w:tcPr>
          <w:p w:rsidR="00783637" w:rsidRPr="00783637" w:rsidRDefault="00ED0A60" w:rsidP="00783637">
            <w:pPr>
              <w:jc w:val="center"/>
              <w:rPr>
                <w:rFonts w:ascii="Times New Roman" w:hAnsi="Times New Roman" w:cs="Times New Roman"/>
                <w:color w:val="000000"/>
              </w:rPr>
            </w:pPr>
            <w:r>
              <w:rPr>
                <w:rFonts w:ascii="Times New Roman" w:hAnsi="Times New Roman" w:cs="Times New Roman"/>
                <w:color w:val="000000"/>
              </w:rPr>
              <w:t>144,60</w:t>
            </w:r>
          </w:p>
        </w:tc>
        <w:tc>
          <w:tcPr>
            <w:tcW w:w="1604" w:type="dxa"/>
          </w:tcPr>
          <w:p w:rsidR="00783637" w:rsidRPr="00783637" w:rsidRDefault="00ED0A60" w:rsidP="00783637">
            <w:pPr>
              <w:jc w:val="center"/>
              <w:rPr>
                <w:rFonts w:ascii="Times New Roman" w:hAnsi="Times New Roman" w:cs="Times New Roman"/>
              </w:rPr>
            </w:pPr>
            <w:r>
              <w:rPr>
                <w:rFonts w:ascii="Times New Roman" w:hAnsi="Times New Roman" w:cs="Times New Roman"/>
              </w:rPr>
              <w:t>43 380</w:t>
            </w:r>
            <w:r w:rsidR="00783637" w:rsidRPr="00783637">
              <w:rPr>
                <w:rFonts w:ascii="Times New Roman" w:hAnsi="Times New Roman" w:cs="Times New Roman"/>
              </w:rPr>
              <w:t>,00</w:t>
            </w:r>
          </w:p>
        </w:tc>
      </w:tr>
      <w:tr w:rsidR="00783637" w:rsidTr="004F2BC7">
        <w:tc>
          <w:tcPr>
            <w:tcW w:w="812" w:type="dxa"/>
            <w:vAlign w:val="center"/>
          </w:tcPr>
          <w:p w:rsidR="00783637" w:rsidRPr="00A33634" w:rsidRDefault="00783637" w:rsidP="00240A5D">
            <w:pPr>
              <w:jc w:val="center"/>
              <w:rPr>
                <w:rFonts w:ascii="Times New Roman" w:hAnsi="Times New Roman" w:cs="Times New Roman"/>
                <w:color w:val="000000"/>
                <w:sz w:val="20"/>
                <w:szCs w:val="20"/>
              </w:rPr>
            </w:pPr>
            <w:r w:rsidRPr="00A33634">
              <w:rPr>
                <w:rFonts w:ascii="Times New Roman" w:hAnsi="Times New Roman" w:cs="Times New Roman"/>
                <w:color w:val="000000"/>
                <w:sz w:val="20"/>
                <w:szCs w:val="20"/>
              </w:rPr>
              <w:t>3</w:t>
            </w:r>
          </w:p>
        </w:tc>
        <w:tc>
          <w:tcPr>
            <w:tcW w:w="3595" w:type="dxa"/>
            <w:vAlign w:val="bottom"/>
          </w:tcPr>
          <w:p w:rsidR="00783637" w:rsidRPr="00783637" w:rsidRDefault="00783637">
            <w:pPr>
              <w:rPr>
                <w:rFonts w:ascii="Times New Roman" w:hAnsi="Times New Roman" w:cs="Times New Roman"/>
                <w:color w:val="000000"/>
              </w:rPr>
            </w:pPr>
            <w:r w:rsidRPr="00783637">
              <w:rPr>
                <w:rFonts w:ascii="Times New Roman" w:hAnsi="Times New Roman" w:cs="Times New Roman"/>
                <w:color w:val="000000"/>
              </w:rPr>
              <w:t xml:space="preserve">Натрий </w:t>
            </w:r>
            <w:proofErr w:type="spellStart"/>
            <w:r w:rsidRPr="00783637">
              <w:rPr>
                <w:rFonts w:ascii="Times New Roman" w:hAnsi="Times New Roman" w:cs="Times New Roman"/>
                <w:color w:val="000000"/>
              </w:rPr>
              <w:t>оксибутират</w:t>
            </w:r>
            <w:proofErr w:type="spellEnd"/>
          </w:p>
        </w:tc>
        <w:tc>
          <w:tcPr>
            <w:tcW w:w="6439" w:type="dxa"/>
            <w:vAlign w:val="bottom"/>
          </w:tcPr>
          <w:p w:rsidR="00783637" w:rsidRPr="00783637" w:rsidRDefault="00783637">
            <w:pPr>
              <w:rPr>
                <w:rFonts w:ascii="Times New Roman" w:hAnsi="Times New Roman" w:cs="Times New Roman"/>
                <w:color w:val="000000"/>
              </w:rPr>
            </w:pPr>
            <w:r w:rsidRPr="00783637">
              <w:rPr>
                <w:rFonts w:ascii="Times New Roman" w:hAnsi="Times New Roman" w:cs="Times New Roman"/>
                <w:color w:val="000000"/>
              </w:rPr>
              <w:t>Раствор для инъекций 20%-10</w:t>
            </w:r>
            <w:r w:rsidR="00ED0A60">
              <w:rPr>
                <w:rFonts w:ascii="Times New Roman" w:hAnsi="Times New Roman" w:cs="Times New Roman"/>
                <w:color w:val="000000"/>
              </w:rPr>
              <w:t xml:space="preserve"> </w:t>
            </w:r>
            <w:r w:rsidRPr="00783637">
              <w:rPr>
                <w:rFonts w:ascii="Times New Roman" w:hAnsi="Times New Roman" w:cs="Times New Roman"/>
                <w:color w:val="000000"/>
              </w:rPr>
              <w:t>мл №</w:t>
            </w:r>
            <w:r w:rsidR="00ED0A60">
              <w:rPr>
                <w:rFonts w:ascii="Times New Roman" w:hAnsi="Times New Roman" w:cs="Times New Roman"/>
                <w:color w:val="000000"/>
              </w:rPr>
              <w:t xml:space="preserve"> </w:t>
            </w:r>
            <w:r w:rsidRPr="00783637">
              <w:rPr>
                <w:rFonts w:ascii="Times New Roman" w:hAnsi="Times New Roman" w:cs="Times New Roman"/>
                <w:color w:val="000000"/>
              </w:rPr>
              <w:t>10</w:t>
            </w:r>
          </w:p>
        </w:tc>
        <w:tc>
          <w:tcPr>
            <w:tcW w:w="1161" w:type="dxa"/>
            <w:vAlign w:val="bottom"/>
          </w:tcPr>
          <w:p w:rsidR="00783637" w:rsidRPr="00783637" w:rsidRDefault="00783637" w:rsidP="00783637">
            <w:pPr>
              <w:jc w:val="center"/>
              <w:rPr>
                <w:rFonts w:ascii="Times New Roman" w:hAnsi="Times New Roman" w:cs="Times New Roman"/>
                <w:color w:val="000000"/>
              </w:rPr>
            </w:pPr>
            <w:proofErr w:type="spellStart"/>
            <w:r w:rsidRPr="00783637">
              <w:rPr>
                <w:rFonts w:ascii="Times New Roman" w:hAnsi="Times New Roman" w:cs="Times New Roman"/>
                <w:color w:val="000000"/>
              </w:rPr>
              <w:t>уп</w:t>
            </w:r>
            <w:proofErr w:type="spellEnd"/>
          </w:p>
        </w:tc>
        <w:tc>
          <w:tcPr>
            <w:tcW w:w="758" w:type="dxa"/>
            <w:vAlign w:val="bottom"/>
          </w:tcPr>
          <w:p w:rsidR="00783637" w:rsidRPr="00783637" w:rsidRDefault="00ED0A60" w:rsidP="00ED0A60">
            <w:pPr>
              <w:jc w:val="center"/>
              <w:rPr>
                <w:rFonts w:ascii="Times New Roman" w:hAnsi="Times New Roman" w:cs="Times New Roman"/>
                <w:color w:val="000000"/>
              </w:rPr>
            </w:pPr>
            <w:r>
              <w:rPr>
                <w:rFonts w:ascii="Times New Roman" w:hAnsi="Times New Roman" w:cs="Times New Roman"/>
                <w:color w:val="000000"/>
              </w:rPr>
              <w:t>5</w:t>
            </w:r>
            <w:r w:rsidR="00783637" w:rsidRPr="00783637">
              <w:rPr>
                <w:rFonts w:ascii="Times New Roman" w:hAnsi="Times New Roman" w:cs="Times New Roman"/>
                <w:color w:val="000000"/>
              </w:rPr>
              <w:t>0</w:t>
            </w:r>
          </w:p>
        </w:tc>
        <w:tc>
          <w:tcPr>
            <w:tcW w:w="1235" w:type="dxa"/>
            <w:vAlign w:val="bottom"/>
          </w:tcPr>
          <w:p w:rsidR="00783637" w:rsidRPr="00783637" w:rsidRDefault="00ED0A60" w:rsidP="00783637">
            <w:pPr>
              <w:jc w:val="center"/>
              <w:rPr>
                <w:rFonts w:ascii="Times New Roman" w:hAnsi="Times New Roman" w:cs="Times New Roman"/>
                <w:color w:val="000000"/>
              </w:rPr>
            </w:pPr>
            <w:r>
              <w:rPr>
                <w:rFonts w:ascii="Times New Roman" w:hAnsi="Times New Roman" w:cs="Times New Roman"/>
                <w:color w:val="000000"/>
              </w:rPr>
              <w:t>1 375,20</w:t>
            </w:r>
          </w:p>
        </w:tc>
        <w:tc>
          <w:tcPr>
            <w:tcW w:w="1604" w:type="dxa"/>
          </w:tcPr>
          <w:p w:rsidR="00783637" w:rsidRPr="00783637" w:rsidRDefault="00ED0A60" w:rsidP="00783637">
            <w:pPr>
              <w:jc w:val="center"/>
              <w:rPr>
                <w:rFonts w:ascii="Times New Roman" w:hAnsi="Times New Roman" w:cs="Times New Roman"/>
              </w:rPr>
            </w:pPr>
            <w:r>
              <w:rPr>
                <w:rFonts w:ascii="Times New Roman" w:hAnsi="Times New Roman" w:cs="Times New Roman"/>
              </w:rPr>
              <w:t>68 760</w:t>
            </w:r>
            <w:r w:rsidR="00783637" w:rsidRPr="00783637">
              <w:rPr>
                <w:rFonts w:ascii="Times New Roman" w:hAnsi="Times New Roman" w:cs="Times New Roman"/>
              </w:rPr>
              <w:t>,00</w:t>
            </w:r>
          </w:p>
        </w:tc>
      </w:tr>
      <w:tr w:rsidR="00783637" w:rsidTr="004F2BC7">
        <w:tc>
          <w:tcPr>
            <w:tcW w:w="812" w:type="dxa"/>
            <w:vAlign w:val="center"/>
          </w:tcPr>
          <w:p w:rsidR="00783637" w:rsidRPr="00A33634" w:rsidRDefault="00783637" w:rsidP="00240A5D">
            <w:pPr>
              <w:jc w:val="center"/>
              <w:rPr>
                <w:rFonts w:ascii="Times New Roman" w:hAnsi="Times New Roman" w:cs="Times New Roman"/>
                <w:color w:val="000000"/>
                <w:sz w:val="20"/>
                <w:szCs w:val="20"/>
              </w:rPr>
            </w:pPr>
            <w:r w:rsidRPr="00A33634">
              <w:rPr>
                <w:rFonts w:ascii="Times New Roman" w:hAnsi="Times New Roman" w:cs="Times New Roman"/>
                <w:color w:val="000000"/>
                <w:sz w:val="20"/>
                <w:szCs w:val="20"/>
              </w:rPr>
              <w:t>4</w:t>
            </w:r>
          </w:p>
        </w:tc>
        <w:tc>
          <w:tcPr>
            <w:tcW w:w="3595" w:type="dxa"/>
            <w:vAlign w:val="bottom"/>
          </w:tcPr>
          <w:p w:rsidR="00783637" w:rsidRPr="00783637" w:rsidRDefault="00783637">
            <w:pPr>
              <w:rPr>
                <w:rFonts w:ascii="Times New Roman" w:hAnsi="Times New Roman" w:cs="Times New Roman"/>
                <w:color w:val="000000"/>
              </w:rPr>
            </w:pPr>
            <w:proofErr w:type="spellStart"/>
            <w:r w:rsidRPr="00783637">
              <w:rPr>
                <w:rFonts w:ascii="Times New Roman" w:hAnsi="Times New Roman" w:cs="Times New Roman"/>
                <w:color w:val="000000"/>
              </w:rPr>
              <w:t>Фенобарбитал</w:t>
            </w:r>
            <w:proofErr w:type="spellEnd"/>
          </w:p>
        </w:tc>
        <w:tc>
          <w:tcPr>
            <w:tcW w:w="6439" w:type="dxa"/>
            <w:vAlign w:val="bottom"/>
          </w:tcPr>
          <w:p w:rsidR="00783637" w:rsidRPr="00783637" w:rsidRDefault="00783637">
            <w:pPr>
              <w:rPr>
                <w:rFonts w:ascii="Times New Roman" w:hAnsi="Times New Roman" w:cs="Times New Roman"/>
                <w:color w:val="000000"/>
              </w:rPr>
            </w:pPr>
            <w:r w:rsidRPr="00783637">
              <w:rPr>
                <w:rFonts w:ascii="Times New Roman" w:hAnsi="Times New Roman" w:cs="Times New Roman"/>
                <w:color w:val="000000"/>
              </w:rPr>
              <w:t>таблетки 0,1мг №</w:t>
            </w:r>
            <w:r w:rsidR="00ED0A60">
              <w:rPr>
                <w:rFonts w:ascii="Times New Roman" w:hAnsi="Times New Roman" w:cs="Times New Roman"/>
                <w:color w:val="000000"/>
              </w:rPr>
              <w:t xml:space="preserve"> </w:t>
            </w:r>
            <w:r w:rsidRPr="00783637">
              <w:rPr>
                <w:rFonts w:ascii="Times New Roman" w:hAnsi="Times New Roman" w:cs="Times New Roman"/>
                <w:color w:val="000000"/>
              </w:rPr>
              <w:t>10</w:t>
            </w:r>
          </w:p>
        </w:tc>
        <w:tc>
          <w:tcPr>
            <w:tcW w:w="1161" w:type="dxa"/>
            <w:vAlign w:val="bottom"/>
          </w:tcPr>
          <w:p w:rsidR="00783637" w:rsidRPr="00783637" w:rsidRDefault="00783637" w:rsidP="00783637">
            <w:pPr>
              <w:jc w:val="center"/>
              <w:rPr>
                <w:rFonts w:ascii="Times New Roman" w:hAnsi="Times New Roman" w:cs="Times New Roman"/>
                <w:color w:val="000000"/>
              </w:rPr>
            </w:pPr>
            <w:proofErr w:type="spellStart"/>
            <w:r w:rsidRPr="00783637">
              <w:rPr>
                <w:rFonts w:ascii="Times New Roman" w:hAnsi="Times New Roman" w:cs="Times New Roman"/>
                <w:color w:val="000000"/>
              </w:rPr>
              <w:t>уп</w:t>
            </w:r>
            <w:proofErr w:type="spellEnd"/>
          </w:p>
        </w:tc>
        <w:tc>
          <w:tcPr>
            <w:tcW w:w="758" w:type="dxa"/>
            <w:vAlign w:val="bottom"/>
          </w:tcPr>
          <w:p w:rsidR="00783637" w:rsidRPr="00783637" w:rsidRDefault="00783637" w:rsidP="00783637">
            <w:pPr>
              <w:jc w:val="center"/>
              <w:rPr>
                <w:rFonts w:ascii="Times New Roman" w:hAnsi="Times New Roman" w:cs="Times New Roman"/>
                <w:color w:val="000000"/>
              </w:rPr>
            </w:pPr>
            <w:r w:rsidRPr="00783637">
              <w:rPr>
                <w:rFonts w:ascii="Times New Roman" w:hAnsi="Times New Roman" w:cs="Times New Roman"/>
                <w:color w:val="000000"/>
              </w:rPr>
              <w:t>150</w:t>
            </w:r>
          </w:p>
        </w:tc>
        <w:tc>
          <w:tcPr>
            <w:tcW w:w="1235" w:type="dxa"/>
            <w:vAlign w:val="bottom"/>
          </w:tcPr>
          <w:p w:rsidR="00783637" w:rsidRPr="00783637" w:rsidRDefault="00ED0A60" w:rsidP="00ED0A60">
            <w:pPr>
              <w:jc w:val="center"/>
              <w:rPr>
                <w:rFonts w:ascii="Times New Roman" w:hAnsi="Times New Roman" w:cs="Times New Roman"/>
                <w:color w:val="000000"/>
              </w:rPr>
            </w:pPr>
            <w:r>
              <w:rPr>
                <w:rFonts w:ascii="Times New Roman" w:hAnsi="Times New Roman" w:cs="Times New Roman"/>
                <w:color w:val="000000"/>
              </w:rPr>
              <w:t>79</w:t>
            </w:r>
            <w:r w:rsidR="00783637" w:rsidRPr="00783637">
              <w:rPr>
                <w:rFonts w:ascii="Times New Roman" w:hAnsi="Times New Roman" w:cs="Times New Roman"/>
                <w:color w:val="000000"/>
              </w:rPr>
              <w:t>,</w:t>
            </w:r>
            <w:r>
              <w:rPr>
                <w:rFonts w:ascii="Times New Roman" w:hAnsi="Times New Roman" w:cs="Times New Roman"/>
                <w:color w:val="000000"/>
              </w:rPr>
              <w:t>30</w:t>
            </w:r>
          </w:p>
        </w:tc>
        <w:tc>
          <w:tcPr>
            <w:tcW w:w="1604" w:type="dxa"/>
          </w:tcPr>
          <w:p w:rsidR="00783637" w:rsidRPr="00783637" w:rsidRDefault="00ED0A60" w:rsidP="00ED0A60">
            <w:pPr>
              <w:jc w:val="center"/>
              <w:rPr>
                <w:rFonts w:ascii="Times New Roman" w:hAnsi="Times New Roman" w:cs="Times New Roman"/>
              </w:rPr>
            </w:pPr>
            <w:r>
              <w:rPr>
                <w:rFonts w:ascii="Times New Roman" w:hAnsi="Times New Roman" w:cs="Times New Roman"/>
              </w:rPr>
              <w:t>11</w:t>
            </w:r>
            <w:r w:rsidR="00783637" w:rsidRPr="00783637">
              <w:rPr>
                <w:rFonts w:ascii="Times New Roman" w:hAnsi="Times New Roman" w:cs="Times New Roman"/>
              </w:rPr>
              <w:t xml:space="preserve"> </w:t>
            </w:r>
            <w:r>
              <w:rPr>
                <w:rFonts w:ascii="Times New Roman" w:hAnsi="Times New Roman" w:cs="Times New Roman"/>
              </w:rPr>
              <w:t>895</w:t>
            </w:r>
            <w:r w:rsidR="00783637" w:rsidRPr="00783637">
              <w:rPr>
                <w:rFonts w:ascii="Times New Roman" w:hAnsi="Times New Roman" w:cs="Times New Roman"/>
              </w:rPr>
              <w:t>,00</w:t>
            </w:r>
          </w:p>
        </w:tc>
      </w:tr>
      <w:tr w:rsidR="00783637" w:rsidTr="004F2BC7">
        <w:tc>
          <w:tcPr>
            <w:tcW w:w="812" w:type="dxa"/>
            <w:vAlign w:val="center"/>
          </w:tcPr>
          <w:p w:rsidR="00783637" w:rsidRPr="00A33634" w:rsidRDefault="00783637" w:rsidP="00240A5D">
            <w:pPr>
              <w:jc w:val="center"/>
              <w:rPr>
                <w:rFonts w:ascii="Times New Roman" w:hAnsi="Times New Roman" w:cs="Times New Roman"/>
                <w:color w:val="000000"/>
                <w:sz w:val="20"/>
                <w:szCs w:val="20"/>
              </w:rPr>
            </w:pPr>
            <w:r w:rsidRPr="00A33634">
              <w:rPr>
                <w:rFonts w:ascii="Times New Roman" w:hAnsi="Times New Roman" w:cs="Times New Roman"/>
                <w:color w:val="000000"/>
                <w:sz w:val="20"/>
                <w:szCs w:val="20"/>
              </w:rPr>
              <w:t>5</w:t>
            </w:r>
          </w:p>
        </w:tc>
        <w:tc>
          <w:tcPr>
            <w:tcW w:w="3595" w:type="dxa"/>
            <w:vAlign w:val="bottom"/>
          </w:tcPr>
          <w:p w:rsidR="00783637" w:rsidRPr="00783637" w:rsidRDefault="00783637">
            <w:pPr>
              <w:rPr>
                <w:rFonts w:ascii="Times New Roman" w:hAnsi="Times New Roman" w:cs="Times New Roman"/>
                <w:color w:val="000000"/>
              </w:rPr>
            </w:pPr>
            <w:proofErr w:type="spellStart"/>
            <w:r w:rsidRPr="00783637">
              <w:rPr>
                <w:rFonts w:ascii="Times New Roman" w:hAnsi="Times New Roman" w:cs="Times New Roman"/>
                <w:color w:val="000000"/>
              </w:rPr>
              <w:t>Фолиевая</w:t>
            </w:r>
            <w:proofErr w:type="spellEnd"/>
            <w:r w:rsidRPr="00783637">
              <w:rPr>
                <w:rFonts w:ascii="Times New Roman" w:hAnsi="Times New Roman" w:cs="Times New Roman"/>
                <w:color w:val="000000"/>
              </w:rPr>
              <w:t xml:space="preserve"> кислота</w:t>
            </w:r>
          </w:p>
        </w:tc>
        <w:tc>
          <w:tcPr>
            <w:tcW w:w="6439" w:type="dxa"/>
            <w:vAlign w:val="bottom"/>
          </w:tcPr>
          <w:p w:rsidR="00783637" w:rsidRPr="00783637" w:rsidRDefault="00783637">
            <w:pPr>
              <w:rPr>
                <w:rFonts w:ascii="Times New Roman" w:hAnsi="Times New Roman" w:cs="Times New Roman"/>
                <w:color w:val="000000"/>
              </w:rPr>
            </w:pPr>
            <w:proofErr w:type="spellStart"/>
            <w:r w:rsidRPr="00783637">
              <w:rPr>
                <w:rFonts w:ascii="Times New Roman" w:hAnsi="Times New Roman" w:cs="Times New Roman"/>
                <w:color w:val="000000"/>
              </w:rPr>
              <w:t>Фолацин</w:t>
            </w:r>
            <w:proofErr w:type="spellEnd"/>
            <w:r w:rsidRPr="00783637">
              <w:rPr>
                <w:rFonts w:ascii="Times New Roman" w:hAnsi="Times New Roman" w:cs="Times New Roman"/>
                <w:color w:val="000000"/>
              </w:rPr>
              <w:t xml:space="preserve"> таблетки 5мг №</w:t>
            </w:r>
            <w:r w:rsidR="00ED0A60">
              <w:rPr>
                <w:rFonts w:ascii="Times New Roman" w:hAnsi="Times New Roman" w:cs="Times New Roman"/>
                <w:color w:val="000000"/>
              </w:rPr>
              <w:t xml:space="preserve"> </w:t>
            </w:r>
            <w:r w:rsidRPr="00783637">
              <w:rPr>
                <w:rFonts w:ascii="Times New Roman" w:hAnsi="Times New Roman" w:cs="Times New Roman"/>
                <w:color w:val="000000"/>
              </w:rPr>
              <w:t>10</w:t>
            </w:r>
          </w:p>
        </w:tc>
        <w:tc>
          <w:tcPr>
            <w:tcW w:w="1161" w:type="dxa"/>
            <w:vAlign w:val="bottom"/>
          </w:tcPr>
          <w:p w:rsidR="00783637" w:rsidRPr="00783637" w:rsidRDefault="00783637" w:rsidP="00783637">
            <w:pPr>
              <w:jc w:val="center"/>
              <w:rPr>
                <w:rFonts w:ascii="Times New Roman" w:hAnsi="Times New Roman" w:cs="Times New Roman"/>
                <w:color w:val="000000"/>
              </w:rPr>
            </w:pPr>
            <w:proofErr w:type="spellStart"/>
            <w:r w:rsidRPr="00783637">
              <w:rPr>
                <w:rFonts w:ascii="Times New Roman" w:hAnsi="Times New Roman" w:cs="Times New Roman"/>
                <w:color w:val="000000"/>
              </w:rPr>
              <w:t>уп</w:t>
            </w:r>
            <w:proofErr w:type="spellEnd"/>
          </w:p>
        </w:tc>
        <w:tc>
          <w:tcPr>
            <w:tcW w:w="758" w:type="dxa"/>
            <w:vAlign w:val="bottom"/>
          </w:tcPr>
          <w:p w:rsidR="00783637" w:rsidRPr="00783637" w:rsidRDefault="00783637" w:rsidP="00783637">
            <w:pPr>
              <w:jc w:val="center"/>
              <w:rPr>
                <w:rFonts w:ascii="Times New Roman" w:hAnsi="Times New Roman" w:cs="Times New Roman"/>
                <w:color w:val="000000"/>
              </w:rPr>
            </w:pPr>
            <w:r w:rsidRPr="00783637">
              <w:rPr>
                <w:rFonts w:ascii="Times New Roman" w:hAnsi="Times New Roman" w:cs="Times New Roman"/>
                <w:color w:val="000000"/>
              </w:rPr>
              <w:t>500</w:t>
            </w:r>
          </w:p>
        </w:tc>
        <w:tc>
          <w:tcPr>
            <w:tcW w:w="1235" w:type="dxa"/>
            <w:vAlign w:val="bottom"/>
          </w:tcPr>
          <w:p w:rsidR="00783637" w:rsidRPr="00783637" w:rsidRDefault="00783637" w:rsidP="00783637">
            <w:pPr>
              <w:jc w:val="center"/>
              <w:rPr>
                <w:rFonts w:ascii="Times New Roman" w:hAnsi="Times New Roman" w:cs="Times New Roman"/>
                <w:color w:val="000000"/>
              </w:rPr>
            </w:pPr>
            <w:r w:rsidRPr="00783637">
              <w:rPr>
                <w:rFonts w:ascii="Times New Roman" w:hAnsi="Times New Roman" w:cs="Times New Roman"/>
                <w:color w:val="000000"/>
              </w:rPr>
              <w:t>328</w:t>
            </w:r>
          </w:p>
        </w:tc>
        <w:tc>
          <w:tcPr>
            <w:tcW w:w="1604" w:type="dxa"/>
          </w:tcPr>
          <w:p w:rsidR="00783637" w:rsidRPr="00783637" w:rsidRDefault="00783637" w:rsidP="00783637">
            <w:pPr>
              <w:jc w:val="center"/>
              <w:rPr>
                <w:rFonts w:ascii="Times New Roman" w:hAnsi="Times New Roman" w:cs="Times New Roman"/>
              </w:rPr>
            </w:pPr>
            <w:r w:rsidRPr="00783637">
              <w:rPr>
                <w:rFonts w:ascii="Times New Roman" w:hAnsi="Times New Roman" w:cs="Times New Roman"/>
              </w:rPr>
              <w:t>164 000,00</w:t>
            </w:r>
          </w:p>
        </w:tc>
      </w:tr>
      <w:tr w:rsidR="00783637" w:rsidTr="004F2BC7">
        <w:tc>
          <w:tcPr>
            <w:tcW w:w="812" w:type="dxa"/>
            <w:vAlign w:val="center"/>
          </w:tcPr>
          <w:p w:rsidR="00783637" w:rsidRPr="00A33634" w:rsidRDefault="00783637" w:rsidP="00240A5D">
            <w:pPr>
              <w:jc w:val="center"/>
              <w:rPr>
                <w:rFonts w:ascii="Times New Roman" w:hAnsi="Times New Roman" w:cs="Times New Roman"/>
                <w:color w:val="000000"/>
                <w:sz w:val="20"/>
                <w:szCs w:val="20"/>
              </w:rPr>
            </w:pPr>
            <w:r w:rsidRPr="00A33634">
              <w:rPr>
                <w:rFonts w:ascii="Times New Roman" w:hAnsi="Times New Roman" w:cs="Times New Roman"/>
                <w:color w:val="000000"/>
                <w:sz w:val="20"/>
                <w:szCs w:val="20"/>
              </w:rPr>
              <w:t>6</w:t>
            </w:r>
          </w:p>
        </w:tc>
        <w:tc>
          <w:tcPr>
            <w:tcW w:w="3595" w:type="dxa"/>
            <w:vAlign w:val="bottom"/>
          </w:tcPr>
          <w:p w:rsidR="00783637" w:rsidRPr="00783637" w:rsidRDefault="00783637">
            <w:pPr>
              <w:rPr>
                <w:rFonts w:ascii="Times New Roman" w:hAnsi="Times New Roman" w:cs="Times New Roman"/>
                <w:color w:val="000000"/>
              </w:rPr>
            </w:pPr>
            <w:r w:rsidRPr="00783637">
              <w:rPr>
                <w:rFonts w:ascii="Times New Roman" w:hAnsi="Times New Roman" w:cs="Times New Roman"/>
                <w:color w:val="000000"/>
              </w:rPr>
              <w:t xml:space="preserve">Кальция </w:t>
            </w:r>
            <w:proofErr w:type="spellStart"/>
            <w:r w:rsidRPr="00783637">
              <w:rPr>
                <w:rFonts w:ascii="Times New Roman" w:hAnsi="Times New Roman" w:cs="Times New Roman"/>
                <w:color w:val="000000"/>
              </w:rPr>
              <w:t>глюконат</w:t>
            </w:r>
            <w:proofErr w:type="spellEnd"/>
          </w:p>
        </w:tc>
        <w:tc>
          <w:tcPr>
            <w:tcW w:w="6439" w:type="dxa"/>
            <w:vAlign w:val="bottom"/>
          </w:tcPr>
          <w:p w:rsidR="00783637" w:rsidRPr="00783637" w:rsidRDefault="00783637">
            <w:pPr>
              <w:rPr>
                <w:rFonts w:ascii="Times New Roman" w:hAnsi="Times New Roman" w:cs="Times New Roman"/>
                <w:color w:val="000000"/>
              </w:rPr>
            </w:pPr>
            <w:r w:rsidRPr="00783637">
              <w:rPr>
                <w:rFonts w:ascii="Times New Roman" w:hAnsi="Times New Roman" w:cs="Times New Roman"/>
                <w:color w:val="000000"/>
              </w:rPr>
              <w:t>таблетки 500</w:t>
            </w:r>
            <w:r w:rsidR="00ED0A60">
              <w:rPr>
                <w:rFonts w:ascii="Times New Roman" w:hAnsi="Times New Roman" w:cs="Times New Roman"/>
                <w:color w:val="000000"/>
              </w:rPr>
              <w:t xml:space="preserve"> </w:t>
            </w:r>
            <w:r w:rsidRPr="00783637">
              <w:rPr>
                <w:rFonts w:ascii="Times New Roman" w:hAnsi="Times New Roman" w:cs="Times New Roman"/>
                <w:color w:val="000000"/>
              </w:rPr>
              <w:t>мг</w:t>
            </w:r>
            <w:r w:rsidR="00ED0A60">
              <w:rPr>
                <w:rFonts w:ascii="Times New Roman" w:hAnsi="Times New Roman" w:cs="Times New Roman"/>
                <w:color w:val="000000"/>
              </w:rPr>
              <w:t xml:space="preserve"> </w:t>
            </w:r>
            <w:r w:rsidRPr="00783637">
              <w:rPr>
                <w:rFonts w:ascii="Times New Roman" w:hAnsi="Times New Roman" w:cs="Times New Roman"/>
                <w:color w:val="000000"/>
              </w:rPr>
              <w:t>№</w:t>
            </w:r>
            <w:r w:rsidR="00ED0A60">
              <w:rPr>
                <w:rFonts w:ascii="Times New Roman" w:hAnsi="Times New Roman" w:cs="Times New Roman"/>
                <w:color w:val="000000"/>
              </w:rPr>
              <w:t xml:space="preserve"> </w:t>
            </w:r>
            <w:r w:rsidRPr="00783637">
              <w:rPr>
                <w:rFonts w:ascii="Times New Roman" w:hAnsi="Times New Roman" w:cs="Times New Roman"/>
                <w:color w:val="000000"/>
              </w:rPr>
              <w:t>10</w:t>
            </w:r>
          </w:p>
        </w:tc>
        <w:tc>
          <w:tcPr>
            <w:tcW w:w="1161" w:type="dxa"/>
            <w:vAlign w:val="bottom"/>
          </w:tcPr>
          <w:p w:rsidR="00783637" w:rsidRPr="00783637" w:rsidRDefault="00783637" w:rsidP="00783637">
            <w:pPr>
              <w:jc w:val="center"/>
              <w:rPr>
                <w:rFonts w:ascii="Times New Roman" w:hAnsi="Times New Roman" w:cs="Times New Roman"/>
                <w:color w:val="000000"/>
              </w:rPr>
            </w:pPr>
            <w:proofErr w:type="spellStart"/>
            <w:r w:rsidRPr="00783637">
              <w:rPr>
                <w:rFonts w:ascii="Times New Roman" w:hAnsi="Times New Roman" w:cs="Times New Roman"/>
                <w:color w:val="000000"/>
              </w:rPr>
              <w:t>уп</w:t>
            </w:r>
            <w:proofErr w:type="spellEnd"/>
          </w:p>
        </w:tc>
        <w:tc>
          <w:tcPr>
            <w:tcW w:w="758" w:type="dxa"/>
            <w:vAlign w:val="bottom"/>
          </w:tcPr>
          <w:p w:rsidR="00783637" w:rsidRPr="00783637" w:rsidRDefault="00783637" w:rsidP="00783637">
            <w:pPr>
              <w:jc w:val="center"/>
              <w:rPr>
                <w:rFonts w:ascii="Times New Roman" w:hAnsi="Times New Roman" w:cs="Times New Roman"/>
                <w:color w:val="000000"/>
              </w:rPr>
            </w:pPr>
            <w:r w:rsidRPr="00783637">
              <w:rPr>
                <w:rFonts w:ascii="Times New Roman" w:hAnsi="Times New Roman" w:cs="Times New Roman"/>
                <w:color w:val="000000"/>
              </w:rPr>
              <w:t>200</w:t>
            </w:r>
          </w:p>
        </w:tc>
        <w:tc>
          <w:tcPr>
            <w:tcW w:w="1235" w:type="dxa"/>
            <w:vAlign w:val="bottom"/>
          </w:tcPr>
          <w:p w:rsidR="00783637" w:rsidRPr="00783637" w:rsidRDefault="00783637" w:rsidP="00783637">
            <w:pPr>
              <w:jc w:val="center"/>
              <w:rPr>
                <w:rFonts w:ascii="Times New Roman" w:hAnsi="Times New Roman" w:cs="Times New Roman"/>
                <w:color w:val="000000"/>
              </w:rPr>
            </w:pPr>
            <w:r w:rsidRPr="00783637">
              <w:rPr>
                <w:rFonts w:ascii="Times New Roman" w:hAnsi="Times New Roman" w:cs="Times New Roman"/>
                <w:color w:val="000000"/>
              </w:rPr>
              <w:t>25,3</w:t>
            </w:r>
            <w:r w:rsidR="00ED0A60">
              <w:rPr>
                <w:rFonts w:ascii="Times New Roman" w:hAnsi="Times New Roman" w:cs="Times New Roman"/>
                <w:color w:val="000000"/>
              </w:rPr>
              <w:t>0</w:t>
            </w:r>
          </w:p>
        </w:tc>
        <w:tc>
          <w:tcPr>
            <w:tcW w:w="1604" w:type="dxa"/>
          </w:tcPr>
          <w:p w:rsidR="00783637" w:rsidRPr="00783637" w:rsidRDefault="00783637" w:rsidP="00783637">
            <w:pPr>
              <w:jc w:val="center"/>
              <w:rPr>
                <w:rFonts w:ascii="Times New Roman" w:hAnsi="Times New Roman" w:cs="Times New Roman"/>
              </w:rPr>
            </w:pPr>
            <w:r w:rsidRPr="00783637">
              <w:rPr>
                <w:rFonts w:ascii="Times New Roman" w:hAnsi="Times New Roman" w:cs="Times New Roman"/>
              </w:rPr>
              <w:t>5 060,00</w:t>
            </w:r>
          </w:p>
        </w:tc>
      </w:tr>
      <w:tr w:rsidR="00783637" w:rsidTr="00ED0A60">
        <w:trPr>
          <w:trHeight w:val="326"/>
        </w:trPr>
        <w:tc>
          <w:tcPr>
            <w:tcW w:w="812" w:type="dxa"/>
            <w:vAlign w:val="center"/>
          </w:tcPr>
          <w:p w:rsidR="00783637" w:rsidRPr="00A33634" w:rsidRDefault="00783637" w:rsidP="00240A5D">
            <w:pPr>
              <w:jc w:val="center"/>
              <w:rPr>
                <w:rFonts w:ascii="Times New Roman" w:hAnsi="Times New Roman" w:cs="Times New Roman"/>
                <w:color w:val="000000"/>
                <w:sz w:val="20"/>
                <w:szCs w:val="20"/>
              </w:rPr>
            </w:pPr>
            <w:r w:rsidRPr="00A33634">
              <w:rPr>
                <w:rFonts w:ascii="Times New Roman" w:hAnsi="Times New Roman" w:cs="Times New Roman"/>
                <w:color w:val="000000"/>
                <w:sz w:val="20"/>
                <w:szCs w:val="20"/>
              </w:rPr>
              <w:t>7</w:t>
            </w:r>
          </w:p>
        </w:tc>
        <w:tc>
          <w:tcPr>
            <w:tcW w:w="3595" w:type="dxa"/>
            <w:vAlign w:val="bottom"/>
          </w:tcPr>
          <w:p w:rsidR="00783637" w:rsidRPr="00783637" w:rsidRDefault="00783637">
            <w:pPr>
              <w:rPr>
                <w:rFonts w:ascii="Times New Roman" w:hAnsi="Times New Roman" w:cs="Times New Roman"/>
                <w:color w:val="000000"/>
              </w:rPr>
            </w:pPr>
            <w:r w:rsidRPr="00783637">
              <w:rPr>
                <w:rFonts w:ascii="Times New Roman" w:hAnsi="Times New Roman" w:cs="Times New Roman"/>
                <w:color w:val="000000"/>
              </w:rPr>
              <w:t xml:space="preserve">Иммуноглобулин против </w:t>
            </w:r>
            <w:proofErr w:type="gramStart"/>
            <w:r w:rsidRPr="00783637">
              <w:rPr>
                <w:rFonts w:ascii="Times New Roman" w:hAnsi="Times New Roman" w:cs="Times New Roman"/>
                <w:color w:val="000000"/>
              </w:rPr>
              <w:t>клещевого</w:t>
            </w:r>
            <w:proofErr w:type="gramEnd"/>
            <w:r w:rsidRPr="00783637">
              <w:rPr>
                <w:rFonts w:ascii="Times New Roman" w:hAnsi="Times New Roman" w:cs="Times New Roman"/>
                <w:color w:val="000000"/>
              </w:rPr>
              <w:t xml:space="preserve"> </w:t>
            </w:r>
            <w:proofErr w:type="spellStart"/>
            <w:r w:rsidRPr="00783637">
              <w:rPr>
                <w:rFonts w:ascii="Times New Roman" w:hAnsi="Times New Roman" w:cs="Times New Roman"/>
                <w:color w:val="000000"/>
              </w:rPr>
              <w:t>энцофалита</w:t>
            </w:r>
            <w:proofErr w:type="spellEnd"/>
          </w:p>
        </w:tc>
        <w:tc>
          <w:tcPr>
            <w:tcW w:w="6439" w:type="dxa"/>
            <w:vAlign w:val="center"/>
          </w:tcPr>
          <w:p w:rsidR="00783637" w:rsidRPr="00783637" w:rsidRDefault="00783637" w:rsidP="00ED0A60">
            <w:pPr>
              <w:rPr>
                <w:rFonts w:ascii="Times New Roman" w:hAnsi="Times New Roman" w:cs="Times New Roman"/>
                <w:color w:val="000000"/>
              </w:rPr>
            </w:pPr>
            <w:r w:rsidRPr="00783637">
              <w:rPr>
                <w:rFonts w:ascii="Times New Roman" w:hAnsi="Times New Roman" w:cs="Times New Roman"/>
                <w:color w:val="000000"/>
              </w:rPr>
              <w:t>раствор 1:80 по 1</w:t>
            </w:r>
            <w:r w:rsidR="00ED0A60">
              <w:rPr>
                <w:rFonts w:ascii="Times New Roman" w:hAnsi="Times New Roman" w:cs="Times New Roman"/>
                <w:color w:val="000000"/>
              </w:rPr>
              <w:t xml:space="preserve"> </w:t>
            </w:r>
            <w:r w:rsidRPr="00783637">
              <w:rPr>
                <w:rFonts w:ascii="Times New Roman" w:hAnsi="Times New Roman" w:cs="Times New Roman"/>
                <w:color w:val="000000"/>
              </w:rPr>
              <w:t>мл</w:t>
            </w:r>
            <w:r w:rsidR="00ED0A60">
              <w:rPr>
                <w:rFonts w:ascii="Times New Roman" w:hAnsi="Times New Roman" w:cs="Times New Roman"/>
                <w:color w:val="000000"/>
              </w:rPr>
              <w:t xml:space="preserve"> </w:t>
            </w:r>
            <w:r w:rsidRPr="00783637">
              <w:rPr>
                <w:rFonts w:ascii="Times New Roman" w:hAnsi="Times New Roman" w:cs="Times New Roman"/>
                <w:color w:val="000000"/>
              </w:rPr>
              <w:t>№</w:t>
            </w:r>
            <w:r w:rsidR="00ED0A60">
              <w:rPr>
                <w:rFonts w:ascii="Times New Roman" w:hAnsi="Times New Roman" w:cs="Times New Roman"/>
                <w:color w:val="000000"/>
              </w:rPr>
              <w:t xml:space="preserve"> </w:t>
            </w:r>
            <w:r w:rsidRPr="00783637">
              <w:rPr>
                <w:rFonts w:ascii="Times New Roman" w:hAnsi="Times New Roman" w:cs="Times New Roman"/>
                <w:color w:val="000000"/>
              </w:rPr>
              <w:t>10</w:t>
            </w:r>
          </w:p>
        </w:tc>
        <w:tc>
          <w:tcPr>
            <w:tcW w:w="1161" w:type="dxa"/>
            <w:vAlign w:val="center"/>
          </w:tcPr>
          <w:p w:rsidR="00783637" w:rsidRPr="00783637" w:rsidRDefault="00783637" w:rsidP="00ED0A60">
            <w:pPr>
              <w:jc w:val="center"/>
              <w:rPr>
                <w:rFonts w:ascii="Times New Roman" w:hAnsi="Times New Roman" w:cs="Times New Roman"/>
                <w:color w:val="000000"/>
              </w:rPr>
            </w:pPr>
            <w:proofErr w:type="spellStart"/>
            <w:r w:rsidRPr="00783637">
              <w:rPr>
                <w:rFonts w:ascii="Times New Roman" w:hAnsi="Times New Roman" w:cs="Times New Roman"/>
                <w:color w:val="000000"/>
              </w:rPr>
              <w:t>уп</w:t>
            </w:r>
            <w:proofErr w:type="spellEnd"/>
          </w:p>
        </w:tc>
        <w:tc>
          <w:tcPr>
            <w:tcW w:w="758" w:type="dxa"/>
            <w:vAlign w:val="center"/>
          </w:tcPr>
          <w:p w:rsidR="00783637" w:rsidRPr="00783637" w:rsidRDefault="00783637" w:rsidP="00ED0A60">
            <w:pPr>
              <w:jc w:val="center"/>
              <w:rPr>
                <w:rFonts w:ascii="Times New Roman" w:hAnsi="Times New Roman" w:cs="Times New Roman"/>
                <w:color w:val="000000"/>
              </w:rPr>
            </w:pPr>
            <w:r w:rsidRPr="00783637">
              <w:rPr>
                <w:rFonts w:ascii="Times New Roman" w:hAnsi="Times New Roman" w:cs="Times New Roman"/>
                <w:color w:val="000000"/>
              </w:rPr>
              <w:t>10</w:t>
            </w:r>
          </w:p>
        </w:tc>
        <w:tc>
          <w:tcPr>
            <w:tcW w:w="1235" w:type="dxa"/>
            <w:vAlign w:val="center"/>
          </w:tcPr>
          <w:p w:rsidR="00783637" w:rsidRPr="00783637" w:rsidRDefault="00783637" w:rsidP="00ED0A60">
            <w:pPr>
              <w:jc w:val="center"/>
              <w:rPr>
                <w:rFonts w:ascii="Times New Roman" w:hAnsi="Times New Roman" w:cs="Times New Roman"/>
                <w:color w:val="000000"/>
              </w:rPr>
            </w:pPr>
            <w:r w:rsidRPr="00783637">
              <w:rPr>
                <w:rFonts w:ascii="Times New Roman" w:hAnsi="Times New Roman" w:cs="Times New Roman"/>
                <w:color w:val="000000"/>
              </w:rPr>
              <w:t>72</w:t>
            </w:r>
            <w:r w:rsidR="00ED0A60">
              <w:rPr>
                <w:rFonts w:ascii="Times New Roman" w:hAnsi="Times New Roman" w:cs="Times New Roman"/>
                <w:color w:val="000000"/>
              </w:rPr>
              <w:t xml:space="preserve"> </w:t>
            </w:r>
            <w:r w:rsidRPr="00783637">
              <w:rPr>
                <w:rFonts w:ascii="Times New Roman" w:hAnsi="Times New Roman" w:cs="Times New Roman"/>
                <w:color w:val="000000"/>
              </w:rPr>
              <w:t>000</w:t>
            </w:r>
          </w:p>
        </w:tc>
        <w:tc>
          <w:tcPr>
            <w:tcW w:w="1604" w:type="dxa"/>
            <w:vAlign w:val="center"/>
          </w:tcPr>
          <w:p w:rsidR="00783637" w:rsidRPr="00783637" w:rsidRDefault="00783637" w:rsidP="00ED0A60">
            <w:pPr>
              <w:jc w:val="center"/>
              <w:rPr>
                <w:rFonts w:ascii="Times New Roman" w:hAnsi="Times New Roman" w:cs="Times New Roman"/>
              </w:rPr>
            </w:pPr>
            <w:r w:rsidRPr="00783637">
              <w:rPr>
                <w:rFonts w:ascii="Times New Roman" w:hAnsi="Times New Roman" w:cs="Times New Roman"/>
              </w:rPr>
              <w:t>720 000,00</w:t>
            </w:r>
          </w:p>
        </w:tc>
      </w:tr>
      <w:tr w:rsidR="00783637" w:rsidTr="004F2BC7">
        <w:tc>
          <w:tcPr>
            <w:tcW w:w="812" w:type="dxa"/>
            <w:vAlign w:val="center"/>
          </w:tcPr>
          <w:p w:rsidR="00783637" w:rsidRPr="00A33634" w:rsidRDefault="00783637" w:rsidP="00240A5D">
            <w:pPr>
              <w:jc w:val="center"/>
              <w:rPr>
                <w:rFonts w:ascii="Times New Roman" w:hAnsi="Times New Roman" w:cs="Times New Roman"/>
                <w:color w:val="000000"/>
                <w:sz w:val="20"/>
                <w:szCs w:val="20"/>
              </w:rPr>
            </w:pPr>
            <w:r w:rsidRPr="00A33634">
              <w:rPr>
                <w:rFonts w:ascii="Times New Roman" w:hAnsi="Times New Roman" w:cs="Times New Roman"/>
                <w:color w:val="000000"/>
                <w:sz w:val="20"/>
                <w:szCs w:val="20"/>
              </w:rPr>
              <w:t>8</w:t>
            </w:r>
          </w:p>
        </w:tc>
        <w:tc>
          <w:tcPr>
            <w:tcW w:w="3595" w:type="dxa"/>
            <w:vAlign w:val="bottom"/>
          </w:tcPr>
          <w:p w:rsidR="00783637" w:rsidRPr="00783637" w:rsidRDefault="00783637">
            <w:pPr>
              <w:rPr>
                <w:rFonts w:ascii="Times New Roman" w:hAnsi="Times New Roman" w:cs="Times New Roman"/>
                <w:color w:val="000000"/>
              </w:rPr>
            </w:pPr>
            <w:r w:rsidRPr="00783637">
              <w:rPr>
                <w:rFonts w:ascii="Times New Roman" w:hAnsi="Times New Roman" w:cs="Times New Roman"/>
                <w:color w:val="000000"/>
              </w:rPr>
              <w:t xml:space="preserve">Сыворотка </w:t>
            </w:r>
            <w:proofErr w:type="spellStart"/>
            <w:proofErr w:type="gramStart"/>
            <w:r w:rsidRPr="00783637">
              <w:rPr>
                <w:rFonts w:ascii="Times New Roman" w:hAnsi="Times New Roman" w:cs="Times New Roman"/>
                <w:color w:val="000000"/>
              </w:rPr>
              <w:t>противо</w:t>
            </w:r>
            <w:proofErr w:type="spellEnd"/>
            <w:r w:rsidRPr="00783637">
              <w:rPr>
                <w:rFonts w:ascii="Times New Roman" w:hAnsi="Times New Roman" w:cs="Times New Roman"/>
                <w:color w:val="000000"/>
              </w:rPr>
              <w:t xml:space="preserve"> дифтерийная</w:t>
            </w:r>
            <w:proofErr w:type="gramEnd"/>
          </w:p>
        </w:tc>
        <w:tc>
          <w:tcPr>
            <w:tcW w:w="6439" w:type="dxa"/>
            <w:vAlign w:val="bottom"/>
          </w:tcPr>
          <w:p w:rsidR="00783637" w:rsidRPr="00783637" w:rsidRDefault="00783637">
            <w:pPr>
              <w:rPr>
                <w:rFonts w:ascii="Times New Roman" w:hAnsi="Times New Roman" w:cs="Times New Roman"/>
                <w:color w:val="000000"/>
              </w:rPr>
            </w:pPr>
            <w:r w:rsidRPr="00783637">
              <w:rPr>
                <w:rFonts w:ascii="Times New Roman" w:hAnsi="Times New Roman" w:cs="Times New Roman"/>
                <w:color w:val="000000"/>
              </w:rPr>
              <w:t>Доза 10000 МЕ №</w:t>
            </w:r>
            <w:r w:rsidR="00ED0A60">
              <w:rPr>
                <w:rFonts w:ascii="Times New Roman" w:hAnsi="Times New Roman" w:cs="Times New Roman"/>
                <w:color w:val="000000"/>
              </w:rPr>
              <w:t xml:space="preserve"> </w:t>
            </w:r>
            <w:r w:rsidRPr="00783637">
              <w:rPr>
                <w:rFonts w:ascii="Times New Roman" w:hAnsi="Times New Roman" w:cs="Times New Roman"/>
                <w:color w:val="000000"/>
              </w:rPr>
              <w:t>5</w:t>
            </w:r>
          </w:p>
        </w:tc>
        <w:tc>
          <w:tcPr>
            <w:tcW w:w="1161" w:type="dxa"/>
            <w:vAlign w:val="bottom"/>
          </w:tcPr>
          <w:p w:rsidR="00783637" w:rsidRPr="00783637" w:rsidRDefault="00783637" w:rsidP="00783637">
            <w:pPr>
              <w:jc w:val="center"/>
              <w:rPr>
                <w:rFonts w:ascii="Times New Roman" w:hAnsi="Times New Roman" w:cs="Times New Roman"/>
                <w:color w:val="000000"/>
              </w:rPr>
            </w:pPr>
            <w:proofErr w:type="spellStart"/>
            <w:r w:rsidRPr="00783637">
              <w:rPr>
                <w:rFonts w:ascii="Times New Roman" w:hAnsi="Times New Roman" w:cs="Times New Roman"/>
                <w:color w:val="000000"/>
              </w:rPr>
              <w:t>уп</w:t>
            </w:r>
            <w:proofErr w:type="spellEnd"/>
          </w:p>
        </w:tc>
        <w:tc>
          <w:tcPr>
            <w:tcW w:w="758" w:type="dxa"/>
            <w:vAlign w:val="bottom"/>
          </w:tcPr>
          <w:p w:rsidR="00783637" w:rsidRPr="00783637" w:rsidRDefault="00783637" w:rsidP="00783637">
            <w:pPr>
              <w:jc w:val="center"/>
              <w:rPr>
                <w:rFonts w:ascii="Times New Roman" w:hAnsi="Times New Roman" w:cs="Times New Roman"/>
                <w:color w:val="000000"/>
              </w:rPr>
            </w:pPr>
            <w:r w:rsidRPr="00783637">
              <w:rPr>
                <w:rFonts w:ascii="Times New Roman" w:hAnsi="Times New Roman" w:cs="Times New Roman"/>
                <w:color w:val="000000"/>
              </w:rPr>
              <w:t>1</w:t>
            </w:r>
          </w:p>
        </w:tc>
        <w:tc>
          <w:tcPr>
            <w:tcW w:w="1235" w:type="dxa"/>
            <w:vAlign w:val="bottom"/>
          </w:tcPr>
          <w:p w:rsidR="00783637" w:rsidRPr="00783637" w:rsidRDefault="00783637" w:rsidP="00783637">
            <w:pPr>
              <w:jc w:val="center"/>
              <w:rPr>
                <w:rFonts w:ascii="Times New Roman" w:hAnsi="Times New Roman" w:cs="Times New Roman"/>
                <w:color w:val="000000"/>
              </w:rPr>
            </w:pPr>
            <w:r w:rsidRPr="00783637">
              <w:rPr>
                <w:rFonts w:ascii="Times New Roman" w:hAnsi="Times New Roman" w:cs="Times New Roman"/>
                <w:color w:val="000000"/>
              </w:rPr>
              <w:t>12</w:t>
            </w:r>
            <w:r w:rsidR="00ED0A60">
              <w:rPr>
                <w:rFonts w:ascii="Times New Roman" w:hAnsi="Times New Roman" w:cs="Times New Roman"/>
                <w:color w:val="000000"/>
              </w:rPr>
              <w:t xml:space="preserve"> </w:t>
            </w:r>
            <w:r w:rsidRPr="00783637">
              <w:rPr>
                <w:rFonts w:ascii="Times New Roman" w:hAnsi="Times New Roman" w:cs="Times New Roman"/>
                <w:color w:val="000000"/>
              </w:rPr>
              <w:t>000</w:t>
            </w:r>
          </w:p>
        </w:tc>
        <w:tc>
          <w:tcPr>
            <w:tcW w:w="1604" w:type="dxa"/>
          </w:tcPr>
          <w:p w:rsidR="00783637" w:rsidRPr="00783637" w:rsidRDefault="00783637" w:rsidP="00783637">
            <w:pPr>
              <w:jc w:val="center"/>
              <w:rPr>
                <w:rFonts w:ascii="Times New Roman" w:hAnsi="Times New Roman" w:cs="Times New Roman"/>
              </w:rPr>
            </w:pPr>
            <w:r w:rsidRPr="00783637">
              <w:rPr>
                <w:rFonts w:ascii="Times New Roman" w:hAnsi="Times New Roman" w:cs="Times New Roman"/>
              </w:rPr>
              <w:t>12 000,00</w:t>
            </w:r>
          </w:p>
        </w:tc>
      </w:tr>
      <w:tr w:rsidR="00783637" w:rsidTr="004F2BC7">
        <w:tc>
          <w:tcPr>
            <w:tcW w:w="812" w:type="dxa"/>
            <w:vAlign w:val="center"/>
          </w:tcPr>
          <w:p w:rsidR="00783637" w:rsidRPr="00A33634" w:rsidRDefault="00783637" w:rsidP="00240A5D">
            <w:pPr>
              <w:jc w:val="center"/>
              <w:rPr>
                <w:rFonts w:ascii="Times New Roman" w:hAnsi="Times New Roman" w:cs="Times New Roman"/>
                <w:color w:val="000000"/>
                <w:sz w:val="20"/>
                <w:szCs w:val="20"/>
              </w:rPr>
            </w:pPr>
            <w:r w:rsidRPr="00A33634">
              <w:rPr>
                <w:rFonts w:ascii="Times New Roman" w:hAnsi="Times New Roman" w:cs="Times New Roman"/>
                <w:color w:val="000000"/>
                <w:sz w:val="20"/>
                <w:szCs w:val="20"/>
              </w:rPr>
              <w:t>9</w:t>
            </w:r>
          </w:p>
        </w:tc>
        <w:tc>
          <w:tcPr>
            <w:tcW w:w="3595" w:type="dxa"/>
            <w:vAlign w:val="bottom"/>
          </w:tcPr>
          <w:p w:rsidR="00783637" w:rsidRPr="00783637" w:rsidRDefault="00783637">
            <w:pPr>
              <w:rPr>
                <w:rFonts w:ascii="Times New Roman" w:hAnsi="Times New Roman" w:cs="Times New Roman"/>
                <w:color w:val="000000"/>
              </w:rPr>
            </w:pPr>
            <w:proofErr w:type="spellStart"/>
            <w:r w:rsidRPr="00783637">
              <w:rPr>
                <w:rFonts w:ascii="Times New Roman" w:hAnsi="Times New Roman" w:cs="Times New Roman"/>
                <w:color w:val="000000"/>
              </w:rPr>
              <w:t>Нифедипин</w:t>
            </w:r>
            <w:proofErr w:type="spellEnd"/>
          </w:p>
        </w:tc>
        <w:tc>
          <w:tcPr>
            <w:tcW w:w="6439" w:type="dxa"/>
            <w:vAlign w:val="bottom"/>
          </w:tcPr>
          <w:p w:rsidR="00783637" w:rsidRPr="00783637" w:rsidRDefault="00783637" w:rsidP="00ED0A60">
            <w:pPr>
              <w:rPr>
                <w:rFonts w:ascii="Times New Roman" w:hAnsi="Times New Roman" w:cs="Times New Roman"/>
                <w:color w:val="000000"/>
              </w:rPr>
            </w:pPr>
            <w:r w:rsidRPr="00783637">
              <w:rPr>
                <w:rFonts w:ascii="Times New Roman" w:hAnsi="Times New Roman" w:cs="Times New Roman"/>
                <w:color w:val="000000"/>
              </w:rPr>
              <w:t>таблетк</w:t>
            </w:r>
            <w:r w:rsidR="00ED0A60">
              <w:rPr>
                <w:rFonts w:ascii="Times New Roman" w:hAnsi="Times New Roman" w:cs="Times New Roman"/>
                <w:color w:val="000000"/>
              </w:rPr>
              <w:t>и</w:t>
            </w:r>
            <w:r w:rsidRPr="00783637">
              <w:rPr>
                <w:rFonts w:ascii="Times New Roman" w:hAnsi="Times New Roman" w:cs="Times New Roman"/>
                <w:color w:val="000000"/>
              </w:rPr>
              <w:t>,</w:t>
            </w:r>
            <w:r w:rsidR="00ED0A60">
              <w:rPr>
                <w:rFonts w:ascii="Times New Roman" w:hAnsi="Times New Roman" w:cs="Times New Roman"/>
                <w:color w:val="000000"/>
              </w:rPr>
              <w:t xml:space="preserve"> </w:t>
            </w:r>
            <w:r w:rsidRPr="00783637">
              <w:rPr>
                <w:rFonts w:ascii="Times New Roman" w:hAnsi="Times New Roman" w:cs="Times New Roman"/>
                <w:color w:val="000000"/>
              </w:rPr>
              <w:t>покрытые оболочкой,10</w:t>
            </w:r>
            <w:r w:rsidR="00ED0A60">
              <w:rPr>
                <w:rFonts w:ascii="Times New Roman" w:hAnsi="Times New Roman" w:cs="Times New Roman"/>
                <w:color w:val="000000"/>
              </w:rPr>
              <w:t xml:space="preserve"> </w:t>
            </w:r>
            <w:r w:rsidRPr="00783637">
              <w:rPr>
                <w:rFonts w:ascii="Times New Roman" w:hAnsi="Times New Roman" w:cs="Times New Roman"/>
                <w:color w:val="000000"/>
              </w:rPr>
              <w:t>мг</w:t>
            </w:r>
            <w:r w:rsidR="00ED0A60">
              <w:rPr>
                <w:rFonts w:ascii="Times New Roman" w:hAnsi="Times New Roman" w:cs="Times New Roman"/>
                <w:color w:val="000000"/>
              </w:rPr>
              <w:t xml:space="preserve"> </w:t>
            </w:r>
            <w:r w:rsidRPr="00783637">
              <w:rPr>
                <w:rFonts w:ascii="Times New Roman" w:hAnsi="Times New Roman" w:cs="Times New Roman"/>
                <w:color w:val="000000"/>
              </w:rPr>
              <w:t>№</w:t>
            </w:r>
            <w:r w:rsidR="00ED0A60">
              <w:rPr>
                <w:rFonts w:ascii="Times New Roman" w:hAnsi="Times New Roman" w:cs="Times New Roman"/>
                <w:color w:val="000000"/>
              </w:rPr>
              <w:t xml:space="preserve"> </w:t>
            </w:r>
            <w:r w:rsidRPr="00783637">
              <w:rPr>
                <w:rFonts w:ascii="Times New Roman" w:hAnsi="Times New Roman" w:cs="Times New Roman"/>
                <w:color w:val="000000"/>
              </w:rPr>
              <w:t>30</w:t>
            </w:r>
          </w:p>
        </w:tc>
        <w:tc>
          <w:tcPr>
            <w:tcW w:w="1161" w:type="dxa"/>
            <w:vAlign w:val="bottom"/>
          </w:tcPr>
          <w:p w:rsidR="00783637" w:rsidRPr="00783637" w:rsidRDefault="00783637" w:rsidP="00783637">
            <w:pPr>
              <w:jc w:val="center"/>
              <w:rPr>
                <w:rFonts w:ascii="Times New Roman" w:hAnsi="Times New Roman" w:cs="Times New Roman"/>
                <w:color w:val="000000"/>
              </w:rPr>
            </w:pPr>
            <w:proofErr w:type="spellStart"/>
            <w:r w:rsidRPr="00783637">
              <w:rPr>
                <w:rFonts w:ascii="Times New Roman" w:hAnsi="Times New Roman" w:cs="Times New Roman"/>
                <w:color w:val="000000"/>
              </w:rPr>
              <w:t>уп</w:t>
            </w:r>
            <w:proofErr w:type="spellEnd"/>
          </w:p>
        </w:tc>
        <w:tc>
          <w:tcPr>
            <w:tcW w:w="758" w:type="dxa"/>
            <w:vAlign w:val="bottom"/>
          </w:tcPr>
          <w:p w:rsidR="00783637" w:rsidRPr="00783637" w:rsidRDefault="00783637" w:rsidP="00783637">
            <w:pPr>
              <w:jc w:val="center"/>
              <w:rPr>
                <w:rFonts w:ascii="Times New Roman" w:hAnsi="Times New Roman" w:cs="Times New Roman"/>
                <w:color w:val="000000"/>
              </w:rPr>
            </w:pPr>
            <w:r w:rsidRPr="00783637">
              <w:rPr>
                <w:rFonts w:ascii="Times New Roman" w:hAnsi="Times New Roman" w:cs="Times New Roman"/>
                <w:color w:val="000000"/>
              </w:rPr>
              <w:t>50</w:t>
            </w:r>
          </w:p>
        </w:tc>
        <w:tc>
          <w:tcPr>
            <w:tcW w:w="1235" w:type="dxa"/>
            <w:vAlign w:val="bottom"/>
          </w:tcPr>
          <w:p w:rsidR="00783637" w:rsidRPr="00783637" w:rsidRDefault="00783637" w:rsidP="00783637">
            <w:pPr>
              <w:jc w:val="center"/>
              <w:rPr>
                <w:rFonts w:ascii="Times New Roman" w:hAnsi="Times New Roman" w:cs="Times New Roman"/>
                <w:color w:val="000000"/>
              </w:rPr>
            </w:pPr>
            <w:r w:rsidRPr="00783637">
              <w:rPr>
                <w:rFonts w:ascii="Times New Roman" w:hAnsi="Times New Roman" w:cs="Times New Roman"/>
                <w:color w:val="000000"/>
              </w:rPr>
              <w:t>143,7</w:t>
            </w:r>
            <w:r w:rsidR="00ED0A60">
              <w:rPr>
                <w:rFonts w:ascii="Times New Roman" w:hAnsi="Times New Roman" w:cs="Times New Roman"/>
                <w:color w:val="000000"/>
              </w:rPr>
              <w:t>0</w:t>
            </w:r>
          </w:p>
        </w:tc>
        <w:tc>
          <w:tcPr>
            <w:tcW w:w="1604" w:type="dxa"/>
          </w:tcPr>
          <w:p w:rsidR="00783637" w:rsidRPr="00783637" w:rsidRDefault="00783637" w:rsidP="00783637">
            <w:pPr>
              <w:jc w:val="center"/>
              <w:rPr>
                <w:rFonts w:ascii="Times New Roman" w:hAnsi="Times New Roman" w:cs="Times New Roman"/>
              </w:rPr>
            </w:pPr>
            <w:r w:rsidRPr="00783637">
              <w:rPr>
                <w:rFonts w:ascii="Times New Roman" w:hAnsi="Times New Roman" w:cs="Times New Roman"/>
              </w:rPr>
              <w:t>7 185,00</w:t>
            </w:r>
          </w:p>
        </w:tc>
      </w:tr>
      <w:tr w:rsidR="00783637" w:rsidRPr="00B60E62" w:rsidTr="004F2BC7">
        <w:trPr>
          <w:trHeight w:val="190"/>
        </w:trPr>
        <w:tc>
          <w:tcPr>
            <w:tcW w:w="812" w:type="dxa"/>
            <w:vAlign w:val="center"/>
          </w:tcPr>
          <w:p w:rsidR="00783637" w:rsidRPr="00A33634" w:rsidRDefault="00783637" w:rsidP="00240A5D">
            <w:pPr>
              <w:jc w:val="center"/>
              <w:rPr>
                <w:rFonts w:ascii="Times New Roman" w:hAnsi="Times New Roman" w:cs="Times New Roman"/>
                <w:color w:val="000000"/>
                <w:sz w:val="20"/>
                <w:szCs w:val="20"/>
              </w:rPr>
            </w:pPr>
            <w:r w:rsidRPr="00A33634">
              <w:rPr>
                <w:rFonts w:ascii="Times New Roman" w:hAnsi="Times New Roman" w:cs="Times New Roman"/>
                <w:color w:val="000000"/>
                <w:sz w:val="20"/>
                <w:szCs w:val="20"/>
              </w:rPr>
              <w:t>10</w:t>
            </w:r>
          </w:p>
        </w:tc>
        <w:tc>
          <w:tcPr>
            <w:tcW w:w="3595" w:type="dxa"/>
            <w:vAlign w:val="bottom"/>
          </w:tcPr>
          <w:p w:rsidR="00783637" w:rsidRPr="00783637" w:rsidRDefault="00783637">
            <w:pPr>
              <w:rPr>
                <w:rFonts w:ascii="Times New Roman" w:hAnsi="Times New Roman" w:cs="Times New Roman"/>
                <w:color w:val="000000"/>
              </w:rPr>
            </w:pPr>
            <w:proofErr w:type="spellStart"/>
            <w:r w:rsidRPr="00783637">
              <w:rPr>
                <w:rFonts w:ascii="Times New Roman" w:hAnsi="Times New Roman" w:cs="Times New Roman"/>
                <w:color w:val="000000"/>
              </w:rPr>
              <w:t>Дротаверин</w:t>
            </w:r>
            <w:proofErr w:type="spellEnd"/>
          </w:p>
        </w:tc>
        <w:tc>
          <w:tcPr>
            <w:tcW w:w="6439" w:type="dxa"/>
            <w:vAlign w:val="bottom"/>
          </w:tcPr>
          <w:p w:rsidR="00783637" w:rsidRPr="00783637" w:rsidRDefault="00783637">
            <w:pPr>
              <w:rPr>
                <w:rFonts w:ascii="Times New Roman" w:hAnsi="Times New Roman" w:cs="Times New Roman"/>
                <w:color w:val="000000"/>
              </w:rPr>
            </w:pPr>
            <w:r w:rsidRPr="00783637">
              <w:rPr>
                <w:rFonts w:ascii="Times New Roman" w:hAnsi="Times New Roman" w:cs="Times New Roman"/>
                <w:color w:val="000000"/>
              </w:rPr>
              <w:t>раствор для инъекций</w:t>
            </w:r>
            <w:r w:rsidR="000F6418">
              <w:rPr>
                <w:rFonts w:ascii="Times New Roman" w:hAnsi="Times New Roman" w:cs="Times New Roman"/>
                <w:color w:val="000000"/>
              </w:rPr>
              <w:t xml:space="preserve"> </w:t>
            </w:r>
            <w:r w:rsidRPr="00783637">
              <w:rPr>
                <w:rFonts w:ascii="Times New Roman" w:hAnsi="Times New Roman" w:cs="Times New Roman"/>
                <w:color w:val="000000"/>
              </w:rPr>
              <w:t>40</w:t>
            </w:r>
            <w:r w:rsidR="000F6418">
              <w:rPr>
                <w:rFonts w:ascii="Times New Roman" w:hAnsi="Times New Roman" w:cs="Times New Roman"/>
                <w:color w:val="000000"/>
              </w:rPr>
              <w:t xml:space="preserve"> </w:t>
            </w:r>
            <w:r w:rsidRPr="00783637">
              <w:rPr>
                <w:rFonts w:ascii="Times New Roman" w:hAnsi="Times New Roman" w:cs="Times New Roman"/>
                <w:color w:val="000000"/>
              </w:rPr>
              <w:t>мг</w:t>
            </w:r>
            <w:r w:rsidR="000F6418">
              <w:rPr>
                <w:rFonts w:ascii="Times New Roman" w:hAnsi="Times New Roman" w:cs="Times New Roman"/>
                <w:color w:val="000000"/>
              </w:rPr>
              <w:t xml:space="preserve"> </w:t>
            </w:r>
            <w:r w:rsidRPr="00783637">
              <w:rPr>
                <w:rFonts w:ascii="Times New Roman" w:hAnsi="Times New Roman" w:cs="Times New Roman"/>
                <w:color w:val="000000"/>
              </w:rPr>
              <w:t>2</w:t>
            </w:r>
            <w:r w:rsidR="000F6418">
              <w:rPr>
                <w:rFonts w:ascii="Times New Roman" w:hAnsi="Times New Roman" w:cs="Times New Roman"/>
                <w:color w:val="000000"/>
              </w:rPr>
              <w:t xml:space="preserve"> </w:t>
            </w:r>
            <w:r w:rsidRPr="00783637">
              <w:rPr>
                <w:rFonts w:ascii="Times New Roman" w:hAnsi="Times New Roman" w:cs="Times New Roman"/>
                <w:color w:val="000000"/>
              </w:rPr>
              <w:t>мл №</w:t>
            </w:r>
            <w:r w:rsidR="000F6418">
              <w:rPr>
                <w:rFonts w:ascii="Times New Roman" w:hAnsi="Times New Roman" w:cs="Times New Roman"/>
                <w:color w:val="000000"/>
              </w:rPr>
              <w:t xml:space="preserve"> </w:t>
            </w:r>
            <w:r w:rsidRPr="00783637">
              <w:rPr>
                <w:rFonts w:ascii="Times New Roman" w:hAnsi="Times New Roman" w:cs="Times New Roman"/>
                <w:color w:val="000000"/>
              </w:rPr>
              <w:t>10</w:t>
            </w:r>
          </w:p>
        </w:tc>
        <w:tc>
          <w:tcPr>
            <w:tcW w:w="1161" w:type="dxa"/>
            <w:vAlign w:val="bottom"/>
          </w:tcPr>
          <w:p w:rsidR="00783637" w:rsidRPr="00783637" w:rsidRDefault="00783637" w:rsidP="00783637">
            <w:pPr>
              <w:jc w:val="center"/>
              <w:rPr>
                <w:rFonts w:ascii="Times New Roman" w:hAnsi="Times New Roman" w:cs="Times New Roman"/>
                <w:color w:val="000000"/>
              </w:rPr>
            </w:pPr>
            <w:proofErr w:type="spellStart"/>
            <w:r w:rsidRPr="00783637">
              <w:rPr>
                <w:rFonts w:ascii="Times New Roman" w:hAnsi="Times New Roman" w:cs="Times New Roman"/>
                <w:color w:val="000000"/>
              </w:rPr>
              <w:t>уп</w:t>
            </w:r>
            <w:proofErr w:type="spellEnd"/>
          </w:p>
        </w:tc>
        <w:tc>
          <w:tcPr>
            <w:tcW w:w="758" w:type="dxa"/>
            <w:vAlign w:val="bottom"/>
          </w:tcPr>
          <w:p w:rsidR="00783637" w:rsidRPr="00783637" w:rsidRDefault="00783637" w:rsidP="00783637">
            <w:pPr>
              <w:jc w:val="center"/>
              <w:rPr>
                <w:rFonts w:ascii="Times New Roman" w:hAnsi="Times New Roman" w:cs="Times New Roman"/>
                <w:color w:val="000000"/>
              </w:rPr>
            </w:pPr>
            <w:r w:rsidRPr="00783637">
              <w:rPr>
                <w:rFonts w:ascii="Times New Roman" w:hAnsi="Times New Roman" w:cs="Times New Roman"/>
                <w:color w:val="000000"/>
              </w:rPr>
              <w:t>100</w:t>
            </w:r>
          </w:p>
        </w:tc>
        <w:tc>
          <w:tcPr>
            <w:tcW w:w="1235" w:type="dxa"/>
            <w:vAlign w:val="bottom"/>
          </w:tcPr>
          <w:p w:rsidR="00783637" w:rsidRPr="00783637" w:rsidRDefault="00783637" w:rsidP="00783637">
            <w:pPr>
              <w:jc w:val="center"/>
              <w:rPr>
                <w:rFonts w:ascii="Times New Roman" w:hAnsi="Times New Roman" w:cs="Times New Roman"/>
                <w:color w:val="000000"/>
              </w:rPr>
            </w:pPr>
            <w:r w:rsidRPr="00783637">
              <w:rPr>
                <w:rFonts w:ascii="Times New Roman" w:hAnsi="Times New Roman" w:cs="Times New Roman"/>
                <w:color w:val="000000"/>
              </w:rPr>
              <w:t>601,3</w:t>
            </w:r>
            <w:r w:rsidR="000F6418">
              <w:rPr>
                <w:rFonts w:ascii="Times New Roman" w:hAnsi="Times New Roman" w:cs="Times New Roman"/>
                <w:color w:val="000000"/>
              </w:rPr>
              <w:t>0</w:t>
            </w:r>
          </w:p>
        </w:tc>
        <w:tc>
          <w:tcPr>
            <w:tcW w:w="1604" w:type="dxa"/>
          </w:tcPr>
          <w:p w:rsidR="00783637" w:rsidRPr="00783637" w:rsidRDefault="00783637" w:rsidP="00783637">
            <w:pPr>
              <w:jc w:val="center"/>
              <w:rPr>
                <w:rFonts w:ascii="Times New Roman" w:hAnsi="Times New Roman" w:cs="Times New Roman"/>
              </w:rPr>
            </w:pPr>
            <w:r w:rsidRPr="00783637">
              <w:rPr>
                <w:rFonts w:ascii="Times New Roman" w:hAnsi="Times New Roman" w:cs="Times New Roman"/>
              </w:rPr>
              <w:t>60 130,00</w:t>
            </w:r>
          </w:p>
        </w:tc>
      </w:tr>
      <w:tr w:rsidR="00783637" w:rsidRPr="00B60E62" w:rsidTr="004F2BC7">
        <w:trPr>
          <w:trHeight w:val="190"/>
        </w:trPr>
        <w:tc>
          <w:tcPr>
            <w:tcW w:w="812" w:type="dxa"/>
            <w:vAlign w:val="center"/>
          </w:tcPr>
          <w:p w:rsidR="00783637" w:rsidRPr="00A33634" w:rsidRDefault="00783637" w:rsidP="00240A5D">
            <w:pPr>
              <w:jc w:val="center"/>
              <w:rPr>
                <w:rFonts w:ascii="Times New Roman" w:hAnsi="Times New Roman" w:cs="Times New Roman"/>
                <w:color w:val="000000"/>
                <w:sz w:val="20"/>
                <w:szCs w:val="20"/>
              </w:rPr>
            </w:pPr>
            <w:r w:rsidRPr="00A33634">
              <w:rPr>
                <w:rFonts w:ascii="Times New Roman" w:hAnsi="Times New Roman" w:cs="Times New Roman"/>
                <w:color w:val="000000"/>
                <w:sz w:val="20"/>
                <w:szCs w:val="20"/>
              </w:rPr>
              <w:t>11</w:t>
            </w:r>
          </w:p>
        </w:tc>
        <w:tc>
          <w:tcPr>
            <w:tcW w:w="3595" w:type="dxa"/>
            <w:vAlign w:val="bottom"/>
          </w:tcPr>
          <w:p w:rsidR="00783637" w:rsidRPr="00783637" w:rsidRDefault="00783637">
            <w:pPr>
              <w:rPr>
                <w:rFonts w:ascii="Times New Roman" w:hAnsi="Times New Roman" w:cs="Times New Roman"/>
                <w:color w:val="000000"/>
              </w:rPr>
            </w:pPr>
            <w:r w:rsidRPr="00783637">
              <w:rPr>
                <w:rFonts w:ascii="Times New Roman" w:hAnsi="Times New Roman" w:cs="Times New Roman"/>
                <w:color w:val="000000"/>
              </w:rPr>
              <w:t>Атропин сульфат</w:t>
            </w:r>
          </w:p>
        </w:tc>
        <w:tc>
          <w:tcPr>
            <w:tcW w:w="6439" w:type="dxa"/>
            <w:vAlign w:val="bottom"/>
          </w:tcPr>
          <w:p w:rsidR="00783637" w:rsidRPr="00783637" w:rsidRDefault="00783637">
            <w:pPr>
              <w:rPr>
                <w:rFonts w:ascii="Times New Roman" w:hAnsi="Times New Roman" w:cs="Times New Roman"/>
                <w:color w:val="000000"/>
              </w:rPr>
            </w:pPr>
            <w:r w:rsidRPr="00783637">
              <w:rPr>
                <w:rFonts w:ascii="Times New Roman" w:hAnsi="Times New Roman" w:cs="Times New Roman"/>
                <w:color w:val="000000"/>
              </w:rPr>
              <w:t>раствор для инъекций 1мг</w:t>
            </w:r>
            <w:r w:rsidR="000F6418">
              <w:rPr>
                <w:rFonts w:ascii="Times New Roman" w:hAnsi="Times New Roman" w:cs="Times New Roman"/>
                <w:color w:val="000000"/>
              </w:rPr>
              <w:t xml:space="preserve"> </w:t>
            </w:r>
            <w:r w:rsidRPr="00783637">
              <w:rPr>
                <w:rFonts w:ascii="Times New Roman" w:hAnsi="Times New Roman" w:cs="Times New Roman"/>
                <w:color w:val="000000"/>
              </w:rPr>
              <w:t>1</w:t>
            </w:r>
            <w:r w:rsidR="000F6418">
              <w:rPr>
                <w:rFonts w:ascii="Times New Roman" w:hAnsi="Times New Roman" w:cs="Times New Roman"/>
                <w:color w:val="000000"/>
              </w:rPr>
              <w:t xml:space="preserve"> </w:t>
            </w:r>
            <w:r w:rsidRPr="00783637">
              <w:rPr>
                <w:rFonts w:ascii="Times New Roman" w:hAnsi="Times New Roman" w:cs="Times New Roman"/>
                <w:color w:val="000000"/>
              </w:rPr>
              <w:t>мл №</w:t>
            </w:r>
            <w:r w:rsidR="000F6418">
              <w:rPr>
                <w:rFonts w:ascii="Times New Roman" w:hAnsi="Times New Roman" w:cs="Times New Roman"/>
                <w:color w:val="000000"/>
              </w:rPr>
              <w:t xml:space="preserve"> </w:t>
            </w:r>
            <w:r w:rsidRPr="00783637">
              <w:rPr>
                <w:rFonts w:ascii="Times New Roman" w:hAnsi="Times New Roman" w:cs="Times New Roman"/>
                <w:color w:val="000000"/>
              </w:rPr>
              <w:t>10</w:t>
            </w:r>
          </w:p>
        </w:tc>
        <w:tc>
          <w:tcPr>
            <w:tcW w:w="1161" w:type="dxa"/>
            <w:vAlign w:val="bottom"/>
          </w:tcPr>
          <w:p w:rsidR="00783637" w:rsidRPr="00783637" w:rsidRDefault="00783637" w:rsidP="00783637">
            <w:pPr>
              <w:jc w:val="center"/>
              <w:rPr>
                <w:rFonts w:ascii="Times New Roman" w:hAnsi="Times New Roman" w:cs="Times New Roman"/>
                <w:color w:val="000000"/>
              </w:rPr>
            </w:pPr>
            <w:proofErr w:type="spellStart"/>
            <w:r w:rsidRPr="00783637">
              <w:rPr>
                <w:rFonts w:ascii="Times New Roman" w:hAnsi="Times New Roman" w:cs="Times New Roman"/>
                <w:color w:val="000000"/>
              </w:rPr>
              <w:t>уп</w:t>
            </w:r>
            <w:proofErr w:type="spellEnd"/>
          </w:p>
        </w:tc>
        <w:tc>
          <w:tcPr>
            <w:tcW w:w="758" w:type="dxa"/>
            <w:vAlign w:val="bottom"/>
          </w:tcPr>
          <w:p w:rsidR="00783637" w:rsidRPr="00783637" w:rsidRDefault="00783637" w:rsidP="00783637">
            <w:pPr>
              <w:jc w:val="center"/>
              <w:rPr>
                <w:rFonts w:ascii="Times New Roman" w:hAnsi="Times New Roman" w:cs="Times New Roman"/>
                <w:color w:val="000000"/>
              </w:rPr>
            </w:pPr>
            <w:r w:rsidRPr="00783637">
              <w:rPr>
                <w:rFonts w:ascii="Times New Roman" w:hAnsi="Times New Roman" w:cs="Times New Roman"/>
                <w:color w:val="000000"/>
              </w:rPr>
              <w:t>200</w:t>
            </w:r>
          </w:p>
        </w:tc>
        <w:tc>
          <w:tcPr>
            <w:tcW w:w="1235" w:type="dxa"/>
            <w:vAlign w:val="bottom"/>
          </w:tcPr>
          <w:p w:rsidR="00783637" w:rsidRPr="00783637" w:rsidRDefault="00783637" w:rsidP="00783637">
            <w:pPr>
              <w:jc w:val="center"/>
              <w:rPr>
                <w:rFonts w:ascii="Times New Roman" w:hAnsi="Times New Roman" w:cs="Times New Roman"/>
                <w:color w:val="000000"/>
              </w:rPr>
            </w:pPr>
            <w:r w:rsidRPr="00783637">
              <w:rPr>
                <w:rFonts w:ascii="Times New Roman" w:hAnsi="Times New Roman" w:cs="Times New Roman"/>
                <w:color w:val="000000"/>
              </w:rPr>
              <w:t>1</w:t>
            </w:r>
            <w:r w:rsidR="000F6418">
              <w:rPr>
                <w:rFonts w:ascii="Times New Roman" w:hAnsi="Times New Roman" w:cs="Times New Roman"/>
                <w:color w:val="000000"/>
              </w:rPr>
              <w:t xml:space="preserve"> </w:t>
            </w:r>
            <w:r w:rsidRPr="00783637">
              <w:rPr>
                <w:rFonts w:ascii="Times New Roman" w:hAnsi="Times New Roman" w:cs="Times New Roman"/>
                <w:color w:val="000000"/>
              </w:rPr>
              <w:t>048,8</w:t>
            </w:r>
            <w:r w:rsidR="000F6418">
              <w:rPr>
                <w:rFonts w:ascii="Times New Roman" w:hAnsi="Times New Roman" w:cs="Times New Roman"/>
                <w:color w:val="000000"/>
              </w:rPr>
              <w:t>0</w:t>
            </w:r>
          </w:p>
        </w:tc>
        <w:tc>
          <w:tcPr>
            <w:tcW w:w="1604" w:type="dxa"/>
          </w:tcPr>
          <w:p w:rsidR="00783637" w:rsidRPr="00783637" w:rsidRDefault="00783637" w:rsidP="00783637">
            <w:pPr>
              <w:jc w:val="center"/>
              <w:rPr>
                <w:rFonts w:ascii="Times New Roman" w:hAnsi="Times New Roman" w:cs="Times New Roman"/>
              </w:rPr>
            </w:pPr>
            <w:r w:rsidRPr="00783637">
              <w:rPr>
                <w:rFonts w:ascii="Times New Roman" w:hAnsi="Times New Roman" w:cs="Times New Roman"/>
              </w:rPr>
              <w:t>209 760,00</w:t>
            </w:r>
          </w:p>
        </w:tc>
      </w:tr>
      <w:tr w:rsidR="00783637" w:rsidRPr="00B60E62" w:rsidTr="004F2BC7">
        <w:trPr>
          <w:trHeight w:val="190"/>
        </w:trPr>
        <w:tc>
          <w:tcPr>
            <w:tcW w:w="812" w:type="dxa"/>
            <w:vAlign w:val="center"/>
          </w:tcPr>
          <w:p w:rsidR="00783637" w:rsidRPr="00A33634" w:rsidRDefault="00783637" w:rsidP="00240A5D">
            <w:pPr>
              <w:jc w:val="center"/>
              <w:rPr>
                <w:rFonts w:ascii="Times New Roman" w:hAnsi="Times New Roman" w:cs="Times New Roman"/>
                <w:color w:val="000000"/>
                <w:sz w:val="20"/>
                <w:szCs w:val="20"/>
              </w:rPr>
            </w:pPr>
            <w:r w:rsidRPr="00A33634">
              <w:rPr>
                <w:rFonts w:ascii="Times New Roman" w:hAnsi="Times New Roman" w:cs="Times New Roman"/>
                <w:color w:val="000000"/>
                <w:sz w:val="20"/>
                <w:szCs w:val="20"/>
              </w:rPr>
              <w:t>12</w:t>
            </w:r>
          </w:p>
        </w:tc>
        <w:tc>
          <w:tcPr>
            <w:tcW w:w="3595" w:type="dxa"/>
            <w:vAlign w:val="bottom"/>
          </w:tcPr>
          <w:p w:rsidR="00783637" w:rsidRPr="00783637" w:rsidRDefault="00783637">
            <w:pPr>
              <w:rPr>
                <w:rFonts w:ascii="Times New Roman" w:hAnsi="Times New Roman" w:cs="Times New Roman"/>
                <w:color w:val="000000"/>
              </w:rPr>
            </w:pPr>
            <w:proofErr w:type="spellStart"/>
            <w:r w:rsidRPr="00783637">
              <w:rPr>
                <w:rFonts w:ascii="Times New Roman" w:hAnsi="Times New Roman" w:cs="Times New Roman"/>
                <w:color w:val="000000"/>
              </w:rPr>
              <w:t>Фитоменадион</w:t>
            </w:r>
            <w:proofErr w:type="spellEnd"/>
          </w:p>
        </w:tc>
        <w:tc>
          <w:tcPr>
            <w:tcW w:w="6439" w:type="dxa"/>
            <w:vAlign w:val="bottom"/>
          </w:tcPr>
          <w:p w:rsidR="00783637" w:rsidRPr="00783637" w:rsidRDefault="00783637">
            <w:pPr>
              <w:rPr>
                <w:rFonts w:ascii="Times New Roman" w:hAnsi="Times New Roman" w:cs="Times New Roman"/>
                <w:color w:val="000000"/>
              </w:rPr>
            </w:pPr>
            <w:proofErr w:type="spellStart"/>
            <w:r w:rsidRPr="00783637">
              <w:rPr>
                <w:rFonts w:ascii="Times New Roman" w:hAnsi="Times New Roman" w:cs="Times New Roman"/>
                <w:color w:val="000000"/>
              </w:rPr>
              <w:t>Амри-К</w:t>
            </w:r>
            <w:proofErr w:type="spellEnd"/>
            <w:r w:rsidRPr="00783637">
              <w:rPr>
                <w:rFonts w:ascii="Times New Roman" w:hAnsi="Times New Roman" w:cs="Times New Roman"/>
                <w:color w:val="000000"/>
              </w:rPr>
              <w:t xml:space="preserve"> раствор в/</w:t>
            </w:r>
            <w:proofErr w:type="gramStart"/>
            <w:r w:rsidRPr="00783637">
              <w:rPr>
                <w:rFonts w:ascii="Times New Roman" w:hAnsi="Times New Roman" w:cs="Times New Roman"/>
                <w:color w:val="000000"/>
              </w:rPr>
              <w:t>м</w:t>
            </w:r>
            <w:proofErr w:type="gramEnd"/>
            <w:r w:rsidRPr="00783637">
              <w:rPr>
                <w:rFonts w:ascii="Times New Roman" w:hAnsi="Times New Roman" w:cs="Times New Roman"/>
                <w:color w:val="000000"/>
              </w:rPr>
              <w:t xml:space="preserve"> 10</w:t>
            </w:r>
            <w:r w:rsidR="000F6418">
              <w:rPr>
                <w:rFonts w:ascii="Times New Roman" w:hAnsi="Times New Roman" w:cs="Times New Roman"/>
                <w:color w:val="000000"/>
              </w:rPr>
              <w:t xml:space="preserve"> </w:t>
            </w:r>
            <w:r w:rsidRPr="00783637">
              <w:rPr>
                <w:rFonts w:ascii="Times New Roman" w:hAnsi="Times New Roman" w:cs="Times New Roman"/>
                <w:color w:val="000000"/>
              </w:rPr>
              <w:t>мг/мл</w:t>
            </w:r>
            <w:r w:rsidR="000F6418">
              <w:rPr>
                <w:rFonts w:ascii="Times New Roman" w:hAnsi="Times New Roman" w:cs="Times New Roman"/>
                <w:color w:val="000000"/>
              </w:rPr>
              <w:t xml:space="preserve"> </w:t>
            </w:r>
            <w:r w:rsidRPr="00783637">
              <w:rPr>
                <w:rFonts w:ascii="Times New Roman" w:hAnsi="Times New Roman" w:cs="Times New Roman"/>
                <w:color w:val="000000"/>
              </w:rPr>
              <w:t>№</w:t>
            </w:r>
            <w:r w:rsidR="000F6418">
              <w:rPr>
                <w:rFonts w:ascii="Times New Roman" w:hAnsi="Times New Roman" w:cs="Times New Roman"/>
                <w:color w:val="000000"/>
              </w:rPr>
              <w:t xml:space="preserve"> </w:t>
            </w:r>
            <w:r w:rsidRPr="00783637">
              <w:rPr>
                <w:rFonts w:ascii="Times New Roman" w:hAnsi="Times New Roman" w:cs="Times New Roman"/>
                <w:color w:val="000000"/>
              </w:rPr>
              <w:t>10</w:t>
            </w:r>
          </w:p>
        </w:tc>
        <w:tc>
          <w:tcPr>
            <w:tcW w:w="1161" w:type="dxa"/>
            <w:vAlign w:val="bottom"/>
          </w:tcPr>
          <w:p w:rsidR="00783637" w:rsidRPr="00783637" w:rsidRDefault="00783637" w:rsidP="00783637">
            <w:pPr>
              <w:jc w:val="center"/>
              <w:rPr>
                <w:rFonts w:ascii="Times New Roman" w:hAnsi="Times New Roman" w:cs="Times New Roman"/>
                <w:color w:val="000000"/>
              </w:rPr>
            </w:pPr>
            <w:proofErr w:type="spellStart"/>
            <w:r w:rsidRPr="00783637">
              <w:rPr>
                <w:rFonts w:ascii="Times New Roman" w:hAnsi="Times New Roman" w:cs="Times New Roman"/>
                <w:color w:val="000000"/>
              </w:rPr>
              <w:t>уп</w:t>
            </w:r>
            <w:proofErr w:type="spellEnd"/>
          </w:p>
        </w:tc>
        <w:tc>
          <w:tcPr>
            <w:tcW w:w="758" w:type="dxa"/>
            <w:vAlign w:val="bottom"/>
          </w:tcPr>
          <w:p w:rsidR="00783637" w:rsidRPr="00783637" w:rsidRDefault="00783637" w:rsidP="00783637">
            <w:pPr>
              <w:jc w:val="center"/>
              <w:rPr>
                <w:rFonts w:ascii="Times New Roman" w:hAnsi="Times New Roman" w:cs="Times New Roman"/>
                <w:color w:val="000000"/>
              </w:rPr>
            </w:pPr>
            <w:r w:rsidRPr="00783637">
              <w:rPr>
                <w:rFonts w:ascii="Times New Roman" w:hAnsi="Times New Roman" w:cs="Times New Roman"/>
                <w:color w:val="000000"/>
              </w:rPr>
              <w:t>30</w:t>
            </w:r>
          </w:p>
        </w:tc>
        <w:tc>
          <w:tcPr>
            <w:tcW w:w="1235" w:type="dxa"/>
            <w:vAlign w:val="bottom"/>
          </w:tcPr>
          <w:p w:rsidR="00783637" w:rsidRPr="00783637" w:rsidRDefault="00783637" w:rsidP="00783637">
            <w:pPr>
              <w:jc w:val="center"/>
              <w:rPr>
                <w:rFonts w:ascii="Times New Roman" w:hAnsi="Times New Roman" w:cs="Times New Roman"/>
                <w:color w:val="000000"/>
              </w:rPr>
            </w:pPr>
            <w:r w:rsidRPr="00783637">
              <w:rPr>
                <w:rFonts w:ascii="Times New Roman" w:hAnsi="Times New Roman" w:cs="Times New Roman"/>
                <w:color w:val="000000"/>
              </w:rPr>
              <w:t>3</w:t>
            </w:r>
            <w:r w:rsidR="000F6418">
              <w:rPr>
                <w:rFonts w:ascii="Times New Roman" w:hAnsi="Times New Roman" w:cs="Times New Roman"/>
                <w:color w:val="000000"/>
              </w:rPr>
              <w:t xml:space="preserve"> </w:t>
            </w:r>
            <w:r w:rsidRPr="00783637">
              <w:rPr>
                <w:rFonts w:ascii="Times New Roman" w:hAnsi="Times New Roman" w:cs="Times New Roman"/>
                <w:color w:val="000000"/>
              </w:rPr>
              <w:t>281,6</w:t>
            </w:r>
            <w:r w:rsidR="000F6418">
              <w:rPr>
                <w:rFonts w:ascii="Times New Roman" w:hAnsi="Times New Roman" w:cs="Times New Roman"/>
                <w:color w:val="000000"/>
              </w:rPr>
              <w:t>0</w:t>
            </w:r>
          </w:p>
        </w:tc>
        <w:tc>
          <w:tcPr>
            <w:tcW w:w="1604" w:type="dxa"/>
          </w:tcPr>
          <w:p w:rsidR="00783637" w:rsidRPr="00783637" w:rsidRDefault="00783637" w:rsidP="00783637">
            <w:pPr>
              <w:jc w:val="center"/>
              <w:rPr>
                <w:rFonts w:ascii="Times New Roman" w:hAnsi="Times New Roman" w:cs="Times New Roman"/>
              </w:rPr>
            </w:pPr>
            <w:r w:rsidRPr="00783637">
              <w:rPr>
                <w:rFonts w:ascii="Times New Roman" w:hAnsi="Times New Roman" w:cs="Times New Roman"/>
              </w:rPr>
              <w:t>98 448,0</w:t>
            </w:r>
            <w:r w:rsidR="004D3B05">
              <w:rPr>
                <w:rFonts w:ascii="Times New Roman" w:hAnsi="Times New Roman" w:cs="Times New Roman"/>
              </w:rPr>
              <w:t>0</w:t>
            </w:r>
          </w:p>
        </w:tc>
      </w:tr>
      <w:tr w:rsidR="004E7B88" w:rsidRPr="004E7B88" w:rsidTr="00F06EA3">
        <w:trPr>
          <w:trHeight w:val="190"/>
        </w:trPr>
        <w:tc>
          <w:tcPr>
            <w:tcW w:w="812" w:type="dxa"/>
          </w:tcPr>
          <w:p w:rsidR="00240A5D" w:rsidRPr="004E7B88" w:rsidRDefault="00240A5D" w:rsidP="00240A5D">
            <w:pPr>
              <w:jc w:val="center"/>
              <w:rPr>
                <w:rFonts w:ascii="Times New Roman" w:hAnsi="Times New Roman" w:cs="Times New Roman"/>
                <w:b/>
                <w:color w:val="000000"/>
                <w:sz w:val="20"/>
                <w:szCs w:val="20"/>
              </w:rPr>
            </w:pPr>
          </w:p>
        </w:tc>
        <w:tc>
          <w:tcPr>
            <w:tcW w:w="3595" w:type="dxa"/>
          </w:tcPr>
          <w:p w:rsidR="004E7B88" w:rsidRPr="004E7B88" w:rsidRDefault="004E7B88" w:rsidP="00240A5D">
            <w:pPr>
              <w:rPr>
                <w:rFonts w:ascii="Times New Roman" w:hAnsi="Times New Roman" w:cs="Times New Roman"/>
                <w:b/>
                <w:color w:val="000000"/>
                <w:sz w:val="20"/>
                <w:szCs w:val="20"/>
              </w:rPr>
            </w:pPr>
            <w:r w:rsidRPr="004E7B88">
              <w:rPr>
                <w:rFonts w:ascii="Times New Roman" w:hAnsi="Times New Roman" w:cs="Times New Roman"/>
                <w:b/>
                <w:color w:val="000000"/>
                <w:sz w:val="20"/>
                <w:szCs w:val="20"/>
              </w:rPr>
              <w:t>Итого</w:t>
            </w:r>
          </w:p>
        </w:tc>
        <w:tc>
          <w:tcPr>
            <w:tcW w:w="6439" w:type="dxa"/>
          </w:tcPr>
          <w:p w:rsidR="004E7B88" w:rsidRPr="004E7B88" w:rsidRDefault="004E7B88" w:rsidP="004E7B88">
            <w:pPr>
              <w:jc w:val="center"/>
              <w:rPr>
                <w:rFonts w:ascii="Times New Roman" w:hAnsi="Times New Roman" w:cs="Times New Roman"/>
                <w:b/>
                <w:color w:val="000000"/>
                <w:sz w:val="20"/>
                <w:szCs w:val="20"/>
              </w:rPr>
            </w:pPr>
          </w:p>
        </w:tc>
        <w:tc>
          <w:tcPr>
            <w:tcW w:w="1161" w:type="dxa"/>
          </w:tcPr>
          <w:p w:rsidR="004E7B88" w:rsidRPr="004E7B88" w:rsidRDefault="004E7B88" w:rsidP="004E7B88">
            <w:pPr>
              <w:jc w:val="center"/>
              <w:rPr>
                <w:rFonts w:ascii="Times New Roman" w:hAnsi="Times New Roman" w:cs="Times New Roman"/>
                <w:b/>
                <w:color w:val="000000"/>
                <w:sz w:val="20"/>
                <w:szCs w:val="20"/>
              </w:rPr>
            </w:pPr>
          </w:p>
        </w:tc>
        <w:tc>
          <w:tcPr>
            <w:tcW w:w="758" w:type="dxa"/>
            <w:vAlign w:val="center"/>
          </w:tcPr>
          <w:p w:rsidR="004E7B88" w:rsidRPr="004E7B88" w:rsidRDefault="004E7B88" w:rsidP="004E7B88">
            <w:pPr>
              <w:jc w:val="center"/>
              <w:rPr>
                <w:rFonts w:ascii="Times New Roman" w:hAnsi="Times New Roman" w:cs="Times New Roman"/>
                <w:b/>
                <w:color w:val="000000"/>
                <w:sz w:val="20"/>
                <w:szCs w:val="20"/>
              </w:rPr>
            </w:pPr>
          </w:p>
        </w:tc>
        <w:tc>
          <w:tcPr>
            <w:tcW w:w="1235" w:type="dxa"/>
            <w:vAlign w:val="center"/>
          </w:tcPr>
          <w:p w:rsidR="004E7B88" w:rsidRPr="004E7B88" w:rsidRDefault="004E7B88" w:rsidP="004E7B88">
            <w:pPr>
              <w:jc w:val="center"/>
              <w:rPr>
                <w:rFonts w:ascii="Times New Roman" w:hAnsi="Times New Roman" w:cs="Times New Roman"/>
                <w:b/>
                <w:color w:val="000000"/>
                <w:sz w:val="20"/>
                <w:szCs w:val="20"/>
              </w:rPr>
            </w:pPr>
          </w:p>
        </w:tc>
        <w:tc>
          <w:tcPr>
            <w:tcW w:w="1604" w:type="dxa"/>
            <w:vAlign w:val="center"/>
          </w:tcPr>
          <w:p w:rsidR="00B7564C" w:rsidRPr="004E7B88" w:rsidRDefault="004D3B05" w:rsidP="00B7564C">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1 726</w:t>
            </w:r>
            <w:r w:rsidR="00B7564C">
              <w:rPr>
                <w:rFonts w:ascii="Times New Roman" w:hAnsi="Times New Roman" w:cs="Times New Roman"/>
                <w:b/>
                <w:color w:val="000000"/>
                <w:sz w:val="20"/>
                <w:szCs w:val="20"/>
              </w:rPr>
              <w:t> </w:t>
            </w:r>
            <w:r>
              <w:rPr>
                <w:rFonts w:ascii="Times New Roman" w:hAnsi="Times New Roman" w:cs="Times New Roman"/>
                <w:b/>
                <w:color w:val="000000"/>
                <w:sz w:val="20"/>
                <w:szCs w:val="20"/>
              </w:rPr>
              <w:t>720</w:t>
            </w:r>
          </w:p>
        </w:tc>
      </w:tr>
    </w:tbl>
    <w:p w:rsidR="00F96998" w:rsidRDefault="00F96998" w:rsidP="00D006A1">
      <w:pPr>
        <w:pStyle w:val="a3"/>
        <w:shd w:val="clear" w:color="auto" w:fill="FFFFFF"/>
        <w:spacing w:before="0" w:beforeAutospacing="0" w:after="0" w:afterAutospacing="0"/>
        <w:jc w:val="both"/>
        <w:textAlignment w:val="baseline"/>
        <w:rPr>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 xml:space="preserve">Кокшетау, </w:t>
      </w:r>
      <w:proofErr w:type="spellStart"/>
      <w:r w:rsidR="00BB42B7">
        <w:rPr>
          <w:spacing w:val="2"/>
        </w:rPr>
        <w:t>Сабатаева</w:t>
      </w:r>
      <w:proofErr w:type="spellEnd"/>
      <w:r w:rsidR="00BB42B7">
        <w:rPr>
          <w:spacing w:val="2"/>
        </w:rPr>
        <w:t xml:space="preserve"> 1</w:t>
      </w:r>
      <w:r w:rsidR="00B4271D">
        <w:rPr>
          <w:spacing w:val="2"/>
        </w:rPr>
        <w:t xml:space="preserve">, </w:t>
      </w:r>
      <w:r w:rsidR="00DB6BDB">
        <w:rPr>
          <w:spacing w:val="2"/>
        </w:rPr>
        <w:t>Аптека.</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702C61">
        <w:rPr>
          <w:spacing w:val="2"/>
          <w:lang w:val="kk-KZ"/>
        </w:rPr>
        <w:t>По заявке заказчика до 31 декабря 2019 года</w:t>
      </w:r>
      <w:r w:rsidR="00CC10D4">
        <w:rPr>
          <w:color w:val="000000"/>
        </w:rPr>
        <w:t>.</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товар на склад</w:t>
      </w:r>
      <w:r w:rsidR="00690CE7">
        <w:rPr>
          <w:spacing w:val="2"/>
        </w:rPr>
        <w:t xml:space="preserve">  </w:t>
      </w:r>
      <w:r w:rsidR="003115F2">
        <w:rPr>
          <w:spacing w:val="2"/>
        </w:rPr>
        <w:t xml:space="preserve">ЛС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74326C">
        <w:rPr>
          <w:spacing w:val="2"/>
        </w:rPr>
        <w:t>18</w:t>
      </w:r>
      <w:r w:rsidR="00783637">
        <w:rPr>
          <w:spacing w:val="2"/>
        </w:rPr>
        <w:t xml:space="preserve"> июня</w:t>
      </w:r>
      <w:r w:rsidR="00071DCE">
        <w:rPr>
          <w:spacing w:val="2"/>
        </w:rPr>
        <w:t xml:space="preserve"> до</w:t>
      </w:r>
      <w:r w:rsidRPr="00AF0FB2">
        <w:rPr>
          <w:spacing w:val="2"/>
        </w:rPr>
        <w:t xml:space="preserve"> </w:t>
      </w:r>
      <w:r w:rsidR="0074326C">
        <w:rPr>
          <w:spacing w:val="2"/>
        </w:rPr>
        <w:t>25</w:t>
      </w:r>
      <w:r w:rsidR="00783637">
        <w:rPr>
          <w:spacing w:val="2"/>
        </w:rPr>
        <w:t xml:space="preserve"> июня</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295AC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295AC1">
        <w:rPr>
          <w:spacing w:val="2"/>
        </w:rPr>
        <w:t>1</w:t>
      </w:r>
      <w:r w:rsidR="00057552">
        <w:rPr>
          <w:spacing w:val="2"/>
        </w:rPr>
        <w:t xml:space="preserve"> часов 00 минут </w:t>
      </w:r>
      <w:r w:rsidR="00783637">
        <w:rPr>
          <w:spacing w:val="2"/>
        </w:rPr>
        <w:t>2</w:t>
      </w:r>
      <w:r w:rsidR="0074326C">
        <w:rPr>
          <w:spacing w:val="2"/>
        </w:rPr>
        <w:t>5</w:t>
      </w:r>
      <w:r w:rsidR="00783637">
        <w:rPr>
          <w:spacing w:val="2"/>
        </w:rPr>
        <w:t xml:space="preserve"> июня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295AC1">
        <w:rPr>
          <w:spacing w:val="2"/>
        </w:rPr>
        <w:t>1</w:t>
      </w:r>
      <w:r w:rsidRPr="00AF0FB2">
        <w:rPr>
          <w:spacing w:val="2"/>
        </w:rPr>
        <w:t xml:space="preserve"> час</w:t>
      </w:r>
      <w:r w:rsidR="00071DCE">
        <w:rPr>
          <w:spacing w:val="2"/>
        </w:rPr>
        <w:t>ов 15 минут</w:t>
      </w:r>
      <w:r w:rsidR="001C58F5">
        <w:rPr>
          <w:spacing w:val="2"/>
        </w:rPr>
        <w:t xml:space="preserve"> </w:t>
      </w:r>
      <w:r w:rsidR="00FD6368">
        <w:rPr>
          <w:spacing w:val="2"/>
        </w:rPr>
        <w:t>«</w:t>
      </w:r>
      <w:r w:rsidR="00783637">
        <w:rPr>
          <w:spacing w:val="2"/>
        </w:rPr>
        <w:t>2</w:t>
      </w:r>
      <w:r w:rsidR="0074326C">
        <w:rPr>
          <w:spacing w:val="2"/>
        </w:rPr>
        <w:t>5</w:t>
      </w:r>
      <w:r w:rsidRPr="00AF0FB2">
        <w:rPr>
          <w:spacing w:val="2"/>
        </w:rPr>
        <w:t xml:space="preserve">» </w:t>
      </w:r>
      <w:r w:rsidR="00783637">
        <w:rPr>
          <w:spacing w:val="2"/>
        </w:rPr>
        <w:t>июня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E61AFB" w:rsidRDefault="009B4EEE" w:rsidP="00E61AFB">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 xml:space="preserve">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w:t>
      </w:r>
      <w:r w:rsidR="00202005" w:rsidRPr="00690CE7">
        <w:rPr>
          <w:color w:val="000000"/>
        </w:rPr>
        <w:lastRenderedPageBreak/>
        <w:t>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E61AFB" w:rsidRPr="00E61AFB" w:rsidRDefault="00E61AFB" w:rsidP="0077791F">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lastRenderedPageBreak/>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E61AFB"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sidR="00E61AFB">
        <w:rPr>
          <w:rFonts w:ascii="Times New Roman" w:hAnsi="Times New Roman" w:cs="Times New Roman"/>
          <w:color w:val="000000"/>
          <w:sz w:val="24"/>
          <w:szCs w:val="24"/>
        </w:rPr>
        <w:t xml:space="preserve">    </w:t>
      </w:r>
    </w:p>
    <w:p w:rsidR="00690CE7" w:rsidRPr="00690CE7"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уровня, </w:t>
      </w:r>
      <w:r w:rsidRPr="002C4B6E">
        <w:rPr>
          <w:rFonts w:ascii="Times New Roman" w:hAnsi="Times New Roman" w:cs="Times New Roman"/>
          <w:color w:val="000000"/>
          <w:sz w:val="24"/>
          <w:szCs w:val="24"/>
        </w:rPr>
        <w:lastRenderedPageBreak/>
        <w:t>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D63F71">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4E1655"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6149A6" w:rsidRDefault="006149A6"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BE7BA3" w:rsidP="00E61AFB">
      <w:pPr>
        <w:autoSpaceDE w:val="0"/>
        <w:autoSpaceDN w:val="0"/>
        <w:adjustRightInd w:val="0"/>
        <w:spacing w:after="0" w:line="240" w:lineRule="auto"/>
        <w:ind w:left="708" w:firstLine="708"/>
        <w:jc w:val="center"/>
        <w:rPr>
          <w:rFonts w:ascii="Times New Roman" w:hAnsi="Times New Roman" w:cs="Times New Roman"/>
          <w:b/>
          <w:sz w:val="24"/>
          <w:szCs w:val="24"/>
        </w:rPr>
      </w:pPr>
      <w:r w:rsidRPr="00BE7BA3">
        <w:rPr>
          <w:rFonts w:ascii="Times New Roman" w:hAnsi="Times New Roman" w:cs="Times New Roman"/>
          <w:b/>
          <w:color w:val="000000"/>
          <w:sz w:val="24"/>
          <w:szCs w:val="24"/>
        </w:rPr>
        <w:t>Директор</w:t>
      </w:r>
      <w:r w:rsidR="00FD6368">
        <w:rPr>
          <w:rFonts w:ascii="Times New Roman" w:hAnsi="Times New Roman" w:cs="Times New Roman"/>
          <w:b/>
          <w:color w:val="000000"/>
          <w:sz w:val="24"/>
          <w:szCs w:val="24"/>
        </w:rPr>
        <w:t>:</w:t>
      </w:r>
      <w:r w:rsidR="002B6CC6" w:rsidRPr="002B6CC6">
        <w:rPr>
          <w:rFonts w:ascii="Times New Roman" w:hAnsi="Times New Roman" w:cs="Times New Roman"/>
          <w:b/>
          <w:sz w:val="24"/>
          <w:szCs w:val="24"/>
        </w:rPr>
        <w:tab/>
      </w:r>
      <w:r w:rsidR="00295AC1">
        <w:rPr>
          <w:rFonts w:ascii="Times New Roman" w:hAnsi="Times New Roman" w:cs="Times New Roman"/>
          <w:b/>
          <w:sz w:val="24"/>
          <w:szCs w:val="24"/>
        </w:rPr>
        <w:t xml:space="preserve">                        </w:t>
      </w:r>
      <w:r w:rsidR="002B6CC6">
        <w:rPr>
          <w:rFonts w:ascii="Times New Roman" w:hAnsi="Times New Roman" w:cs="Times New Roman"/>
          <w:b/>
          <w:sz w:val="24"/>
          <w:szCs w:val="24"/>
        </w:rPr>
        <w:tab/>
      </w:r>
      <w:r w:rsidR="002B6CC6">
        <w:rPr>
          <w:rFonts w:ascii="Times New Roman" w:hAnsi="Times New Roman" w:cs="Times New Roman"/>
          <w:b/>
          <w:sz w:val="24"/>
          <w:szCs w:val="24"/>
        </w:rPr>
        <w:tab/>
      </w:r>
      <w:r>
        <w:rPr>
          <w:rFonts w:ascii="Times New Roman" w:hAnsi="Times New Roman" w:cs="Times New Roman"/>
          <w:b/>
          <w:sz w:val="24"/>
          <w:szCs w:val="24"/>
        </w:rPr>
        <w:t>Жаров Н.</w:t>
      </w:r>
      <w:r w:rsidR="00FD6368">
        <w:rPr>
          <w:rFonts w:ascii="Times New Roman" w:hAnsi="Times New Roman" w:cs="Times New Roman"/>
          <w:b/>
          <w:sz w:val="24"/>
          <w:szCs w:val="24"/>
        </w:rPr>
        <w:t xml:space="preserve"> </w:t>
      </w:r>
      <w:r>
        <w:rPr>
          <w:rFonts w:ascii="Times New Roman" w:hAnsi="Times New Roman" w:cs="Times New Roman"/>
          <w:b/>
          <w:sz w:val="24"/>
          <w:szCs w:val="24"/>
        </w:rPr>
        <w:t>К.</w:t>
      </w:r>
    </w:p>
    <w:p w:rsidR="006149A6" w:rsidRDefault="006149A6"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6149A6" w:rsidRDefault="006149A6"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783637" w:rsidRDefault="00783637"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783637" w:rsidRDefault="00783637"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783637" w:rsidRDefault="00783637"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783637" w:rsidRDefault="00783637"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783637" w:rsidRDefault="00783637"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783637" w:rsidRDefault="00783637"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783637" w:rsidRDefault="00783637"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783637" w:rsidRDefault="00783637"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783637" w:rsidRDefault="00783637"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783637" w:rsidRDefault="00783637"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6149A6" w:rsidRDefault="006149A6"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DE7B8E" w:rsidRDefault="00DE7B8E" w:rsidP="00F06EA3">
      <w:pPr>
        <w:autoSpaceDE w:val="0"/>
        <w:autoSpaceDN w:val="0"/>
        <w:adjustRightInd w:val="0"/>
        <w:spacing w:after="0" w:line="240" w:lineRule="auto"/>
        <w:rPr>
          <w:rFonts w:ascii="Times New Roman" w:hAnsi="Times New Roman" w:cs="Times New Roman"/>
          <w:b/>
          <w:color w:val="000000"/>
          <w:sz w:val="24"/>
          <w:szCs w:val="24"/>
        </w:rPr>
      </w:pPr>
    </w:p>
    <w:p w:rsidR="009B4EEE" w:rsidRDefault="00C426D6"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lastRenderedPageBreak/>
        <w:t>Ф</w:t>
      </w:r>
      <w:r w:rsidR="009B4EEE">
        <w:rPr>
          <w:bCs w:val="0"/>
          <w:sz w:val="28"/>
          <w:szCs w:val="28"/>
        </w:rPr>
        <w:t xml:space="preserve">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w:t>
      </w:r>
      <w:r>
        <w:rPr>
          <w:spacing w:val="2"/>
          <w:sz w:val="20"/>
          <w:szCs w:val="20"/>
        </w:rPr>
        <w:lastRenderedPageBreak/>
        <w:t>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w:t>
      </w:r>
      <w:r>
        <w:rPr>
          <w:spacing w:val="2"/>
          <w:sz w:val="20"/>
          <w:szCs w:val="20"/>
        </w:rPr>
        <w:lastRenderedPageBreak/>
        <w:t>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F84649">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167E0"/>
    <w:rsid w:val="00020D1B"/>
    <w:rsid w:val="00052908"/>
    <w:rsid w:val="00057552"/>
    <w:rsid w:val="00057CAB"/>
    <w:rsid w:val="000714C9"/>
    <w:rsid w:val="00071DCE"/>
    <w:rsid w:val="0007580B"/>
    <w:rsid w:val="0009481C"/>
    <w:rsid w:val="00097EA6"/>
    <w:rsid w:val="000B3AA7"/>
    <w:rsid w:val="000B54D4"/>
    <w:rsid w:val="000D318F"/>
    <w:rsid w:val="000D4C31"/>
    <w:rsid w:val="000D53CD"/>
    <w:rsid w:val="000D5BB8"/>
    <w:rsid w:val="000E3A95"/>
    <w:rsid w:val="000F6418"/>
    <w:rsid w:val="001147BD"/>
    <w:rsid w:val="00120FB4"/>
    <w:rsid w:val="0012182E"/>
    <w:rsid w:val="001254FE"/>
    <w:rsid w:val="00131E01"/>
    <w:rsid w:val="00146FFA"/>
    <w:rsid w:val="00147F44"/>
    <w:rsid w:val="00170416"/>
    <w:rsid w:val="001760D3"/>
    <w:rsid w:val="001764D5"/>
    <w:rsid w:val="001825F1"/>
    <w:rsid w:val="0019186C"/>
    <w:rsid w:val="0019563E"/>
    <w:rsid w:val="001B5F3B"/>
    <w:rsid w:val="001C4618"/>
    <w:rsid w:val="001C58F5"/>
    <w:rsid w:val="001C6991"/>
    <w:rsid w:val="001D4219"/>
    <w:rsid w:val="001E2985"/>
    <w:rsid w:val="001E35FB"/>
    <w:rsid w:val="001E3B63"/>
    <w:rsid w:val="001F6A2D"/>
    <w:rsid w:val="00200D2D"/>
    <w:rsid w:val="00202005"/>
    <w:rsid w:val="00207C03"/>
    <w:rsid w:val="0022081E"/>
    <w:rsid w:val="00227D73"/>
    <w:rsid w:val="00234459"/>
    <w:rsid w:val="00237D83"/>
    <w:rsid w:val="00240A5D"/>
    <w:rsid w:val="00241D88"/>
    <w:rsid w:val="00245881"/>
    <w:rsid w:val="00245EAB"/>
    <w:rsid w:val="002557F0"/>
    <w:rsid w:val="002659F6"/>
    <w:rsid w:val="00267929"/>
    <w:rsid w:val="00270584"/>
    <w:rsid w:val="0027212D"/>
    <w:rsid w:val="0027320C"/>
    <w:rsid w:val="00295AC1"/>
    <w:rsid w:val="002A5C59"/>
    <w:rsid w:val="002B2FC5"/>
    <w:rsid w:val="002B6CC6"/>
    <w:rsid w:val="002B743E"/>
    <w:rsid w:val="002C4140"/>
    <w:rsid w:val="002C4972"/>
    <w:rsid w:val="002D74FE"/>
    <w:rsid w:val="002E425D"/>
    <w:rsid w:val="00301BFC"/>
    <w:rsid w:val="003115F2"/>
    <w:rsid w:val="003130A3"/>
    <w:rsid w:val="00315452"/>
    <w:rsid w:val="00316EBF"/>
    <w:rsid w:val="00317668"/>
    <w:rsid w:val="00343DE1"/>
    <w:rsid w:val="00346400"/>
    <w:rsid w:val="0035118A"/>
    <w:rsid w:val="00351DAA"/>
    <w:rsid w:val="003559DD"/>
    <w:rsid w:val="003775E6"/>
    <w:rsid w:val="00384FAF"/>
    <w:rsid w:val="00394A27"/>
    <w:rsid w:val="003A1EA6"/>
    <w:rsid w:val="003B5CEB"/>
    <w:rsid w:val="003C32EE"/>
    <w:rsid w:val="003C6D4C"/>
    <w:rsid w:val="003E6B1A"/>
    <w:rsid w:val="004065EA"/>
    <w:rsid w:val="004156AB"/>
    <w:rsid w:val="0041614D"/>
    <w:rsid w:val="00417E50"/>
    <w:rsid w:val="0042202E"/>
    <w:rsid w:val="00426CC2"/>
    <w:rsid w:val="004520F9"/>
    <w:rsid w:val="00453B9F"/>
    <w:rsid w:val="00485F5E"/>
    <w:rsid w:val="004902A2"/>
    <w:rsid w:val="004A1992"/>
    <w:rsid w:val="004A55CF"/>
    <w:rsid w:val="004B0956"/>
    <w:rsid w:val="004B0B6C"/>
    <w:rsid w:val="004D081E"/>
    <w:rsid w:val="004D3B05"/>
    <w:rsid w:val="004E1655"/>
    <w:rsid w:val="004E482F"/>
    <w:rsid w:val="004E7B88"/>
    <w:rsid w:val="004F5F67"/>
    <w:rsid w:val="00504837"/>
    <w:rsid w:val="0050514B"/>
    <w:rsid w:val="005078FB"/>
    <w:rsid w:val="00507B16"/>
    <w:rsid w:val="00513448"/>
    <w:rsid w:val="00520163"/>
    <w:rsid w:val="00522183"/>
    <w:rsid w:val="005225D9"/>
    <w:rsid w:val="005366ED"/>
    <w:rsid w:val="00542A75"/>
    <w:rsid w:val="0054458F"/>
    <w:rsid w:val="00550AEB"/>
    <w:rsid w:val="00553E5B"/>
    <w:rsid w:val="005602AA"/>
    <w:rsid w:val="0056170D"/>
    <w:rsid w:val="00563A18"/>
    <w:rsid w:val="005900B1"/>
    <w:rsid w:val="005A02ED"/>
    <w:rsid w:val="005A218B"/>
    <w:rsid w:val="005A5897"/>
    <w:rsid w:val="005B2775"/>
    <w:rsid w:val="005C1047"/>
    <w:rsid w:val="005C27C4"/>
    <w:rsid w:val="005C4118"/>
    <w:rsid w:val="005D1BA8"/>
    <w:rsid w:val="005D338E"/>
    <w:rsid w:val="005F2CA5"/>
    <w:rsid w:val="00602BF9"/>
    <w:rsid w:val="006149A6"/>
    <w:rsid w:val="00625190"/>
    <w:rsid w:val="0064596F"/>
    <w:rsid w:val="00645D6C"/>
    <w:rsid w:val="00652A14"/>
    <w:rsid w:val="006537E9"/>
    <w:rsid w:val="00656623"/>
    <w:rsid w:val="00660BA3"/>
    <w:rsid w:val="00663C4C"/>
    <w:rsid w:val="00665659"/>
    <w:rsid w:val="00666E33"/>
    <w:rsid w:val="00672347"/>
    <w:rsid w:val="00674653"/>
    <w:rsid w:val="006846DC"/>
    <w:rsid w:val="00685580"/>
    <w:rsid w:val="00690CE7"/>
    <w:rsid w:val="006914AF"/>
    <w:rsid w:val="006963F5"/>
    <w:rsid w:val="006A0466"/>
    <w:rsid w:val="006B7855"/>
    <w:rsid w:val="006C606A"/>
    <w:rsid w:val="006D13A7"/>
    <w:rsid w:val="006D13B5"/>
    <w:rsid w:val="006D3BB8"/>
    <w:rsid w:val="006E4314"/>
    <w:rsid w:val="006E551C"/>
    <w:rsid w:val="006E7BAE"/>
    <w:rsid w:val="00702C61"/>
    <w:rsid w:val="00726011"/>
    <w:rsid w:val="00730434"/>
    <w:rsid w:val="00736DBF"/>
    <w:rsid w:val="0074326C"/>
    <w:rsid w:val="00745B15"/>
    <w:rsid w:val="00760762"/>
    <w:rsid w:val="007608F8"/>
    <w:rsid w:val="0077791F"/>
    <w:rsid w:val="00783637"/>
    <w:rsid w:val="007927D8"/>
    <w:rsid w:val="00792D50"/>
    <w:rsid w:val="00796A79"/>
    <w:rsid w:val="007A050B"/>
    <w:rsid w:val="007B1D6F"/>
    <w:rsid w:val="007B78BA"/>
    <w:rsid w:val="007D279C"/>
    <w:rsid w:val="007F537D"/>
    <w:rsid w:val="007F6FAC"/>
    <w:rsid w:val="00803907"/>
    <w:rsid w:val="00804C9C"/>
    <w:rsid w:val="00807B5D"/>
    <w:rsid w:val="00825DCB"/>
    <w:rsid w:val="00840F94"/>
    <w:rsid w:val="008424F2"/>
    <w:rsid w:val="00845045"/>
    <w:rsid w:val="00862879"/>
    <w:rsid w:val="00864D66"/>
    <w:rsid w:val="0087507C"/>
    <w:rsid w:val="0087796A"/>
    <w:rsid w:val="00880029"/>
    <w:rsid w:val="00880A1B"/>
    <w:rsid w:val="00884F64"/>
    <w:rsid w:val="008A659C"/>
    <w:rsid w:val="008B4FA6"/>
    <w:rsid w:val="008C7BCB"/>
    <w:rsid w:val="008E7182"/>
    <w:rsid w:val="008F5079"/>
    <w:rsid w:val="0090150B"/>
    <w:rsid w:val="0093007A"/>
    <w:rsid w:val="00940C36"/>
    <w:rsid w:val="009616B5"/>
    <w:rsid w:val="00972AC6"/>
    <w:rsid w:val="00974721"/>
    <w:rsid w:val="00980A25"/>
    <w:rsid w:val="009823C7"/>
    <w:rsid w:val="0098240C"/>
    <w:rsid w:val="00982BFA"/>
    <w:rsid w:val="009A2693"/>
    <w:rsid w:val="009A50C8"/>
    <w:rsid w:val="009B4EEE"/>
    <w:rsid w:val="009C136B"/>
    <w:rsid w:val="009C28D5"/>
    <w:rsid w:val="009D170B"/>
    <w:rsid w:val="009D7955"/>
    <w:rsid w:val="009E2663"/>
    <w:rsid w:val="009E4390"/>
    <w:rsid w:val="009E627E"/>
    <w:rsid w:val="009F01FE"/>
    <w:rsid w:val="00A02C77"/>
    <w:rsid w:val="00A039F7"/>
    <w:rsid w:val="00A063E7"/>
    <w:rsid w:val="00A12F3E"/>
    <w:rsid w:val="00A1302C"/>
    <w:rsid w:val="00A33634"/>
    <w:rsid w:val="00A55838"/>
    <w:rsid w:val="00A55DA8"/>
    <w:rsid w:val="00A64E54"/>
    <w:rsid w:val="00A65658"/>
    <w:rsid w:val="00A73323"/>
    <w:rsid w:val="00A857A9"/>
    <w:rsid w:val="00A9048A"/>
    <w:rsid w:val="00AA3E60"/>
    <w:rsid w:val="00AB0B25"/>
    <w:rsid w:val="00AC750C"/>
    <w:rsid w:val="00AF001C"/>
    <w:rsid w:val="00AF0C77"/>
    <w:rsid w:val="00B1165F"/>
    <w:rsid w:val="00B17060"/>
    <w:rsid w:val="00B2151A"/>
    <w:rsid w:val="00B24D79"/>
    <w:rsid w:val="00B3047A"/>
    <w:rsid w:val="00B4271D"/>
    <w:rsid w:val="00B511D4"/>
    <w:rsid w:val="00B5291D"/>
    <w:rsid w:val="00B53408"/>
    <w:rsid w:val="00B55174"/>
    <w:rsid w:val="00B60E62"/>
    <w:rsid w:val="00B7564C"/>
    <w:rsid w:val="00B90206"/>
    <w:rsid w:val="00B93E08"/>
    <w:rsid w:val="00B95C8A"/>
    <w:rsid w:val="00BA2145"/>
    <w:rsid w:val="00BA4820"/>
    <w:rsid w:val="00BB0870"/>
    <w:rsid w:val="00BB3ECB"/>
    <w:rsid w:val="00BB42B7"/>
    <w:rsid w:val="00BC6FED"/>
    <w:rsid w:val="00BD316D"/>
    <w:rsid w:val="00BD6ED6"/>
    <w:rsid w:val="00BE1B89"/>
    <w:rsid w:val="00BE7BA3"/>
    <w:rsid w:val="00C14491"/>
    <w:rsid w:val="00C35604"/>
    <w:rsid w:val="00C375D8"/>
    <w:rsid w:val="00C426D6"/>
    <w:rsid w:val="00C57116"/>
    <w:rsid w:val="00C65238"/>
    <w:rsid w:val="00C76609"/>
    <w:rsid w:val="00C77E47"/>
    <w:rsid w:val="00C91B52"/>
    <w:rsid w:val="00C91BD2"/>
    <w:rsid w:val="00CC10D4"/>
    <w:rsid w:val="00CC33E5"/>
    <w:rsid w:val="00CD1A82"/>
    <w:rsid w:val="00CD27E6"/>
    <w:rsid w:val="00CE0D7C"/>
    <w:rsid w:val="00CF02D8"/>
    <w:rsid w:val="00CF63D1"/>
    <w:rsid w:val="00CF6CB8"/>
    <w:rsid w:val="00D006A1"/>
    <w:rsid w:val="00D05BFE"/>
    <w:rsid w:val="00D101D7"/>
    <w:rsid w:val="00D12005"/>
    <w:rsid w:val="00D2690B"/>
    <w:rsid w:val="00D40189"/>
    <w:rsid w:val="00D472CD"/>
    <w:rsid w:val="00D63F71"/>
    <w:rsid w:val="00D67193"/>
    <w:rsid w:val="00D757CC"/>
    <w:rsid w:val="00D827A9"/>
    <w:rsid w:val="00D83ABA"/>
    <w:rsid w:val="00DA190E"/>
    <w:rsid w:val="00DA6C80"/>
    <w:rsid w:val="00DA7C83"/>
    <w:rsid w:val="00DB4F89"/>
    <w:rsid w:val="00DB6BDB"/>
    <w:rsid w:val="00DC17DE"/>
    <w:rsid w:val="00DC67CD"/>
    <w:rsid w:val="00DD0B1D"/>
    <w:rsid w:val="00DD12A2"/>
    <w:rsid w:val="00DD4293"/>
    <w:rsid w:val="00DD6EBA"/>
    <w:rsid w:val="00DE26D1"/>
    <w:rsid w:val="00DE5325"/>
    <w:rsid w:val="00DE7B8E"/>
    <w:rsid w:val="00E07D30"/>
    <w:rsid w:val="00E2020A"/>
    <w:rsid w:val="00E22302"/>
    <w:rsid w:val="00E3266C"/>
    <w:rsid w:val="00E546FC"/>
    <w:rsid w:val="00E562B6"/>
    <w:rsid w:val="00E56AFC"/>
    <w:rsid w:val="00E61AFB"/>
    <w:rsid w:val="00E65B9B"/>
    <w:rsid w:val="00E72046"/>
    <w:rsid w:val="00E8483B"/>
    <w:rsid w:val="00E8727F"/>
    <w:rsid w:val="00E950BA"/>
    <w:rsid w:val="00EA779D"/>
    <w:rsid w:val="00EA7D23"/>
    <w:rsid w:val="00EC132D"/>
    <w:rsid w:val="00EC13B3"/>
    <w:rsid w:val="00EC4DEE"/>
    <w:rsid w:val="00ED0869"/>
    <w:rsid w:val="00ED0A60"/>
    <w:rsid w:val="00ED160E"/>
    <w:rsid w:val="00EE3270"/>
    <w:rsid w:val="00EE416A"/>
    <w:rsid w:val="00EE4349"/>
    <w:rsid w:val="00EE6BA8"/>
    <w:rsid w:val="00EF29FA"/>
    <w:rsid w:val="00F00CE2"/>
    <w:rsid w:val="00F06EA3"/>
    <w:rsid w:val="00F1710E"/>
    <w:rsid w:val="00F17D21"/>
    <w:rsid w:val="00F21499"/>
    <w:rsid w:val="00F2423A"/>
    <w:rsid w:val="00F4291D"/>
    <w:rsid w:val="00F63126"/>
    <w:rsid w:val="00F67C2A"/>
    <w:rsid w:val="00F7715A"/>
    <w:rsid w:val="00F8258E"/>
    <w:rsid w:val="00F84649"/>
    <w:rsid w:val="00F92BBA"/>
    <w:rsid w:val="00F96998"/>
    <w:rsid w:val="00FA5773"/>
    <w:rsid w:val="00FA7484"/>
    <w:rsid w:val="00FB4154"/>
    <w:rsid w:val="00FD6368"/>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2469880">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793089144">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DB1CA7-49A0-43D8-BE6C-8C906067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1935</TotalTime>
  <Pages>1</Pages>
  <Words>4295</Words>
  <Characters>24486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261</cp:revision>
  <cp:lastPrinted>2019-06-17T06:28:00Z</cp:lastPrinted>
  <dcterms:created xsi:type="dcterms:W3CDTF">2017-02-20T06:30:00Z</dcterms:created>
  <dcterms:modified xsi:type="dcterms:W3CDTF">2019-06-17T06:32:00Z</dcterms:modified>
</cp:coreProperties>
</file>