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D11" w:rsidRPr="000953D0" w:rsidRDefault="000953D0" w:rsidP="000953D0">
      <w:pPr>
        <w:pStyle w:val="a4"/>
        <w:jc w:val="right"/>
        <w:rPr>
          <w:rFonts w:ascii="Times New Roman" w:hAnsi="Times New Roman" w:cs="Times New Roman"/>
        </w:rPr>
      </w:pPr>
      <w:r w:rsidRPr="000953D0">
        <w:rPr>
          <w:rFonts w:ascii="Times New Roman" w:hAnsi="Times New Roman" w:cs="Times New Roman"/>
        </w:rPr>
        <w:t xml:space="preserve">                                                                       </w:t>
      </w:r>
      <w:r w:rsidR="008C3D11" w:rsidRPr="000953D0">
        <w:rPr>
          <w:rFonts w:ascii="Times New Roman" w:hAnsi="Times New Roman" w:cs="Times New Roman"/>
        </w:rPr>
        <w:t>Утверждаю</w:t>
      </w:r>
      <w:r w:rsidR="008C3D11" w:rsidRPr="000953D0">
        <w:rPr>
          <w:rFonts w:ascii="Times New Roman" w:hAnsi="Times New Roman" w:cs="Times New Roman"/>
          <w:lang w:val="kk-KZ"/>
        </w:rPr>
        <w:t>:</w:t>
      </w:r>
    </w:p>
    <w:p w:rsidR="009E1626" w:rsidRPr="000953D0" w:rsidRDefault="009D21EF" w:rsidP="000953D0">
      <w:pPr>
        <w:pStyle w:val="a4"/>
        <w:jc w:val="right"/>
        <w:rPr>
          <w:rFonts w:ascii="Times New Roman" w:hAnsi="Times New Roman" w:cs="Times New Roman"/>
        </w:rPr>
      </w:pPr>
      <w:r w:rsidRPr="000953D0">
        <w:rPr>
          <w:rFonts w:ascii="Times New Roman" w:hAnsi="Times New Roman" w:cs="Times New Roman"/>
        </w:rPr>
        <w:t xml:space="preserve">Директор </w:t>
      </w:r>
      <w:r w:rsidR="008D6FC7" w:rsidRPr="000953D0">
        <w:rPr>
          <w:rFonts w:ascii="Times New Roman" w:hAnsi="Times New Roman" w:cs="Times New Roman"/>
        </w:rPr>
        <w:t xml:space="preserve"> ГКП на ПХВ  </w:t>
      </w:r>
      <w:r w:rsidR="008C3D11" w:rsidRPr="000953D0">
        <w:rPr>
          <w:rFonts w:ascii="Times New Roman" w:hAnsi="Times New Roman" w:cs="Times New Roman"/>
        </w:rPr>
        <w:t>«</w:t>
      </w:r>
      <w:r w:rsidR="008D6FC7" w:rsidRPr="000953D0">
        <w:rPr>
          <w:rFonts w:ascii="Times New Roman" w:hAnsi="Times New Roman" w:cs="Times New Roman"/>
        </w:rPr>
        <w:t>Многопрофильная</w:t>
      </w:r>
      <w:r w:rsidR="008C3D11" w:rsidRPr="000953D0">
        <w:rPr>
          <w:rFonts w:ascii="Times New Roman" w:hAnsi="Times New Roman" w:cs="Times New Roman"/>
        </w:rPr>
        <w:t xml:space="preserve"> областная больница» </w:t>
      </w:r>
    </w:p>
    <w:p w:rsidR="008C3D11" w:rsidRPr="000953D0" w:rsidRDefault="008C3D11" w:rsidP="000953D0">
      <w:pPr>
        <w:pStyle w:val="a4"/>
        <w:jc w:val="right"/>
        <w:rPr>
          <w:rFonts w:ascii="Times New Roman" w:hAnsi="Times New Roman" w:cs="Times New Roman"/>
        </w:rPr>
      </w:pPr>
      <w:r w:rsidRPr="000953D0">
        <w:rPr>
          <w:rFonts w:ascii="Times New Roman" w:hAnsi="Times New Roman" w:cs="Times New Roman"/>
        </w:rPr>
        <w:t xml:space="preserve">при </w:t>
      </w:r>
      <w:r w:rsidR="0047522D">
        <w:rPr>
          <w:rFonts w:ascii="Times New Roman" w:hAnsi="Times New Roman" w:cs="Times New Roman"/>
        </w:rPr>
        <w:t>у</w:t>
      </w:r>
      <w:r w:rsidRPr="000953D0">
        <w:rPr>
          <w:rFonts w:ascii="Times New Roman" w:hAnsi="Times New Roman" w:cs="Times New Roman"/>
        </w:rPr>
        <w:t xml:space="preserve">правлении здравоохранения </w:t>
      </w:r>
      <w:proofErr w:type="spellStart"/>
      <w:r w:rsidRPr="000953D0">
        <w:rPr>
          <w:rFonts w:ascii="Times New Roman" w:hAnsi="Times New Roman" w:cs="Times New Roman"/>
        </w:rPr>
        <w:t>Акмолинской</w:t>
      </w:r>
      <w:proofErr w:type="spellEnd"/>
      <w:r w:rsidRPr="000953D0">
        <w:rPr>
          <w:rFonts w:ascii="Times New Roman" w:hAnsi="Times New Roman" w:cs="Times New Roman"/>
        </w:rPr>
        <w:t xml:space="preserve"> области </w:t>
      </w:r>
    </w:p>
    <w:p w:rsidR="008C3D11" w:rsidRPr="000953D0" w:rsidRDefault="00EE7646" w:rsidP="000953D0">
      <w:pPr>
        <w:pStyle w:val="a4"/>
        <w:jc w:val="right"/>
        <w:rPr>
          <w:rFonts w:ascii="Times New Roman" w:hAnsi="Times New Roman" w:cs="Times New Roman"/>
        </w:rPr>
      </w:pPr>
      <w:r w:rsidRPr="000953D0">
        <w:rPr>
          <w:rFonts w:ascii="Times New Roman" w:hAnsi="Times New Roman" w:cs="Times New Roman"/>
          <w:bCs/>
        </w:rPr>
        <w:t>Жаров Н.</w:t>
      </w:r>
      <w:r w:rsidR="00AB1DBE" w:rsidRPr="000953D0">
        <w:rPr>
          <w:rFonts w:ascii="Times New Roman" w:hAnsi="Times New Roman" w:cs="Times New Roman"/>
          <w:bCs/>
        </w:rPr>
        <w:t xml:space="preserve"> </w:t>
      </w:r>
      <w:r w:rsidRPr="000953D0">
        <w:rPr>
          <w:rFonts w:ascii="Times New Roman" w:hAnsi="Times New Roman" w:cs="Times New Roman"/>
          <w:bCs/>
        </w:rPr>
        <w:t>К.</w:t>
      </w:r>
      <w:r w:rsidR="008C3D11" w:rsidRPr="000953D0">
        <w:rPr>
          <w:rFonts w:ascii="Times New Roman" w:hAnsi="Times New Roman" w:cs="Times New Roman"/>
          <w:bCs/>
        </w:rPr>
        <w:t xml:space="preserve"> _______________</w:t>
      </w:r>
      <w:r w:rsidR="00DF463B" w:rsidRPr="000953D0">
        <w:rPr>
          <w:rFonts w:ascii="Times New Roman" w:hAnsi="Times New Roman" w:cs="Times New Roman"/>
        </w:rPr>
        <w:t xml:space="preserve">        </w:t>
      </w:r>
      <w:r w:rsidR="008C3D11" w:rsidRPr="000953D0">
        <w:rPr>
          <w:rFonts w:ascii="Times New Roman" w:hAnsi="Times New Roman" w:cs="Times New Roman"/>
        </w:rPr>
        <w:t xml:space="preserve">                                                                                                                 </w:t>
      </w:r>
      <w:r w:rsidR="008C3D11" w:rsidRPr="000953D0">
        <w:rPr>
          <w:rFonts w:ascii="Times New Roman" w:hAnsi="Times New Roman" w:cs="Times New Roman"/>
          <w:bCs/>
        </w:rPr>
        <w:t xml:space="preserve">                                                                                  </w:t>
      </w:r>
    </w:p>
    <w:p w:rsidR="00481F50" w:rsidRDefault="00481F50" w:rsidP="001C1B6B">
      <w:pPr>
        <w:pStyle w:val="3"/>
        <w:shd w:val="clear" w:color="auto" w:fill="FFFFFF"/>
        <w:spacing w:before="0" w:beforeAutospacing="0" w:after="0" w:afterAutospacing="0"/>
        <w:textAlignment w:val="baseline"/>
        <w:rPr>
          <w:bCs w:val="0"/>
          <w:sz w:val="22"/>
          <w:szCs w:val="22"/>
        </w:rPr>
      </w:pPr>
    </w:p>
    <w:p w:rsidR="00847017" w:rsidRPr="000A17D3" w:rsidRDefault="008C3D11" w:rsidP="001C1B6B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bCs w:val="0"/>
          <w:sz w:val="22"/>
          <w:szCs w:val="22"/>
        </w:rPr>
      </w:pPr>
      <w:r w:rsidRPr="000A17D3">
        <w:rPr>
          <w:bCs w:val="0"/>
          <w:sz w:val="22"/>
          <w:szCs w:val="22"/>
        </w:rPr>
        <w:t xml:space="preserve">Протокол № </w:t>
      </w:r>
      <w:r w:rsidR="00510521">
        <w:rPr>
          <w:bCs w:val="0"/>
          <w:sz w:val="22"/>
          <w:szCs w:val="22"/>
        </w:rPr>
        <w:t>51</w:t>
      </w:r>
    </w:p>
    <w:p w:rsidR="008C3D11" w:rsidRPr="000A17D3" w:rsidRDefault="008C3D11" w:rsidP="008C3D11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0A17D3">
        <w:rPr>
          <w:bCs w:val="0"/>
          <w:sz w:val="22"/>
          <w:szCs w:val="22"/>
        </w:rPr>
        <w:t xml:space="preserve">итогов   </w:t>
      </w:r>
      <w:r w:rsidRPr="000A17D3">
        <w:rPr>
          <w:sz w:val="22"/>
          <w:szCs w:val="22"/>
        </w:rPr>
        <w:t xml:space="preserve">проведения закупа изделий медицинского назначения, способом </w:t>
      </w:r>
    </w:p>
    <w:p w:rsidR="003F3CED" w:rsidRPr="000A17D3" w:rsidRDefault="008C3D11" w:rsidP="008F0ED6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  <w:r w:rsidRPr="000A17D3">
        <w:rPr>
          <w:sz w:val="22"/>
          <w:szCs w:val="22"/>
        </w:rPr>
        <w:t>запроса ценовых предложений</w:t>
      </w:r>
      <w:r w:rsidR="00540365" w:rsidRPr="000A17D3">
        <w:rPr>
          <w:sz w:val="22"/>
          <w:szCs w:val="22"/>
        </w:rPr>
        <w:t xml:space="preserve"> (объявление №</w:t>
      </w:r>
      <w:r w:rsidR="00016F75" w:rsidRPr="000A17D3">
        <w:rPr>
          <w:sz w:val="22"/>
          <w:szCs w:val="22"/>
        </w:rPr>
        <w:t xml:space="preserve"> </w:t>
      </w:r>
      <w:r w:rsidR="00510521">
        <w:rPr>
          <w:sz w:val="22"/>
          <w:szCs w:val="22"/>
        </w:rPr>
        <w:t>51</w:t>
      </w:r>
      <w:r w:rsidR="00540365" w:rsidRPr="000A17D3">
        <w:rPr>
          <w:sz w:val="22"/>
          <w:szCs w:val="22"/>
        </w:rPr>
        <w:t>)</w:t>
      </w:r>
    </w:p>
    <w:p w:rsidR="00481F50" w:rsidRPr="000A17D3" w:rsidRDefault="00481F50" w:rsidP="00B21DCD">
      <w:pPr>
        <w:pStyle w:val="3"/>
        <w:shd w:val="clear" w:color="auto" w:fill="FFFFFF"/>
        <w:spacing w:before="0" w:beforeAutospacing="0" w:after="0" w:afterAutospacing="0"/>
        <w:jc w:val="center"/>
        <w:textAlignment w:val="baseline"/>
        <w:rPr>
          <w:sz w:val="22"/>
          <w:szCs w:val="22"/>
        </w:rPr>
      </w:pPr>
    </w:p>
    <w:p w:rsidR="00481F50" w:rsidRPr="000A17D3" w:rsidRDefault="00C06592" w:rsidP="00B8089F">
      <w:pPr>
        <w:pStyle w:val="a4"/>
        <w:jc w:val="both"/>
        <w:rPr>
          <w:rFonts w:ascii="Times New Roman" w:hAnsi="Times New Roman" w:cs="Times New Roman"/>
        </w:rPr>
      </w:pPr>
      <w:r w:rsidRPr="000A17D3">
        <w:rPr>
          <w:rFonts w:ascii="Times New Roman" w:hAnsi="Times New Roman" w:cs="Times New Roman"/>
        </w:rPr>
        <w:t xml:space="preserve">г. Кокшетау </w:t>
      </w:r>
      <w:r w:rsidRPr="000A17D3">
        <w:rPr>
          <w:rFonts w:ascii="Times New Roman" w:hAnsi="Times New Roman" w:cs="Times New Roman"/>
        </w:rPr>
        <w:tab/>
      </w:r>
      <w:r w:rsidRPr="000A17D3">
        <w:rPr>
          <w:rFonts w:ascii="Times New Roman" w:hAnsi="Times New Roman" w:cs="Times New Roman"/>
        </w:rPr>
        <w:tab/>
      </w:r>
      <w:r w:rsidR="00E27746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713E8F" w:rsidRPr="000A17D3">
        <w:rPr>
          <w:rFonts w:ascii="Times New Roman" w:hAnsi="Times New Roman" w:cs="Times New Roman"/>
        </w:rPr>
        <w:tab/>
      </w:r>
      <w:r w:rsidR="00A84219" w:rsidRPr="000A17D3">
        <w:rPr>
          <w:rFonts w:ascii="Times New Roman" w:hAnsi="Times New Roman" w:cs="Times New Roman"/>
        </w:rPr>
        <w:t xml:space="preserve">                                                                         </w:t>
      </w:r>
      <w:r w:rsidR="00170315" w:rsidRPr="000A17D3">
        <w:rPr>
          <w:rFonts w:ascii="Times New Roman" w:hAnsi="Times New Roman" w:cs="Times New Roman"/>
        </w:rPr>
        <w:t xml:space="preserve">  </w:t>
      </w:r>
      <w:r w:rsidR="00AB1DBE" w:rsidRPr="000A17D3">
        <w:rPr>
          <w:rFonts w:ascii="Times New Roman" w:hAnsi="Times New Roman" w:cs="Times New Roman"/>
        </w:rPr>
        <w:t xml:space="preserve">  </w:t>
      </w:r>
      <w:r w:rsidR="008327C9" w:rsidRPr="000A17D3">
        <w:rPr>
          <w:rFonts w:ascii="Times New Roman" w:hAnsi="Times New Roman" w:cs="Times New Roman"/>
        </w:rPr>
        <w:t xml:space="preserve">  </w:t>
      </w:r>
      <w:r w:rsidR="00170315" w:rsidRPr="000A17D3">
        <w:rPr>
          <w:rFonts w:ascii="Times New Roman" w:hAnsi="Times New Roman" w:cs="Times New Roman"/>
        </w:rPr>
        <w:t xml:space="preserve"> </w:t>
      </w:r>
      <w:r w:rsidR="00F90B9A" w:rsidRPr="000A17D3">
        <w:rPr>
          <w:rFonts w:ascii="Times New Roman" w:hAnsi="Times New Roman" w:cs="Times New Roman"/>
        </w:rPr>
        <w:t xml:space="preserve">     </w:t>
      </w:r>
      <w:r w:rsidR="000953D0" w:rsidRPr="000A17D3">
        <w:rPr>
          <w:rFonts w:ascii="Times New Roman" w:hAnsi="Times New Roman" w:cs="Times New Roman"/>
        </w:rPr>
        <w:t xml:space="preserve">               </w:t>
      </w:r>
      <w:r w:rsidR="00EB34D5">
        <w:rPr>
          <w:rFonts w:ascii="Times New Roman" w:hAnsi="Times New Roman" w:cs="Times New Roman"/>
        </w:rPr>
        <w:t xml:space="preserve">    </w:t>
      </w:r>
      <w:r w:rsidR="00F90B9A" w:rsidRPr="000A17D3">
        <w:rPr>
          <w:rFonts w:ascii="Times New Roman" w:hAnsi="Times New Roman" w:cs="Times New Roman"/>
        </w:rPr>
        <w:t xml:space="preserve"> </w:t>
      </w:r>
      <w:r w:rsidR="00B90B9A">
        <w:rPr>
          <w:rFonts w:ascii="Times New Roman" w:hAnsi="Times New Roman" w:cs="Times New Roman"/>
        </w:rPr>
        <w:t xml:space="preserve"> </w:t>
      </w:r>
      <w:r w:rsidR="00170315" w:rsidRPr="000A17D3">
        <w:rPr>
          <w:rFonts w:ascii="Times New Roman" w:hAnsi="Times New Roman" w:cs="Times New Roman"/>
        </w:rPr>
        <w:t xml:space="preserve">  </w:t>
      </w:r>
      <w:r w:rsidR="00E21C81">
        <w:rPr>
          <w:rFonts w:ascii="Times New Roman" w:hAnsi="Times New Roman" w:cs="Times New Roman"/>
        </w:rPr>
        <w:t>2</w:t>
      </w:r>
      <w:r w:rsidR="00B5153E">
        <w:rPr>
          <w:rFonts w:ascii="Times New Roman" w:hAnsi="Times New Roman" w:cs="Times New Roman"/>
        </w:rPr>
        <w:t>8</w:t>
      </w:r>
      <w:r w:rsidR="00EA4F97" w:rsidRPr="000A17D3">
        <w:rPr>
          <w:rFonts w:ascii="Times New Roman" w:hAnsi="Times New Roman" w:cs="Times New Roman"/>
        </w:rPr>
        <w:t xml:space="preserve"> </w:t>
      </w:r>
      <w:r w:rsidR="00B94DDA">
        <w:rPr>
          <w:rFonts w:ascii="Times New Roman" w:hAnsi="Times New Roman" w:cs="Times New Roman"/>
        </w:rPr>
        <w:t>июн</w:t>
      </w:r>
      <w:r w:rsidR="00D21D23" w:rsidRPr="000A17D3">
        <w:rPr>
          <w:rFonts w:ascii="Times New Roman" w:hAnsi="Times New Roman" w:cs="Times New Roman"/>
        </w:rPr>
        <w:t>я</w:t>
      </w:r>
      <w:r w:rsidRPr="000A17D3">
        <w:rPr>
          <w:rFonts w:ascii="Times New Roman" w:hAnsi="Times New Roman" w:cs="Times New Roman"/>
        </w:rPr>
        <w:t xml:space="preserve"> 201</w:t>
      </w:r>
      <w:r w:rsidR="00AB1DBE" w:rsidRPr="000A17D3">
        <w:rPr>
          <w:rFonts w:ascii="Times New Roman" w:hAnsi="Times New Roman" w:cs="Times New Roman"/>
        </w:rPr>
        <w:t>9</w:t>
      </w:r>
      <w:r w:rsidRPr="000A17D3">
        <w:rPr>
          <w:rFonts w:ascii="Times New Roman" w:hAnsi="Times New Roman" w:cs="Times New Roman"/>
        </w:rPr>
        <w:t xml:space="preserve"> года</w:t>
      </w:r>
    </w:p>
    <w:p w:rsidR="008C3D11" w:rsidRDefault="00B8089F" w:rsidP="00B8089F">
      <w:pPr>
        <w:pStyle w:val="a4"/>
        <w:jc w:val="both"/>
        <w:rPr>
          <w:rFonts w:ascii="Times New Roman" w:hAnsi="Times New Roman" w:cs="Times New Roman"/>
          <w:spacing w:val="2"/>
        </w:rPr>
      </w:pPr>
      <w:r w:rsidRPr="000A17D3">
        <w:rPr>
          <w:rFonts w:ascii="Times New Roman" w:hAnsi="Times New Roman" w:cs="Times New Roman"/>
          <w:b/>
          <w:spacing w:val="2"/>
        </w:rPr>
        <w:t xml:space="preserve">        Зака</w:t>
      </w:r>
      <w:r w:rsidR="008C3D11" w:rsidRPr="000A17D3">
        <w:rPr>
          <w:rFonts w:ascii="Times New Roman" w:hAnsi="Times New Roman" w:cs="Times New Roman"/>
          <w:b/>
          <w:spacing w:val="2"/>
        </w:rPr>
        <w:t>зчик:</w:t>
      </w:r>
      <w:r w:rsidR="008C3D11" w:rsidRPr="000A17D3">
        <w:rPr>
          <w:rFonts w:ascii="Times New Roman" w:hAnsi="Times New Roman" w:cs="Times New Roman"/>
          <w:spacing w:val="2"/>
        </w:rPr>
        <w:t xml:space="preserve"> Государственное коммунальное предприятие на праве хозяйственного ведения «</w:t>
      </w:r>
      <w:r w:rsidR="008F03EB" w:rsidRPr="000A17D3">
        <w:rPr>
          <w:rFonts w:ascii="Times New Roman" w:hAnsi="Times New Roman" w:cs="Times New Roman"/>
          <w:spacing w:val="2"/>
        </w:rPr>
        <w:t>Многопрофильная</w:t>
      </w:r>
      <w:r w:rsidR="008C3D11" w:rsidRPr="000A17D3">
        <w:rPr>
          <w:rFonts w:ascii="Times New Roman" w:hAnsi="Times New Roman" w:cs="Times New Roman"/>
          <w:spacing w:val="2"/>
        </w:rPr>
        <w:t xml:space="preserve"> областная больница» при управлении здравоохранения </w:t>
      </w:r>
      <w:proofErr w:type="spellStart"/>
      <w:r w:rsidR="008C3D11" w:rsidRPr="000A17D3">
        <w:rPr>
          <w:rFonts w:ascii="Times New Roman" w:hAnsi="Times New Roman" w:cs="Times New Roman"/>
          <w:spacing w:val="2"/>
        </w:rPr>
        <w:t>Акмолинской</w:t>
      </w:r>
      <w:proofErr w:type="spellEnd"/>
      <w:r w:rsidR="008C3D11" w:rsidRPr="000A17D3">
        <w:rPr>
          <w:rFonts w:ascii="Times New Roman" w:hAnsi="Times New Roman" w:cs="Times New Roman"/>
          <w:spacing w:val="2"/>
        </w:rPr>
        <w:t xml:space="preserve"> области, 020000 </w:t>
      </w:r>
      <w:proofErr w:type="spellStart"/>
      <w:r w:rsidR="008C3D11" w:rsidRPr="000A17D3">
        <w:rPr>
          <w:rFonts w:ascii="Times New Roman" w:hAnsi="Times New Roman" w:cs="Times New Roman"/>
          <w:spacing w:val="2"/>
        </w:rPr>
        <w:t>Акмолинская</w:t>
      </w:r>
      <w:proofErr w:type="spellEnd"/>
      <w:r w:rsidR="008C3D11" w:rsidRPr="000A17D3">
        <w:rPr>
          <w:rFonts w:ascii="Times New Roman" w:hAnsi="Times New Roman" w:cs="Times New Roman"/>
          <w:spacing w:val="2"/>
        </w:rPr>
        <w:t xml:space="preserve"> область, </w:t>
      </w:r>
      <w:proofErr w:type="gramStart"/>
      <w:r w:rsidR="008C3D11" w:rsidRPr="000A17D3">
        <w:rPr>
          <w:rFonts w:ascii="Times New Roman" w:hAnsi="Times New Roman" w:cs="Times New Roman"/>
          <w:spacing w:val="2"/>
        </w:rPr>
        <w:t>г</w:t>
      </w:r>
      <w:proofErr w:type="gramEnd"/>
      <w:r w:rsidR="008C3D11" w:rsidRPr="000A17D3">
        <w:rPr>
          <w:rFonts w:ascii="Times New Roman" w:hAnsi="Times New Roman" w:cs="Times New Roman"/>
          <w:spacing w:val="2"/>
        </w:rPr>
        <w:t xml:space="preserve">. Кокшетау, ул. </w:t>
      </w:r>
      <w:r w:rsidR="005A134A" w:rsidRPr="000A17D3">
        <w:rPr>
          <w:rFonts w:ascii="Times New Roman" w:hAnsi="Times New Roman" w:cs="Times New Roman"/>
          <w:spacing w:val="2"/>
        </w:rPr>
        <w:t xml:space="preserve">Р. </w:t>
      </w:r>
      <w:proofErr w:type="spellStart"/>
      <w:r w:rsidR="008C3D11" w:rsidRPr="000A17D3">
        <w:rPr>
          <w:rFonts w:ascii="Times New Roman" w:hAnsi="Times New Roman" w:cs="Times New Roman"/>
          <w:spacing w:val="2"/>
        </w:rPr>
        <w:t>Сабатаева</w:t>
      </w:r>
      <w:proofErr w:type="spellEnd"/>
      <w:r w:rsidR="008C3D11" w:rsidRPr="000A17D3">
        <w:rPr>
          <w:rFonts w:ascii="Times New Roman" w:hAnsi="Times New Roman" w:cs="Times New Roman"/>
          <w:spacing w:val="2"/>
        </w:rPr>
        <w:t xml:space="preserve"> -1.</w:t>
      </w:r>
    </w:p>
    <w:p w:rsidR="00481F50" w:rsidRPr="000A17D3" w:rsidRDefault="00481F50" w:rsidP="00B8089F">
      <w:pPr>
        <w:pStyle w:val="a4"/>
        <w:jc w:val="both"/>
        <w:rPr>
          <w:rFonts w:ascii="Times New Roman" w:hAnsi="Times New Roman" w:cs="Times New Roman"/>
          <w:spacing w:val="2"/>
        </w:rPr>
      </w:pPr>
    </w:p>
    <w:p w:rsidR="00A60A49" w:rsidRDefault="00B8089F" w:rsidP="00A60A49">
      <w:pPr>
        <w:pStyle w:val="a4"/>
        <w:jc w:val="both"/>
        <w:rPr>
          <w:rFonts w:ascii="Times New Roman" w:hAnsi="Times New Roman" w:cs="Times New Roman"/>
        </w:rPr>
      </w:pPr>
      <w:r w:rsidRPr="000A17D3">
        <w:rPr>
          <w:rFonts w:ascii="Times New Roman" w:hAnsi="Times New Roman" w:cs="Times New Roman"/>
          <w:spacing w:val="2"/>
        </w:rPr>
        <w:t xml:space="preserve">         </w:t>
      </w:r>
      <w:proofErr w:type="gramStart"/>
      <w:r w:rsidR="008C3D11" w:rsidRPr="000A17D3">
        <w:rPr>
          <w:rFonts w:ascii="Times New Roman" w:hAnsi="Times New Roman" w:cs="Times New Roman"/>
          <w:spacing w:val="2"/>
        </w:rPr>
        <w:t>В соответствии «</w:t>
      </w:r>
      <w:r w:rsidR="008C3D11" w:rsidRPr="000A17D3">
        <w:rPr>
          <w:rFonts w:ascii="Times New Roman" w:eastAsia="Times New Roman" w:hAnsi="Times New Roman" w:cs="Times New Roman"/>
          <w:bCs/>
          <w:kern w:val="36"/>
          <w:lang w:eastAsia="ru-RU"/>
        </w:rPr>
        <w:t xml:space="preserve"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 </w:t>
      </w:r>
      <w:r w:rsidR="009A207C" w:rsidRPr="000A17D3">
        <w:rPr>
          <w:rFonts w:ascii="Times New Roman" w:hAnsi="Times New Roman" w:cs="Times New Roman"/>
          <w:color w:val="000000"/>
        </w:rPr>
        <w:t xml:space="preserve">Постановление Правительства Республики Казахстан от 30 октября 2009 года № 1729 </w:t>
      </w:r>
      <w:r w:rsidR="008C3D11" w:rsidRPr="000A17D3">
        <w:rPr>
          <w:rFonts w:ascii="Times New Roman" w:eastAsia="Times New Roman" w:hAnsi="Times New Roman" w:cs="Times New Roman"/>
          <w:bCs/>
          <w:kern w:val="36"/>
          <w:lang w:eastAsia="ru-RU"/>
        </w:rPr>
        <w:t>в целях выполнения процедур закупа  комиссия в составе:</w:t>
      </w:r>
      <w:proofErr w:type="gramEnd"/>
      <w:r w:rsidR="008C3D11" w:rsidRPr="000A17D3">
        <w:rPr>
          <w:rFonts w:ascii="Times New Roman" w:hAnsi="Times New Roman" w:cs="Times New Roman"/>
        </w:rPr>
        <w:t xml:space="preserve"> </w:t>
      </w:r>
      <w:proofErr w:type="spellStart"/>
      <w:r w:rsidR="008F03EB" w:rsidRPr="000A17D3">
        <w:rPr>
          <w:rFonts w:ascii="Times New Roman" w:hAnsi="Times New Roman" w:cs="Times New Roman"/>
        </w:rPr>
        <w:t>Нурманбекова</w:t>
      </w:r>
      <w:proofErr w:type="spellEnd"/>
      <w:r w:rsidR="008F03EB" w:rsidRPr="000A17D3">
        <w:rPr>
          <w:rFonts w:ascii="Times New Roman" w:hAnsi="Times New Roman" w:cs="Times New Roman"/>
        </w:rPr>
        <w:t xml:space="preserve"> А.</w:t>
      </w:r>
      <w:r w:rsidR="0047522D">
        <w:rPr>
          <w:rFonts w:ascii="Times New Roman" w:hAnsi="Times New Roman" w:cs="Times New Roman"/>
        </w:rPr>
        <w:t xml:space="preserve"> </w:t>
      </w:r>
      <w:r w:rsidR="008F03EB" w:rsidRPr="000A17D3">
        <w:rPr>
          <w:rFonts w:ascii="Times New Roman" w:hAnsi="Times New Roman" w:cs="Times New Roman"/>
        </w:rPr>
        <w:t>Е.</w:t>
      </w:r>
      <w:r w:rsidR="008C3D11" w:rsidRPr="000A17D3">
        <w:rPr>
          <w:rFonts w:ascii="Times New Roman" w:hAnsi="Times New Roman" w:cs="Times New Roman"/>
        </w:rPr>
        <w:t xml:space="preserve"> </w:t>
      </w:r>
      <w:r w:rsidR="008F03EB" w:rsidRPr="000A17D3">
        <w:rPr>
          <w:rFonts w:ascii="Times New Roman" w:hAnsi="Times New Roman" w:cs="Times New Roman"/>
        </w:rPr>
        <w:t xml:space="preserve">–руководитель отдела </w:t>
      </w:r>
      <w:proofErr w:type="spellStart"/>
      <w:r w:rsidR="008F03EB" w:rsidRPr="000A17D3">
        <w:rPr>
          <w:rFonts w:ascii="Times New Roman" w:hAnsi="Times New Roman" w:cs="Times New Roman"/>
        </w:rPr>
        <w:t>госзакупок</w:t>
      </w:r>
      <w:proofErr w:type="spellEnd"/>
      <w:r w:rsidR="008C3D11" w:rsidRPr="000A17D3">
        <w:rPr>
          <w:rFonts w:ascii="Times New Roman" w:hAnsi="Times New Roman" w:cs="Times New Roman"/>
        </w:rPr>
        <w:t xml:space="preserve">, </w:t>
      </w:r>
      <w:r w:rsidR="005A134A" w:rsidRPr="000A17D3">
        <w:rPr>
          <w:rFonts w:ascii="Times New Roman" w:hAnsi="Times New Roman" w:cs="Times New Roman"/>
        </w:rPr>
        <w:t>И</w:t>
      </w:r>
      <w:r w:rsidR="008C3D11" w:rsidRPr="000A17D3">
        <w:rPr>
          <w:rFonts w:ascii="Times New Roman" w:hAnsi="Times New Roman" w:cs="Times New Roman"/>
          <w:lang w:val="kk-KZ"/>
        </w:rPr>
        <w:t>смайлова А</w:t>
      </w:r>
      <w:r w:rsidR="008C3D11" w:rsidRPr="000A17D3">
        <w:rPr>
          <w:rFonts w:ascii="Times New Roman" w:hAnsi="Times New Roman" w:cs="Times New Roman"/>
        </w:rPr>
        <w:t>.</w:t>
      </w:r>
      <w:r w:rsidR="005A134A" w:rsidRPr="000A17D3">
        <w:rPr>
          <w:rFonts w:ascii="Times New Roman" w:hAnsi="Times New Roman" w:cs="Times New Roman"/>
        </w:rPr>
        <w:t xml:space="preserve"> </w:t>
      </w:r>
      <w:r w:rsidR="0047522D">
        <w:rPr>
          <w:rFonts w:ascii="Times New Roman" w:hAnsi="Times New Roman" w:cs="Times New Roman"/>
        </w:rPr>
        <w:t>Х. - главный бухгалтер</w:t>
      </w:r>
      <w:r w:rsidR="00A60A49">
        <w:rPr>
          <w:rFonts w:ascii="Times New Roman" w:hAnsi="Times New Roman" w:cs="Times New Roman"/>
        </w:rPr>
        <w:t>,</w:t>
      </w:r>
      <w:r w:rsidR="00A60A49" w:rsidRPr="000A17D3">
        <w:rPr>
          <w:rFonts w:ascii="Times New Roman" w:hAnsi="Times New Roman" w:cs="Times New Roman"/>
        </w:rPr>
        <w:t xml:space="preserve"> </w:t>
      </w:r>
      <w:proofErr w:type="spellStart"/>
      <w:r w:rsidR="00A60A49" w:rsidRPr="000A17D3">
        <w:rPr>
          <w:rFonts w:ascii="Times New Roman" w:hAnsi="Times New Roman" w:cs="Times New Roman"/>
        </w:rPr>
        <w:t>Валькович</w:t>
      </w:r>
      <w:proofErr w:type="spellEnd"/>
      <w:r w:rsidR="00A60A49" w:rsidRPr="000A17D3">
        <w:rPr>
          <w:rFonts w:ascii="Times New Roman" w:hAnsi="Times New Roman" w:cs="Times New Roman"/>
        </w:rPr>
        <w:t xml:space="preserve"> И.М- зам.гл. бухгалтера.</w:t>
      </w:r>
    </w:p>
    <w:p w:rsidR="00A60A49" w:rsidRDefault="00A60A49" w:rsidP="00A60A49">
      <w:pPr>
        <w:pStyle w:val="a4"/>
        <w:jc w:val="both"/>
        <w:rPr>
          <w:rFonts w:ascii="Times New Roman" w:hAnsi="Times New Roman" w:cs="Times New Roman"/>
        </w:rPr>
      </w:pPr>
    </w:p>
    <w:p w:rsidR="00016F75" w:rsidRDefault="00016F75" w:rsidP="00A60A49">
      <w:pPr>
        <w:pStyle w:val="a4"/>
        <w:jc w:val="center"/>
        <w:rPr>
          <w:rFonts w:ascii="Times New Roman" w:hAnsi="Times New Roman" w:cs="Times New Roman"/>
          <w:b/>
          <w:spacing w:val="2"/>
        </w:rPr>
      </w:pPr>
      <w:r w:rsidRPr="000A17D3">
        <w:rPr>
          <w:rFonts w:ascii="Times New Roman" w:hAnsi="Times New Roman" w:cs="Times New Roman"/>
          <w:b/>
          <w:spacing w:val="2"/>
        </w:rPr>
        <w:t>РЕШИЛИ:</w:t>
      </w:r>
    </w:p>
    <w:p w:rsidR="00A60A49" w:rsidRPr="000A17D3" w:rsidRDefault="00A60A49" w:rsidP="00A60A49">
      <w:pPr>
        <w:pStyle w:val="a4"/>
        <w:jc w:val="center"/>
        <w:rPr>
          <w:rFonts w:ascii="Times New Roman" w:hAnsi="Times New Roman" w:cs="Times New Roman"/>
          <w:b/>
          <w:spacing w:val="2"/>
        </w:rPr>
      </w:pPr>
    </w:p>
    <w:p w:rsidR="009F1AAC" w:rsidRPr="00A60A49" w:rsidRDefault="00016F75" w:rsidP="00A60A49">
      <w:pPr>
        <w:pStyle w:val="a3"/>
        <w:numPr>
          <w:ilvl w:val="0"/>
          <w:numId w:val="4"/>
        </w:numPr>
        <w:spacing w:line="240" w:lineRule="auto"/>
        <w:jc w:val="both"/>
        <w:rPr>
          <w:rFonts w:ascii="Times New Roman" w:hAnsi="Times New Roman" w:cs="Times New Roman"/>
          <w:spacing w:val="2"/>
        </w:rPr>
      </w:pPr>
      <w:r w:rsidRPr="000A17D3">
        <w:rPr>
          <w:rFonts w:ascii="Times New Roman" w:hAnsi="Times New Roman" w:cs="Times New Roman"/>
          <w:spacing w:val="2"/>
        </w:rPr>
        <w:t>Утвердить итоги закупа изделий медицинского назначения</w:t>
      </w:r>
      <w:r w:rsidR="00EB34D5">
        <w:rPr>
          <w:rFonts w:ascii="Times New Roman" w:hAnsi="Times New Roman" w:cs="Times New Roman"/>
          <w:spacing w:val="2"/>
        </w:rPr>
        <w:t xml:space="preserve"> </w:t>
      </w:r>
      <w:r w:rsidRPr="000A17D3">
        <w:rPr>
          <w:rFonts w:ascii="Times New Roman" w:hAnsi="Times New Roman" w:cs="Times New Roman"/>
          <w:spacing w:val="2"/>
        </w:rPr>
        <w:t>способом ценовых предлож</w:t>
      </w:r>
      <w:r w:rsidRPr="00A60A49">
        <w:rPr>
          <w:rFonts w:ascii="Times New Roman" w:hAnsi="Times New Roman" w:cs="Times New Roman"/>
          <w:spacing w:val="2"/>
        </w:rPr>
        <w:t xml:space="preserve">ений </w:t>
      </w:r>
      <w:r w:rsidR="006A7388" w:rsidRPr="00A60A49">
        <w:rPr>
          <w:rFonts w:ascii="Times New Roman" w:hAnsi="Times New Roman" w:cs="Times New Roman"/>
          <w:spacing w:val="2"/>
        </w:rPr>
        <w:t xml:space="preserve">вскрытие заявок </w:t>
      </w:r>
      <w:r w:rsidR="00C24C20" w:rsidRPr="00A60A49">
        <w:rPr>
          <w:rFonts w:ascii="Times New Roman" w:hAnsi="Times New Roman" w:cs="Times New Roman"/>
          <w:spacing w:val="2"/>
        </w:rPr>
        <w:t xml:space="preserve">от </w:t>
      </w:r>
      <w:r w:rsidR="00A60A49">
        <w:rPr>
          <w:rFonts w:ascii="Times New Roman" w:hAnsi="Times New Roman" w:cs="Times New Roman"/>
          <w:spacing w:val="2"/>
        </w:rPr>
        <w:t>2</w:t>
      </w:r>
      <w:r w:rsidR="00510521">
        <w:rPr>
          <w:rFonts w:ascii="Times New Roman" w:hAnsi="Times New Roman" w:cs="Times New Roman"/>
          <w:spacing w:val="2"/>
        </w:rPr>
        <w:t>6</w:t>
      </w:r>
      <w:r w:rsidR="00C24C20" w:rsidRPr="00A60A49">
        <w:rPr>
          <w:rFonts w:ascii="Times New Roman" w:hAnsi="Times New Roman" w:cs="Times New Roman"/>
          <w:spacing w:val="2"/>
        </w:rPr>
        <w:t>.0</w:t>
      </w:r>
      <w:r w:rsidR="0047522D" w:rsidRPr="00A60A49">
        <w:rPr>
          <w:rFonts w:ascii="Times New Roman" w:hAnsi="Times New Roman" w:cs="Times New Roman"/>
          <w:spacing w:val="2"/>
        </w:rPr>
        <w:t>6</w:t>
      </w:r>
      <w:r w:rsidR="00C24C20" w:rsidRPr="00A60A49">
        <w:rPr>
          <w:rFonts w:ascii="Times New Roman" w:hAnsi="Times New Roman" w:cs="Times New Roman"/>
          <w:spacing w:val="2"/>
        </w:rPr>
        <w:t>.201</w:t>
      </w:r>
      <w:r w:rsidR="005A134A" w:rsidRPr="00A60A49">
        <w:rPr>
          <w:rFonts w:ascii="Times New Roman" w:hAnsi="Times New Roman" w:cs="Times New Roman"/>
          <w:spacing w:val="2"/>
        </w:rPr>
        <w:t>9</w:t>
      </w:r>
      <w:r w:rsidR="00C24C20" w:rsidRPr="00A60A49">
        <w:rPr>
          <w:rFonts w:ascii="Times New Roman" w:hAnsi="Times New Roman" w:cs="Times New Roman"/>
          <w:spacing w:val="2"/>
        </w:rPr>
        <w:t xml:space="preserve"> года</w:t>
      </w:r>
      <w:r w:rsidR="006A7388" w:rsidRPr="00A60A49">
        <w:rPr>
          <w:rFonts w:ascii="Times New Roman" w:hAnsi="Times New Roman" w:cs="Times New Roman"/>
          <w:spacing w:val="2"/>
        </w:rPr>
        <w:t>.</w:t>
      </w:r>
    </w:p>
    <w:p w:rsidR="00F22ECE" w:rsidRPr="001C1B6B" w:rsidRDefault="00802EE2" w:rsidP="001C1B6B">
      <w:pPr>
        <w:spacing w:line="240" w:lineRule="auto"/>
        <w:jc w:val="both"/>
        <w:rPr>
          <w:rFonts w:ascii="Times New Roman" w:hAnsi="Times New Roman" w:cs="Times New Roman"/>
          <w:spacing w:val="2"/>
        </w:rPr>
      </w:pPr>
      <w:r w:rsidRPr="000A17D3">
        <w:rPr>
          <w:rFonts w:ascii="Times New Roman" w:hAnsi="Times New Roman" w:cs="Times New Roman"/>
          <w:spacing w:val="2"/>
        </w:rPr>
        <w:t xml:space="preserve">       </w:t>
      </w:r>
      <w:r w:rsidR="00B8089F" w:rsidRPr="000A17D3">
        <w:rPr>
          <w:rFonts w:ascii="Times New Roman" w:hAnsi="Times New Roman" w:cs="Times New Roman"/>
          <w:spacing w:val="2"/>
        </w:rPr>
        <w:t xml:space="preserve">  </w:t>
      </w:r>
      <w:r w:rsidR="00016F75" w:rsidRPr="000A17D3">
        <w:rPr>
          <w:rFonts w:ascii="Times New Roman" w:hAnsi="Times New Roman" w:cs="Times New Roman"/>
          <w:spacing w:val="2"/>
        </w:rPr>
        <w:t xml:space="preserve">До истечения окончательного срока представления ценовых предложений были представлены </w:t>
      </w:r>
      <w:r w:rsidR="00B8089F" w:rsidRPr="000A17D3">
        <w:rPr>
          <w:rFonts w:ascii="Times New Roman" w:hAnsi="Times New Roman" w:cs="Times New Roman"/>
          <w:spacing w:val="2"/>
        </w:rPr>
        <w:t xml:space="preserve"> </w:t>
      </w:r>
      <w:r w:rsidR="00016F75" w:rsidRPr="000A17D3">
        <w:rPr>
          <w:rFonts w:ascii="Times New Roman" w:hAnsi="Times New Roman" w:cs="Times New Roman"/>
          <w:spacing w:val="2"/>
        </w:rPr>
        <w:t>заявки следующих потенциальных поставщиков</w:t>
      </w:r>
      <w:r w:rsidR="00CE6F63" w:rsidRPr="000A17D3">
        <w:rPr>
          <w:rFonts w:ascii="Times New Roman" w:hAnsi="Times New Roman" w:cs="Times New Roman"/>
          <w:spacing w:val="2"/>
        </w:rPr>
        <w:t xml:space="preserve"> (наименование и местонахождение поставщика, время предоставления ценовых предложений).</w:t>
      </w:r>
    </w:p>
    <w:p w:rsidR="00510521" w:rsidRDefault="00F22ECE" w:rsidP="00A60A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</w:t>
      </w:r>
      <w:r w:rsidR="00510521">
        <w:rPr>
          <w:rFonts w:ascii="Times New Roman" w:hAnsi="Times New Roman" w:cs="Times New Roman"/>
        </w:rPr>
        <w:t xml:space="preserve">    </w:t>
      </w:r>
      <w:proofErr w:type="gramStart"/>
      <w:r w:rsidR="00510521" w:rsidRPr="00697527">
        <w:rPr>
          <w:rFonts w:ascii="Times New Roman" w:hAnsi="Times New Roman" w:cs="Times New Roman"/>
        </w:rPr>
        <w:t>ТОО «</w:t>
      </w:r>
      <w:proofErr w:type="spellStart"/>
      <w:r w:rsidR="00510521" w:rsidRPr="00697527">
        <w:rPr>
          <w:rFonts w:ascii="Times New Roman" w:hAnsi="Times New Roman" w:cs="Times New Roman"/>
        </w:rPr>
        <w:t>Экофарм</w:t>
      </w:r>
      <w:proofErr w:type="spellEnd"/>
      <w:r w:rsidR="00510521" w:rsidRPr="00697527">
        <w:rPr>
          <w:rFonts w:ascii="Times New Roman" w:hAnsi="Times New Roman" w:cs="Times New Roman"/>
        </w:rPr>
        <w:t>» -  г. Кокшетау, ул. Заречная, 1</w:t>
      </w:r>
      <w:r w:rsidR="00510521" w:rsidRPr="00697527">
        <w:rPr>
          <w:rFonts w:ascii="Times New Roman" w:hAnsi="Times New Roman" w:cs="Times New Roman"/>
          <w:spacing w:val="2"/>
        </w:rPr>
        <w:t xml:space="preserve">          </w:t>
      </w:r>
      <w:r w:rsidR="00510521">
        <w:rPr>
          <w:rFonts w:ascii="Times New Roman" w:hAnsi="Times New Roman" w:cs="Times New Roman"/>
          <w:spacing w:val="2"/>
        </w:rPr>
        <w:t xml:space="preserve">                 </w:t>
      </w:r>
      <w:r w:rsidR="00510521" w:rsidRPr="00697527">
        <w:rPr>
          <w:rFonts w:ascii="Times New Roman" w:hAnsi="Times New Roman" w:cs="Times New Roman"/>
          <w:spacing w:val="2"/>
        </w:rPr>
        <w:t xml:space="preserve">                                               </w:t>
      </w:r>
      <w:r w:rsidR="00510521">
        <w:rPr>
          <w:rFonts w:ascii="Times New Roman" w:hAnsi="Times New Roman" w:cs="Times New Roman"/>
          <w:spacing w:val="2"/>
        </w:rPr>
        <w:t xml:space="preserve">   </w:t>
      </w:r>
      <w:r w:rsidR="00324156">
        <w:rPr>
          <w:rFonts w:ascii="Times New Roman" w:hAnsi="Times New Roman" w:cs="Times New Roman"/>
          <w:spacing w:val="2"/>
        </w:rPr>
        <w:t>24</w:t>
      </w:r>
      <w:r w:rsidR="00510521" w:rsidRPr="00697527">
        <w:rPr>
          <w:rFonts w:ascii="Times New Roman" w:hAnsi="Times New Roman" w:cs="Times New Roman"/>
          <w:spacing w:val="2"/>
        </w:rPr>
        <w:t>.0</w:t>
      </w:r>
      <w:r w:rsidR="00510521">
        <w:rPr>
          <w:rFonts w:ascii="Times New Roman" w:hAnsi="Times New Roman" w:cs="Times New Roman"/>
          <w:spacing w:val="2"/>
        </w:rPr>
        <w:t>6</w:t>
      </w:r>
      <w:r w:rsidR="00510521" w:rsidRPr="00697527">
        <w:rPr>
          <w:rFonts w:ascii="Times New Roman" w:hAnsi="Times New Roman" w:cs="Times New Roman"/>
          <w:spacing w:val="2"/>
        </w:rPr>
        <w:t xml:space="preserve">.2019 г - </w:t>
      </w:r>
      <w:r w:rsidR="00510521">
        <w:rPr>
          <w:rFonts w:ascii="Times New Roman" w:hAnsi="Times New Roman" w:cs="Times New Roman"/>
          <w:spacing w:val="2"/>
        </w:rPr>
        <w:t>1</w:t>
      </w:r>
      <w:r w:rsidR="00324156">
        <w:rPr>
          <w:rFonts w:ascii="Times New Roman" w:hAnsi="Times New Roman" w:cs="Times New Roman"/>
          <w:spacing w:val="2"/>
        </w:rPr>
        <w:t>1</w:t>
      </w:r>
      <w:r w:rsidR="00510521" w:rsidRPr="00697527">
        <w:rPr>
          <w:rFonts w:ascii="Times New Roman" w:hAnsi="Times New Roman" w:cs="Times New Roman"/>
          <w:spacing w:val="2"/>
        </w:rPr>
        <w:t xml:space="preserve"> час.</w:t>
      </w:r>
      <w:r w:rsidR="00510521">
        <w:rPr>
          <w:rFonts w:ascii="Times New Roman" w:hAnsi="Times New Roman" w:cs="Times New Roman"/>
          <w:spacing w:val="2"/>
        </w:rPr>
        <w:t>0</w:t>
      </w:r>
      <w:r w:rsidR="00324156">
        <w:rPr>
          <w:rFonts w:ascii="Times New Roman" w:hAnsi="Times New Roman" w:cs="Times New Roman"/>
          <w:spacing w:val="2"/>
        </w:rPr>
        <w:t>5</w:t>
      </w:r>
      <w:r w:rsidR="00510521" w:rsidRPr="00697527">
        <w:rPr>
          <w:rFonts w:ascii="Times New Roman" w:hAnsi="Times New Roman" w:cs="Times New Roman"/>
          <w:spacing w:val="2"/>
        </w:rPr>
        <w:t xml:space="preserve"> мин</w:t>
      </w:r>
      <w:proofErr w:type="gramEnd"/>
    </w:p>
    <w:p w:rsidR="00510521" w:rsidRDefault="00510521" w:rsidP="00A60A49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</w:t>
      </w:r>
      <w:r w:rsidRPr="00697527">
        <w:rPr>
          <w:rFonts w:ascii="Times New Roman" w:hAnsi="Times New Roman" w:cs="Times New Roman"/>
        </w:rPr>
        <w:t>ТОО "</w:t>
      </w:r>
      <w:proofErr w:type="spellStart"/>
      <w:r w:rsidRPr="00697527">
        <w:rPr>
          <w:rFonts w:ascii="Times New Roman" w:hAnsi="Times New Roman" w:cs="Times New Roman"/>
        </w:rPr>
        <w:t>Арша</w:t>
      </w:r>
      <w:proofErr w:type="spellEnd"/>
      <w:r w:rsidRPr="00697527">
        <w:rPr>
          <w:rFonts w:ascii="Times New Roman" w:hAnsi="Times New Roman" w:cs="Times New Roman"/>
        </w:rPr>
        <w:t xml:space="preserve">"– г. Кокшетау, </w:t>
      </w:r>
      <w:proofErr w:type="spellStart"/>
      <w:r w:rsidRPr="00697527">
        <w:rPr>
          <w:rFonts w:ascii="Times New Roman" w:hAnsi="Times New Roman" w:cs="Times New Roman"/>
        </w:rPr>
        <w:t>мкр</w:t>
      </w:r>
      <w:proofErr w:type="spellEnd"/>
      <w:r w:rsidRPr="00697527">
        <w:rPr>
          <w:rFonts w:ascii="Times New Roman" w:hAnsi="Times New Roman" w:cs="Times New Roman"/>
        </w:rPr>
        <w:t xml:space="preserve">. Васильковский 12                                          </w:t>
      </w:r>
      <w:r>
        <w:rPr>
          <w:rFonts w:ascii="Times New Roman" w:hAnsi="Times New Roman" w:cs="Times New Roman"/>
        </w:rPr>
        <w:t xml:space="preserve">                            </w:t>
      </w:r>
      <w:r w:rsidRPr="00697527"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</w:rPr>
        <w:t xml:space="preserve">  </w:t>
      </w:r>
      <w:r w:rsidR="00324156">
        <w:rPr>
          <w:rFonts w:ascii="Times New Roman" w:hAnsi="Times New Roman" w:cs="Times New Roman"/>
        </w:rPr>
        <w:t>24</w:t>
      </w:r>
      <w:r w:rsidRPr="00697527">
        <w:rPr>
          <w:rFonts w:ascii="Times New Roman" w:hAnsi="Times New Roman" w:cs="Times New Roman"/>
        </w:rPr>
        <w:t>.0</w:t>
      </w:r>
      <w:r>
        <w:rPr>
          <w:rFonts w:ascii="Times New Roman" w:hAnsi="Times New Roman" w:cs="Times New Roman"/>
        </w:rPr>
        <w:t>6</w:t>
      </w:r>
      <w:r w:rsidRPr="00697527">
        <w:rPr>
          <w:rFonts w:ascii="Times New Roman" w:hAnsi="Times New Roman" w:cs="Times New Roman"/>
        </w:rPr>
        <w:t xml:space="preserve">.2019 г. – </w:t>
      </w:r>
      <w:r>
        <w:rPr>
          <w:rFonts w:ascii="Times New Roman" w:hAnsi="Times New Roman" w:cs="Times New Roman"/>
        </w:rPr>
        <w:t>1</w:t>
      </w:r>
      <w:r w:rsidR="00324156">
        <w:rPr>
          <w:rFonts w:ascii="Times New Roman" w:hAnsi="Times New Roman" w:cs="Times New Roman"/>
        </w:rPr>
        <w:t>5</w:t>
      </w:r>
      <w:r w:rsidRPr="00697527">
        <w:rPr>
          <w:rFonts w:ascii="Times New Roman" w:hAnsi="Times New Roman" w:cs="Times New Roman"/>
        </w:rPr>
        <w:t xml:space="preserve"> час.</w:t>
      </w:r>
      <w:r w:rsidR="00324156">
        <w:rPr>
          <w:rFonts w:ascii="Times New Roman" w:hAnsi="Times New Roman" w:cs="Times New Roman"/>
        </w:rPr>
        <w:t>20</w:t>
      </w:r>
      <w:r>
        <w:rPr>
          <w:rFonts w:ascii="Times New Roman" w:hAnsi="Times New Roman" w:cs="Times New Roman"/>
        </w:rPr>
        <w:t xml:space="preserve"> </w:t>
      </w:r>
      <w:r w:rsidRPr="00697527">
        <w:rPr>
          <w:rFonts w:ascii="Times New Roman" w:hAnsi="Times New Roman" w:cs="Times New Roman"/>
        </w:rPr>
        <w:t>мин</w:t>
      </w:r>
      <w:r w:rsidR="00F22ECE">
        <w:rPr>
          <w:rFonts w:ascii="Times New Roman" w:hAnsi="Times New Roman" w:cs="Times New Roman"/>
        </w:rPr>
        <w:t xml:space="preserve"> </w:t>
      </w:r>
      <w:r w:rsidR="00A60A49">
        <w:rPr>
          <w:rFonts w:ascii="Times New Roman" w:hAnsi="Times New Roman" w:cs="Times New Roman"/>
        </w:rPr>
        <w:t xml:space="preserve">               </w:t>
      </w:r>
    </w:p>
    <w:p w:rsidR="00A60A49" w:rsidRDefault="00A60A49" w:rsidP="00A60A49">
      <w:pPr>
        <w:pStyle w:val="a4"/>
        <w:rPr>
          <w:rFonts w:ascii="Times New Roman" w:hAnsi="Times New Roman" w:cs="Times New Roman"/>
          <w:spacing w:val="2"/>
          <w:sz w:val="23"/>
          <w:szCs w:val="23"/>
        </w:rPr>
      </w:pPr>
      <w:r>
        <w:rPr>
          <w:rFonts w:ascii="Times New Roman" w:hAnsi="Times New Roman" w:cs="Times New Roman"/>
        </w:rPr>
        <w:t xml:space="preserve">   </w:t>
      </w:r>
      <w:r w:rsidR="00510521">
        <w:rPr>
          <w:rFonts w:ascii="Times New Roman" w:hAnsi="Times New Roman" w:cs="Times New Roman"/>
        </w:rPr>
        <w:t xml:space="preserve">               </w:t>
      </w:r>
      <w:r w:rsidRPr="00B8089F">
        <w:rPr>
          <w:rFonts w:ascii="Times New Roman" w:hAnsi="Times New Roman" w:cs="Times New Roman"/>
          <w:spacing w:val="2"/>
          <w:sz w:val="23"/>
          <w:szCs w:val="23"/>
        </w:rPr>
        <w:t>ТОО «</w:t>
      </w:r>
      <w:proofErr w:type="spellStart"/>
      <w:r w:rsidRPr="00B8089F">
        <w:rPr>
          <w:rFonts w:ascii="Times New Roman" w:hAnsi="Times New Roman" w:cs="Times New Roman"/>
          <w:spacing w:val="2"/>
          <w:sz w:val="23"/>
          <w:szCs w:val="23"/>
        </w:rPr>
        <w:t>Аредия</w:t>
      </w:r>
      <w:proofErr w:type="spellEnd"/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» -  г. Кокшетау, ул. </w:t>
      </w:r>
      <w:proofErr w:type="spellStart"/>
      <w:r w:rsidRPr="00B8089F">
        <w:rPr>
          <w:rFonts w:ascii="Times New Roman" w:hAnsi="Times New Roman" w:cs="Times New Roman"/>
          <w:spacing w:val="2"/>
          <w:sz w:val="23"/>
          <w:szCs w:val="23"/>
        </w:rPr>
        <w:t>Ауельбекова</w:t>
      </w:r>
      <w:proofErr w:type="spellEnd"/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, 169 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                                                          </w:t>
      </w:r>
      <w:r w:rsidR="00324156">
        <w:rPr>
          <w:rFonts w:ascii="Times New Roman" w:hAnsi="Times New Roman" w:cs="Times New Roman"/>
          <w:spacing w:val="2"/>
          <w:sz w:val="23"/>
          <w:szCs w:val="23"/>
        </w:rPr>
        <w:t xml:space="preserve">  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</w:t>
      </w:r>
      <w:r w:rsidR="00324156">
        <w:rPr>
          <w:rFonts w:ascii="Times New Roman" w:hAnsi="Times New Roman" w:cs="Times New Roman"/>
          <w:spacing w:val="2"/>
          <w:sz w:val="23"/>
          <w:szCs w:val="23"/>
        </w:rPr>
        <w:t>25</w:t>
      </w:r>
      <w:r>
        <w:rPr>
          <w:rFonts w:ascii="Times New Roman" w:hAnsi="Times New Roman" w:cs="Times New Roman"/>
          <w:spacing w:val="2"/>
          <w:sz w:val="23"/>
          <w:szCs w:val="23"/>
        </w:rPr>
        <w:t>.</w:t>
      </w:r>
      <w:r w:rsidRPr="00B8089F">
        <w:rPr>
          <w:rFonts w:ascii="Times New Roman" w:hAnsi="Times New Roman" w:cs="Times New Roman"/>
          <w:spacing w:val="2"/>
          <w:sz w:val="23"/>
          <w:szCs w:val="23"/>
        </w:rPr>
        <w:t>0</w:t>
      </w:r>
      <w:r>
        <w:rPr>
          <w:rFonts w:ascii="Times New Roman" w:hAnsi="Times New Roman" w:cs="Times New Roman"/>
          <w:spacing w:val="2"/>
          <w:sz w:val="23"/>
          <w:szCs w:val="23"/>
        </w:rPr>
        <w:t>6</w:t>
      </w:r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.2019 г - </w:t>
      </w:r>
      <w:r w:rsidR="00324156">
        <w:rPr>
          <w:rFonts w:ascii="Times New Roman" w:hAnsi="Times New Roman" w:cs="Times New Roman"/>
          <w:spacing w:val="2"/>
          <w:sz w:val="23"/>
          <w:szCs w:val="23"/>
        </w:rPr>
        <w:t>10</w:t>
      </w:r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 час.</w:t>
      </w:r>
      <w:r>
        <w:rPr>
          <w:rFonts w:ascii="Times New Roman" w:hAnsi="Times New Roman" w:cs="Times New Roman"/>
          <w:spacing w:val="2"/>
          <w:sz w:val="23"/>
          <w:szCs w:val="23"/>
        </w:rPr>
        <w:t>0</w:t>
      </w:r>
      <w:r w:rsidR="00324156">
        <w:rPr>
          <w:rFonts w:ascii="Times New Roman" w:hAnsi="Times New Roman" w:cs="Times New Roman"/>
          <w:spacing w:val="2"/>
          <w:sz w:val="23"/>
          <w:szCs w:val="23"/>
        </w:rPr>
        <w:t>4</w:t>
      </w:r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 мин</w:t>
      </w:r>
    </w:p>
    <w:p w:rsidR="00697527" w:rsidRPr="0047522D" w:rsidRDefault="00907711" w:rsidP="00697527">
      <w:pPr>
        <w:pStyle w:val="a4"/>
        <w:rPr>
          <w:rFonts w:ascii="Times New Roman" w:hAnsi="Times New Roman" w:cs="Times New Roman"/>
          <w:spacing w:val="2"/>
        </w:rPr>
      </w:pPr>
      <w:r>
        <w:rPr>
          <w:rFonts w:ascii="Times New Roman" w:hAnsi="Times New Roman" w:cs="Times New Roman"/>
        </w:rPr>
        <w:t xml:space="preserve">                    </w:t>
      </w:r>
      <w:r w:rsidR="00A60A49">
        <w:rPr>
          <w:rFonts w:ascii="Times New Roman" w:hAnsi="Times New Roman" w:cs="Times New Roman"/>
          <w:lang w:val="kk-KZ"/>
        </w:rPr>
        <w:t xml:space="preserve">                     </w:t>
      </w:r>
      <w:r w:rsidR="00481F50">
        <w:rPr>
          <w:rFonts w:ascii="Times New Roman" w:hAnsi="Times New Roman" w:cs="Times New Roman"/>
          <w:spacing w:val="2"/>
        </w:rPr>
        <w:t xml:space="preserve">            </w:t>
      </w:r>
      <w:r w:rsidR="00391991" w:rsidRPr="00697527">
        <w:rPr>
          <w:rFonts w:ascii="Times New Roman" w:hAnsi="Times New Roman" w:cs="Times New Roman"/>
        </w:rPr>
        <w:t xml:space="preserve">          </w:t>
      </w:r>
      <w:r w:rsidR="00391991">
        <w:rPr>
          <w:rFonts w:ascii="Times New Roman" w:hAnsi="Times New Roman" w:cs="Times New Roman"/>
        </w:rPr>
        <w:t xml:space="preserve">  </w:t>
      </w:r>
      <w:r w:rsidR="00391991" w:rsidRPr="00697527">
        <w:rPr>
          <w:rFonts w:ascii="Times New Roman" w:hAnsi="Times New Roman" w:cs="Times New Roman"/>
        </w:rPr>
        <w:t xml:space="preserve"> </w:t>
      </w:r>
    </w:p>
    <w:p w:rsidR="0090657E" w:rsidRDefault="002729A5" w:rsidP="009E1626">
      <w:pPr>
        <w:pStyle w:val="a4"/>
        <w:tabs>
          <w:tab w:val="left" w:pos="3402"/>
        </w:tabs>
        <w:rPr>
          <w:rFonts w:ascii="Times New Roman" w:hAnsi="Times New Roman" w:cs="Times New Roman"/>
        </w:rPr>
      </w:pPr>
      <w:r w:rsidRPr="000A17D3">
        <w:rPr>
          <w:rFonts w:ascii="Times New Roman" w:hAnsi="Times New Roman" w:cs="Times New Roman"/>
        </w:rPr>
        <w:t xml:space="preserve"> </w:t>
      </w:r>
      <w:r w:rsidR="00E6032B">
        <w:rPr>
          <w:rFonts w:ascii="Times New Roman" w:hAnsi="Times New Roman" w:cs="Times New Roman"/>
        </w:rPr>
        <w:t xml:space="preserve">              </w:t>
      </w:r>
      <w:r w:rsidRPr="000A17D3">
        <w:rPr>
          <w:rFonts w:ascii="Times New Roman" w:hAnsi="Times New Roman" w:cs="Times New Roman"/>
        </w:rPr>
        <w:t xml:space="preserve">   </w:t>
      </w:r>
      <w:r w:rsidR="006C3FD4" w:rsidRPr="000A17D3">
        <w:rPr>
          <w:rFonts w:ascii="Times New Roman" w:hAnsi="Times New Roman" w:cs="Times New Roman"/>
          <w:spacing w:val="2"/>
        </w:rPr>
        <w:t>Таб</w:t>
      </w:r>
      <w:r w:rsidR="00025B07">
        <w:rPr>
          <w:rFonts w:ascii="Times New Roman" w:hAnsi="Times New Roman" w:cs="Times New Roman"/>
          <w:spacing w:val="2"/>
        </w:rPr>
        <w:t>л</w:t>
      </w:r>
      <w:r w:rsidR="006C3FD4" w:rsidRPr="000A17D3">
        <w:rPr>
          <w:rFonts w:ascii="Times New Roman" w:hAnsi="Times New Roman" w:cs="Times New Roman"/>
          <w:spacing w:val="2"/>
        </w:rPr>
        <w:t xml:space="preserve">ица цен потенциальных поставщиков </w:t>
      </w:r>
      <w:r w:rsidR="008A245D" w:rsidRPr="000A17D3">
        <w:rPr>
          <w:rFonts w:ascii="Times New Roman" w:hAnsi="Times New Roman" w:cs="Times New Roman"/>
          <w:spacing w:val="2"/>
        </w:rPr>
        <w:t>по за</w:t>
      </w:r>
      <w:r w:rsidR="006C3FD4" w:rsidRPr="000A17D3">
        <w:rPr>
          <w:rFonts w:ascii="Times New Roman" w:hAnsi="Times New Roman" w:cs="Times New Roman"/>
          <w:spacing w:val="2"/>
        </w:rPr>
        <w:t xml:space="preserve">купу </w:t>
      </w:r>
      <w:r w:rsidR="006C3FD4" w:rsidRPr="000A17D3">
        <w:rPr>
          <w:rFonts w:ascii="Times New Roman" w:hAnsi="Times New Roman" w:cs="Times New Roman"/>
        </w:rPr>
        <w:t>изделий медицинского назначения, спосо</w:t>
      </w:r>
      <w:r w:rsidR="008A245D" w:rsidRPr="000A17D3">
        <w:rPr>
          <w:rFonts w:ascii="Times New Roman" w:hAnsi="Times New Roman" w:cs="Times New Roman"/>
        </w:rPr>
        <w:t>бом запроса ценовых предложений.</w:t>
      </w:r>
    </w:p>
    <w:p w:rsidR="00965F54" w:rsidRDefault="003A1ED7" w:rsidP="0024341A">
      <w:pPr>
        <w:pStyle w:val="a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tbl>
      <w:tblPr>
        <w:tblW w:w="15514" w:type="dxa"/>
        <w:tblInd w:w="93" w:type="dxa"/>
        <w:tblLook w:val="04A0"/>
      </w:tblPr>
      <w:tblGrid>
        <w:gridCol w:w="961"/>
        <w:gridCol w:w="8693"/>
        <w:gridCol w:w="958"/>
        <w:gridCol w:w="960"/>
        <w:gridCol w:w="960"/>
        <w:gridCol w:w="1064"/>
        <w:gridCol w:w="958"/>
        <w:gridCol w:w="960"/>
      </w:tblGrid>
      <w:tr w:rsidR="00965F54" w:rsidRPr="00965F54" w:rsidTr="00965F54">
        <w:trPr>
          <w:trHeight w:val="493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№ лота</w:t>
            </w:r>
          </w:p>
        </w:tc>
        <w:tc>
          <w:tcPr>
            <w:tcW w:w="8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закупаемых товаров</w:t>
            </w:r>
          </w:p>
        </w:tc>
        <w:tc>
          <w:tcPr>
            <w:tcW w:w="9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Ед. измерен.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Кол-во 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 xml:space="preserve">Цена за единицу, тенге </w:t>
            </w:r>
          </w:p>
        </w:tc>
        <w:tc>
          <w:tcPr>
            <w:tcW w:w="29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НАИМЕНОВАНИЕ И ЦЕНА ПОСТАВЩИКА ЗА ЕДИНИЦУ</w:t>
            </w:r>
          </w:p>
        </w:tc>
      </w:tr>
      <w:tr w:rsidR="00965F54" w:rsidRPr="00965F54" w:rsidTr="00965F54">
        <w:trPr>
          <w:trHeight w:val="420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ТОО "</w:t>
            </w:r>
            <w:proofErr w:type="spellStart"/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Экофарм</w:t>
            </w:r>
            <w:proofErr w:type="spellEnd"/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ТОО "</w:t>
            </w:r>
            <w:proofErr w:type="spellStart"/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Арша</w:t>
            </w:r>
            <w:proofErr w:type="spellEnd"/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ТОО "</w:t>
            </w:r>
            <w:proofErr w:type="spellStart"/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Аредия</w:t>
            </w:r>
            <w:proofErr w:type="spellEnd"/>
            <w:r w:rsidRPr="00965F54">
              <w:rPr>
                <w:rFonts w:ascii="Times New Roman" w:eastAsia="Times New Roman" w:hAnsi="Times New Roman" w:cs="Times New Roman"/>
                <w:b/>
                <w:bCs/>
                <w:color w:val="000000"/>
                <w:sz w:val="16"/>
                <w:szCs w:val="16"/>
                <w:lang w:eastAsia="ru-RU"/>
              </w:rPr>
              <w:t>"</w:t>
            </w:r>
          </w:p>
        </w:tc>
      </w:tr>
      <w:tr w:rsidR="00965F54" w:rsidRPr="00965F54" w:rsidTr="00965F54">
        <w:trPr>
          <w:trHeight w:val="421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8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Изотонический разбавитель  20 л на гематологический анализатор MINDRAY </w:t>
            </w:r>
            <w:proofErr w:type="gram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proofErr w:type="gramEnd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23 400</w:t>
            </w:r>
          </w:p>
        </w:tc>
        <w:tc>
          <w:tcPr>
            <w:tcW w:w="1064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21 000 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17 800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19 500</w:t>
            </w:r>
          </w:p>
        </w:tc>
      </w:tr>
      <w:tr w:rsidR="00965F54" w:rsidRPr="00965F54" w:rsidTr="00965F54">
        <w:trPr>
          <w:trHeight w:val="457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8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Лизирующий</w:t>
            </w:r>
            <w:proofErr w:type="spellEnd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раствор 500 мл на гематологический анализатор MINDRAY </w:t>
            </w:r>
            <w:proofErr w:type="gram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proofErr w:type="gramEnd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21 600</w:t>
            </w:r>
          </w:p>
        </w:tc>
        <w:tc>
          <w:tcPr>
            <w:tcW w:w="106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14 700 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12750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18000</w:t>
            </w:r>
          </w:p>
        </w:tc>
      </w:tr>
      <w:tr w:rsidR="00965F54" w:rsidRPr="00965F54" w:rsidTr="00965F54">
        <w:trPr>
          <w:trHeight w:val="521"/>
        </w:trPr>
        <w:tc>
          <w:tcPr>
            <w:tcW w:w="961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8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Промывочный раствор 100 мл на гематологический анализатор MINDRAY </w:t>
            </w:r>
            <w:proofErr w:type="gram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proofErr w:type="gramEnd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14 550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6 600 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12125</w:t>
            </w:r>
          </w:p>
        </w:tc>
      </w:tr>
      <w:tr w:rsidR="00965F54" w:rsidRPr="00965F54" w:rsidTr="00965F54">
        <w:trPr>
          <w:trHeight w:val="409"/>
        </w:trPr>
        <w:tc>
          <w:tcPr>
            <w:tcW w:w="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6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965F54" w:rsidRPr="00965F54" w:rsidRDefault="00965F54" w:rsidP="00965F5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Чистящий раствор 17 мл </w:t>
            </w:r>
            <w:proofErr w:type="spell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х</w:t>
            </w:r>
            <w:proofErr w:type="spellEnd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12, на гематологический анализатор MINDRAY </w:t>
            </w:r>
            <w:proofErr w:type="gram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ВС</w:t>
            </w:r>
            <w:proofErr w:type="gramEnd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3200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spellStart"/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уп</w:t>
            </w:r>
            <w:proofErr w:type="spellEnd"/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12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1 650</w:t>
            </w:r>
          </w:p>
        </w:tc>
        <w:tc>
          <w:tcPr>
            <w:tcW w:w="106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     950   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965F54" w:rsidRPr="00965F54" w:rsidRDefault="00965F54" w:rsidP="00965F5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65F54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1375</w:t>
            </w:r>
          </w:p>
        </w:tc>
      </w:tr>
    </w:tbl>
    <w:p w:rsidR="00965F54" w:rsidRPr="00965F54" w:rsidRDefault="00965F54" w:rsidP="00965F54">
      <w:pPr>
        <w:pStyle w:val="a3"/>
        <w:ind w:left="644"/>
        <w:rPr>
          <w:rFonts w:ascii="Times New Roman" w:hAnsi="Times New Roman" w:cs="Times New Roman"/>
          <w:b/>
        </w:rPr>
      </w:pPr>
    </w:p>
    <w:p w:rsidR="00C734DA" w:rsidRDefault="00C734DA" w:rsidP="00C734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4"/>
          <w:szCs w:val="24"/>
          <w:lang w:val="kk-KZ"/>
        </w:rPr>
        <w:lastRenderedPageBreak/>
        <w:t xml:space="preserve">           Ценовые предложения ТОО «Арша» по лотам № 1,2  и ТОО «Экофарм» по лотам № 1,2,3,4  не рассматривались</w:t>
      </w:r>
      <w:r w:rsidRPr="001D3E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, так как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реактивы согласно предоставленных регистрационных удостоверений не подходят для работы аппарата указанного </w:t>
      </w:r>
      <w:r w:rsidRPr="001D3E16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в объявлении Заказчика.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</w:t>
      </w:r>
    </w:p>
    <w:p w:rsidR="00110E9A" w:rsidRPr="00C734DA" w:rsidRDefault="00C734DA" w:rsidP="00C734DA">
      <w:pPr>
        <w:spacing w:after="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          Служебная записка заведующей КДЛ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Доскумбаевой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Г. А. прилагается.</w:t>
      </w:r>
    </w:p>
    <w:p w:rsidR="00C734DA" w:rsidRPr="00110E9A" w:rsidRDefault="00C734DA" w:rsidP="00110E9A">
      <w:pPr>
        <w:pStyle w:val="a4"/>
        <w:rPr>
          <w:rFonts w:ascii="Times New Roman" w:hAnsi="Times New Roman" w:cs="Times New Roman"/>
        </w:rPr>
      </w:pPr>
    </w:p>
    <w:p w:rsidR="00E33250" w:rsidRPr="0024341A" w:rsidRDefault="001873B6" w:rsidP="0024341A">
      <w:pPr>
        <w:pStyle w:val="a3"/>
        <w:numPr>
          <w:ilvl w:val="0"/>
          <w:numId w:val="8"/>
        </w:numPr>
        <w:jc w:val="both"/>
        <w:rPr>
          <w:rFonts w:ascii="Times New Roman" w:eastAsia="Times New Roman" w:hAnsi="Times New Roman" w:cs="Times New Roman"/>
          <w:b/>
          <w:bCs/>
          <w:color w:val="000000"/>
          <w:lang w:val="kk-KZ" w:eastAsia="ru-RU"/>
        </w:rPr>
      </w:pPr>
      <w:r w:rsidRPr="000A17D3">
        <w:rPr>
          <w:rFonts w:ascii="Times New Roman" w:hAnsi="Times New Roman" w:cs="Times New Roman"/>
        </w:rPr>
        <w:t xml:space="preserve">На основании подачи </w:t>
      </w:r>
      <w:r w:rsidRPr="000A17D3">
        <w:rPr>
          <w:rFonts w:ascii="Times New Roman" w:hAnsi="Times New Roman" w:cs="Times New Roman"/>
          <w:b/>
        </w:rPr>
        <w:t>одного ценового</w:t>
      </w:r>
      <w:r w:rsidRPr="000A17D3">
        <w:rPr>
          <w:rFonts w:ascii="Times New Roman" w:hAnsi="Times New Roman" w:cs="Times New Roman"/>
        </w:rPr>
        <w:t xml:space="preserve"> предложения </w:t>
      </w:r>
      <w:r w:rsidRPr="000A17D3">
        <w:rPr>
          <w:rFonts w:ascii="Times New Roman" w:hAnsi="Times New Roman" w:cs="Times New Roman"/>
          <w:spacing w:val="2"/>
        </w:rPr>
        <w:t xml:space="preserve">по закупу </w:t>
      </w:r>
      <w:r w:rsidR="003B40F5" w:rsidRPr="000A17D3">
        <w:rPr>
          <w:rFonts w:ascii="Times New Roman" w:hAnsi="Times New Roman" w:cs="Times New Roman"/>
          <w:spacing w:val="2"/>
        </w:rPr>
        <w:t>изделий медицинского назначения</w:t>
      </w:r>
      <w:r w:rsidRPr="000A17D3">
        <w:rPr>
          <w:rFonts w:ascii="Times New Roman" w:hAnsi="Times New Roman" w:cs="Times New Roman"/>
          <w:spacing w:val="2"/>
        </w:rPr>
        <w:t xml:space="preserve"> способом ценовых предложений</w:t>
      </w:r>
      <w:r w:rsidRPr="000A17D3">
        <w:rPr>
          <w:rFonts w:ascii="Times New Roman" w:eastAsia="Times New Roman" w:hAnsi="Times New Roman" w:cs="Times New Roman"/>
          <w:bCs/>
          <w:color w:val="000000"/>
          <w:lang w:eastAsia="ru-RU"/>
        </w:rPr>
        <w:t xml:space="preserve">: </w:t>
      </w:r>
      <w:r w:rsidRPr="000A17D3">
        <w:rPr>
          <w:rFonts w:ascii="Times New Roman" w:eastAsia="Times New Roman" w:hAnsi="Times New Roman" w:cs="Times New Roman"/>
          <w:b/>
          <w:bCs/>
          <w:color w:val="000000"/>
          <w:lang w:eastAsia="ru-RU"/>
        </w:rPr>
        <w:t>признать победителем</w:t>
      </w:r>
    </w:p>
    <w:p w:rsidR="0000356F" w:rsidRPr="00ED3712" w:rsidRDefault="0000356F" w:rsidP="001C1B6B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2"/>
          <w:sz w:val="23"/>
          <w:szCs w:val="23"/>
        </w:rPr>
        <w:t xml:space="preserve">       </w:t>
      </w:r>
      <w:r w:rsidRPr="00B8089F">
        <w:rPr>
          <w:rFonts w:ascii="Times New Roman" w:hAnsi="Times New Roman" w:cs="Times New Roman"/>
          <w:spacing w:val="2"/>
          <w:sz w:val="23"/>
          <w:szCs w:val="23"/>
        </w:rPr>
        <w:t>ТОО «</w:t>
      </w:r>
      <w:proofErr w:type="spellStart"/>
      <w:r w:rsidRPr="00B8089F">
        <w:rPr>
          <w:rFonts w:ascii="Times New Roman" w:hAnsi="Times New Roman" w:cs="Times New Roman"/>
          <w:spacing w:val="2"/>
          <w:sz w:val="23"/>
          <w:szCs w:val="23"/>
        </w:rPr>
        <w:t>Аредия</w:t>
      </w:r>
      <w:proofErr w:type="spellEnd"/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» -  г. Кокшетау, ул. </w:t>
      </w:r>
      <w:proofErr w:type="spellStart"/>
      <w:r w:rsidRPr="00B8089F">
        <w:rPr>
          <w:rFonts w:ascii="Times New Roman" w:hAnsi="Times New Roman" w:cs="Times New Roman"/>
          <w:spacing w:val="2"/>
          <w:sz w:val="23"/>
          <w:szCs w:val="23"/>
        </w:rPr>
        <w:t>Ауельбекова</w:t>
      </w:r>
      <w:proofErr w:type="spellEnd"/>
      <w:r w:rsidRPr="00B8089F">
        <w:rPr>
          <w:rFonts w:ascii="Times New Roman" w:hAnsi="Times New Roman" w:cs="Times New Roman"/>
          <w:spacing w:val="2"/>
          <w:sz w:val="23"/>
          <w:szCs w:val="23"/>
        </w:rPr>
        <w:t xml:space="preserve">, 169 </w:t>
      </w:r>
      <w:r>
        <w:rPr>
          <w:rFonts w:ascii="Times New Roman" w:hAnsi="Times New Roman" w:cs="Times New Roman"/>
          <w:spacing w:val="2"/>
          <w:sz w:val="23"/>
          <w:szCs w:val="23"/>
        </w:rPr>
        <w:t xml:space="preserve"> </w:t>
      </w:r>
      <w:r w:rsidR="00ED3712">
        <w:rPr>
          <w:rFonts w:ascii="Times New Roman" w:hAnsi="Times New Roman" w:cs="Times New Roman"/>
        </w:rPr>
        <w:t>по Лотам</w:t>
      </w:r>
      <w:r w:rsidR="00E069BB" w:rsidRPr="00E069BB">
        <w:rPr>
          <w:rFonts w:ascii="Times New Roman" w:hAnsi="Times New Roman" w:cs="Times New Roman"/>
        </w:rPr>
        <w:t xml:space="preserve"> </w:t>
      </w:r>
      <w:r w:rsidR="00E069BB" w:rsidRPr="00E069BB">
        <w:rPr>
          <w:rFonts w:ascii="Times New Roman" w:hAnsi="Times New Roman" w:cs="Times New Roman"/>
          <w:spacing w:val="2"/>
        </w:rPr>
        <w:t xml:space="preserve">№ </w:t>
      </w:r>
      <w:r w:rsidR="00ED3712">
        <w:rPr>
          <w:rFonts w:ascii="Times New Roman" w:hAnsi="Times New Roman" w:cs="Times New Roman"/>
          <w:spacing w:val="2"/>
        </w:rPr>
        <w:t>1,2,3,4</w:t>
      </w:r>
      <w:r w:rsidR="00E069BB" w:rsidRPr="00E069BB">
        <w:rPr>
          <w:rFonts w:ascii="Times New Roman" w:hAnsi="Times New Roman" w:cs="Times New Roman"/>
          <w:spacing w:val="2"/>
        </w:rPr>
        <w:t xml:space="preserve"> </w:t>
      </w:r>
      <w:r w:rsidR="00E069BB" w:rsidRPr="00E069BB">
        <w:rPr>
          <w:rFonts w:ascii="Times New Roman" w:eastAsia="Times New Roman" w:hAnsi="Times New Roman" w:cs="Times New Roman"/>
          <w:color w:val="000000"/>
          <w:lang w:eastAsia="ru-RU"/>
        </w:rPr>
        <w:t xml:space="preserve">– на общую </w:t>
      </w:r>
      <w:r w:rsidR="00E069BB" w:rsidRPr="00E069BB">
        <w:rPr>
          <w:rFonts w:ascii="Times New Roman" w:eastAsia="Times New Roman" w:hAnsi="Times New Roman" w:cs="Times New Roman"/>
          <w:b/>
          <w:color w:val="000000"/>
          <w:lang w:eastAsia="ru-RU"/>
        </w:rPr>
        <w:t xml:space="preserve">сумму </w:t>
      </w:r>
      <w:r w:rsidR="00ED3712">
        <w:rPr>
          <w:rFonts w:ascii="Times New Roman" w:eastAsia="Times New Roman" w:hAnsi="Times New Roman" w:cs="Times New Roman"/>
          <w:b/>
          <w:color w:val="000000"/>
          <w:lang w:eastAsia="ru-RU"/>
        </w:rPr>
        <w:t>768 000</w:t>
      </w:r>
      <w:r w:rsidR="00E069BB" w:rsidRPr="00E069BB">
        <w:rPr>
          <w:rFonts w:ascii="Times New Roman" w:hAnsi="Times New Roman" w:cs="Times New Roman"/>
          <w:b/>
          <w:spacing w:val="2"/>
        </w:rPr>
        <w:t xml:space="preserve"> (</w:t>
      </w:r>
      <w:r w:rsidR="00ED3712">
        <w:rPr>
          <w:rFonts w:ascii="Times New Roman" w:hAnsi="Times New Roman" w:cs="Times New Roman"/>
          <w:b/>
          <w:spacing w:val="2"/>
        </w:rPr>
        <w:t>Семьсот шестьдесят восемь</w:t>
      </w:r>
      <w:r>
        <w:rPr>
          <w:rFonts w:ascii="Times New Roman" w:hAnsi="Times New Roman" w:cs="Times New Roman"/>
          <w:b/>
          <w:spacing w:val="2"/>
        </w:rPr>
        <w:t xml:space="preserve"> </w:t>
      </w:r>
      <w:r w:rsidR="00E069BB" w:rsidRPr="00E069BB">
        <w:rPr>
          <w:rFonts w:ascii="Times New Roman" w:hAnsi="Times New Roman" w:cs="Times New Roman"/>
          <w:b/>
          <w:spacing w:val="2"/>
        </w:rPr>
        <w:t>тысяч</w:t>
      </w:r>
      <w:r w:rsidR="00AC2293">
        <w:rPr>
          <w:rFonts w:ascii="Times New Roman" w:hAnsi="Times New Roman" w:cs="Times New Roman"/>
          <w:b/>
          <w:spacing w:val="2"/>
        </w:rPr>
        <w:t>)</w:t>
      </w:r>
      <w:r w:rsidR="009A5BE9">
        <w:rPr>
          <w:rFonts w:ascii="Times New Roman" w:hAnsi="Times New Roman" w:cs="Times New Roman"/>
          <w:b/>
          <w:spacing w:val="2"/>
        </w:rPr>
        <w:t xml:space="preserve"> </w:t>
      </w:r>
      <w:r w:rsidR="00E069BB" w:rsidRPr="00E069BB">
        <w:rPr>
          <w:rFonts w:ascii="Times New Roman" w:hAnsi="Times New Roman" w:cs="Times New Roman"/>
          <w:b/>
          <w:spacing w:val="2"/>
        </w:rPr>
        <w:t>тенге.</w:t>
      </w:r>
      <w:r w:rsidR="00A06894" w:rsidRPr="00004E8D">
        <w:rPr>
          <w:rFonts w:ascii="Times New Roman" w:hAnsi="Times New Roman" w:cs="Times New Roman"/>
        </w:rPr>
        <w:t xml:space="preserve">  </w:t>
      </w:r>
      <w:r w:rsidR="00E069BB" w:rsidRPr="00004E8D">
        <w:rPr>
          <w:rFonts w:ascii="Times New Roman" w:hAnsi="Times New Roman" w:cs="Times New Roman"/>
        </w:rPr>
        <w:t xml:space="preserve">   </w:t>
      </w:r>
    </w:p>
    <w:p w:rsidR="004C2D2C" w:rsidRPr="0083520E" w:rsidRDefault="004372CE" w:rsidP="0083520E">
      <w:pPr>
        <w:jc w:val="both"/>
        <w:rPr>
          <w:rFonts w:ascii="Times New Roman" w:hAnsi="Times New Roman" w:cs="Times New Roman"/>
          <w:b/>
          <w:sz w:val="21"/>
          <w:szCs w:val="21"/>
        </w:rPr>
      </w:pPr>
      <w:r>
        <w:rPr>
          <w:rFonts w:ascii="Times New Roman" w:hAnsi="Times New Roman" w:cs="Times New Roman"/>
          <w:b/>
          <w:spacing w:val="2"/>
        </w:rPr>
        <w:t xml:space="preserve">         </w:t>
      </w:r>
      <w:r w:rsidR="008F0ED6" w:rsidRPr="00086273">
        <w:rPr>
          <w:rFonts w:ascii="Times New Roman" w:hAnsi="Times New Roman" w:cs="Times New Roman"/>
          <w:b/>
          <w:spacing w:val="2"/>
          <w:sz w:val="21"/>
          <w:szCs w:val="21"/>
        </w:rPr>
        <w:t>Победител</w:t>
      </w:r>
      <w:r w:rsidR="00CE2F09">
        <w:rPr>
          <w:rFonts w:ascii="Times New Roman" w:hAnsi="Times New Roman" w:cs="Times New Roman"/>
          <w:b/>
          <w:spacing w:val="2"/>
          <w:sz w:val="21"/>
          <w:szCs w:val="21"/>
        </w:rPr>
        <w:t>ю</w:t>
      </w:r>
      <w:r w:rsidR="0000356F">
        <w:rPr>
          <w:rFonts w:ascii="Times New Roman" w:hAnsi="Times New Roman" w:cs="Times New Roman"/>
          <w:spacing w:val="2"/>
        </w:rPr>
        <w:t xml:space="preserve"> </w:t>
      </w:r>
      <w:r w:rsidR="0000356F" w:rsidRPr="0000356F">
        <w:rPr>
          <w:rFonts w:ascii="Times New Roman" w:hAnsi="Times New Roman" w:cs="Times New Roman"/>
          <w:b/>
          <w:spacing w:val="2"/>
          <w:sz w:val="23"/>
          <w:szCs w:val="23"/>
        </w:rPr>
        <w:t>ТОО «</w:t>
      </w:r>
      <w:proofErr w:type="spellStart"/>
      <w:r w:rsidR="0000356F" w:rsidRPr="0000356F">
        <w:rPr>
          <w:rFonts w:ascii="Times New Roman" w:hAnsi="Times New Roman" w:cs="Times New Roman"/>
          <w:b/>
          <w:spacing w:val="2"/>
          <w:sz w:val="23"/>
          <w:szCs w:val="23"/>
        </w:rPr>
        <w:t>Аредия</w:t>
      </w:r>
      <w:proofErr w:type="spellEnd"/>
      <w:r w:rsidR="0000356F" w:rsidRPr="0000356F">
        <w:rPr>
          <w:rFonts w:ascii="Times New Roman" w:hAnsi="Times New Roman" w:cs="Times New Roman"/>
          <w:b/>
          <w:spacing w:val="2"/>
          <w:sz w:val="23"/>
          <w:szCs w:val="23"/>
        </w:rPr>
        <w:t>»</w:t>
      </w:r>
      <w:r w:rsidR="0000356F">
        <w:rPr>
          <w:rFonts w:ascii="Times New Roman" w:hAnsi="Times New Roman" w:cs="Times New Roman"/>
          <w:b/>
          <w:spacing w:val="2"/>
          <w:sz w:val="23"/>
          <w:szCs w:val="23"/>
        </w:rPr>
        <w:t>,</w:t>
      </w:r>
      <w:r w:rsidR="0000356F" w:rsidRPr="0000356F">
        <w:rPr>
          <w:rFonts w:ascii="Times New Roman" w:hAnsi="Times New Roman" w:cs="Times New Roman"/>
          <w:b/>
        </w:rPr>
        <w:t xml:space="preserve"> </w:t>
      </w:r>
      <w:r w:rsidR="0000356F">
        <w:rPr>
          <w:rFonts w:ascii="Times New Roman" w:hAnsi="Times New Roman" w:cs="Times New Roman"/>
          <w:b/>
        </w:rPr>
        <w:t>-</w:t>
      </w:r>
      <w:r w:rsidR="006F0AD3" w:rsidRPr="00DC2286">
        <w:rPr>
          <w:rFonts w:ascii="Times New Roman" w:hAnsi="Times New Roman" w:cs="Times New Roman"/>
          <w:b/>
          <w:spacing w:val="2"/>
          <w:sz w:val="21"/>
          <w:szCs w:val="21"/>
        </w:rPr>
        <w:t xml:space="preserve"> </w:t>
      </w:r>
      <w:r w:rsidR="00016F75" w:rsidRPr="00DC2286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в течени</w:t>
      </w:r>
      <w:proofErr w:type="gramStart"/>
      <w:r w:rsidR="00016F75" w:rsidRPr="00DC2286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>и</w:t>
      </w:r>
      <w:proofErr w:type="gramEnd"/>
      <w:r w:rsidR="00016F75" w:rsidRPr="00DC2286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10 календарных дней с момента опубликования данного протокола предоставить Заказчику документы согласно </w:t>
      </w:r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главы </w:t>
      </w:r>
      <w:r w:rsidR="004C2D2C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</w:t>
      </w:r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пп</w:t>
      </w:r>
      <w:proofErr w:type="spellEnd"/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11</w:t>
      </w:r>
      <w:r w:rsidR="004C2D2C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</w:t>
      </w:r>
      <w:r w:rsidR="00016F75" w:rsidRPr="00DC2286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 </w:t>
      </w:r>
      <w:r w:rsidR="00016F75" w:rsidRPr="00DC2286">
        <w:rPr>
          <w:rFonts w:ascii="Times New Roman" w:hAnsi="Times New Roman" w:cs="Times New Roman"/>
          <w:spacing w:val="2"/>
          <w:sz w:val="21"/>
          <w:szCs w:val="21"/>
        </w:rPr>
        <w:t>«</w:t>
      </w:r>
      <w:r w:rsidR="00016F75" w:rsidRPr="00DC2286">
        <w:rPr>
          <w:rFonts w:ascii="Times New Roman" w:eastAsia="Times New Roman" w:hAnsi="Times New Roman" w:cs="Times New Roman"/>
          <w:bCs/>
          <w:kern w:val="36"/>
          <w:sz w:val="21"/>
          <w:szCs w:val="21"/>
          <w:lang w:eastAsia="ru-RU"/>
        </w:rPr>
        <w:t>Правил организации и проведения закупа лекарственных средств, профилактических (иммунобиологических, диагностических, дезинфицирующих) препаратов,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страхования»</w:t>
      </w:r>
      <w:r w:rsidR="00016F75" w:rsidRPr="00DC2286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главы </w:t>
      </w:r>
      <w:r w:rsidR="004C2D2C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10</w:t>
      </w:r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</w:t>
      </w:r>
      <w:proofErr w:type="spellStart"/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пп</w:t>
      </w:r>
      <w:proofErr w:type="spellEnd"/>
      <w:r w:rsidR="00016F75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 xml:space="preserve"> 11</w:t>
      </w:r>
      <w:r w:rsidR="004C2D2C" w:rsidRPr="00DC2286">
        <w:rPr>
          <w:rFonts w:ascii="Times New Roman" w:eastAsia="Times New Roman" w:hAnsi="Times New Roman" w:cs="Times New Roman"/>
          <w:b/>
          <w:bCs/>
          <w:color w:val="000000"/>
          <w:sz w:val="21"/>
          <w:szCs w:val="21"/>
          <w:lang w:eastAsia="ru-RU"/>
        </w:rPr>
        <w:t>3</w:t>
      </w:r>
      <w:r w:rsidR="00016F75" w:rsidRPr="00DC2286">
        <w:rPr>
          <w:rFonts w:ascii="Times New Roman" w:eastAsia="Times New Roman" w:hAnsi="Times New Roman" w:cs="Times New Roman"/>
          <w:bCs/>
          <w:color w:val="000000"/>
          <w:sz w:val="21"/>
          <w:szCs w:val="21"/>
          <w:lang w:eastAsia="ru-RU"/>
        </w:rPr>
        <w:t xml:space="preserve">. </w:t>
      </w:r>
      <w:proofErr w:type="gramStart"/>
      <w:r w:rsidR="00016F75" w:rsidRPr="00DC2286">
        <w:rPr>
          <w:rFonts w:ascii="Times New Roman" w:eastAsia="Times New Roman" w:hAnsi="Times New Roman" w:cs="Times New Roman"/>
          <w:sz w:val="21"/>
          <w:szCs w:val="21"/>
          <w:lang w:eastAsia="ru-RU"/>
        </w:rPr>
        <w:t>Победитель представляет заказчику или организатору закупа в течение десяти календарных дней со дня признания победителем следующие документы, подтверждающие соответствие квалификационным требованиям:</w:t>
      </w:r>
      <w:r w:rsidR="00016F75" w:rsidRPr="00DC2286">
        <w:rPr>
          <w:rFonts w:ascii="Times New Roman" w:eastAsia="Times New Roman" w:hAnsi="Times New Roman" w:cs="Times New Roman"/>
          <w:sz w:val="21"/>
          <w:szCs w:val="21"/>
          <w:lang w:eastAsia="ru-RU"/>
        </w:rPr>
        <w:br/>
      </w:r>
      <w:bookmarkStart w:id="0" w:name="z392"/>
      <w:bookmarkEnd w:id="0"/>
      <w:r w:rsidR="004C2D2C" w:rsidRPr="00DC2286">
        <w:rPr>
          <w:rFonts w:ascii="Times New Roman" w:hAnsi="Times New Roman" w:cs="Times New Roman"/>
          <w:color w:val="000000"/>
          <w:sz w:val="21"/>
          <w:szCs w:val="21"/>
        </w:rPr>
        <w:t>1) копии разрешений (уведомлений) либо разрешений (уведомлений) в виде электронного документа, полученных (направленных) в соответствии с Законом Республики Казахстан от 16 мая 2014 года "О разрешениях и уведомлениях", сведения о которых подтверждаются в информационных системах государственных органов.</w:t>
      </w:r>
      <w:proofErr w:type="gramEnd"/>
      <w:r w:rsidR="004C2D2C" w:rsidRPr="00DC2286">
        <w:rPr>
          <w:rFonts w:ascii="Times New Roman" w:hAnsi="Times New Roman" w:cs="Times New Roman"/>
          <w:color w:val="000000"/>
          <w:sz w:val="21"/>
          <w:szCs w:val="21"/>
        </w:rPr>
        <w:t xml:space="preserve"> В случае отсутствия сведений в информационных системах государственных органов, потенциальный поставщик представляет нотариально удостоверенную копию соответствующего разрешения (уведомления), полученного (направленного) в соответствии с Законом Республики Казахстан от 16 мая 2014 года "О разрешениях и уведомлениях";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>2) копию документа, предоставляющего право на осуществление предпринимательской деятельности без образования юридического лица (для физического лица, осуществляющего предпринимательскую деятельность);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>3) копию свидетельства о государственной регистрации (перерегистрации) юридического лица либо справку о государственной регистрации (перерегистрации) юридического лица, копию удостоверения личности или паспорта (для физического лица, осуществляющего предпринимательскую деятельность);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>4) копию устава юридического лица (если в уставе не указан состав учредителей, участников или акционеров, то также представляются выписка из реестра держателей акций или выписка о составе учредителей, участников или копия учредительного договора после даты объявления закупа)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 xml:space="preserve">5) сведения об отсутствии (наличии) налоговой задолженности налогоплательщика, задолженности по обязательным пенсионным взносам, обязательным профессиональным пенсионным взносам, социальным отчислениям, отчислениям и (или) взносам на обязательное социальное медицинское страхование, полученные посредством </w:t>
      </w:r>
      <w:proofErr w:type="spellStart"/>
      <w:r w:rsidRPr="00DC2286">
        <w:rPr>
          <w:rFonts w:ascii="Times New Roman" w:hAnsi="Times New Roman" w:cs="Times New Roman"/>
          <w:color w:val="000000"/>
          <w:sz w:val="21"/>
          <w:szCs w:val="21"/>
        </w:rPr>
        <w:t>веб-портала</w:t>
      </w:r>
      <w:proofErr w:type="spellEnd"/>
      <w:r w:rsidRPr="00DC2286">
        <w:rPr>
          <w:rFonts w:ascii="Times New Roman" w:hAnsi="Times New Roman" w:cs="Times New Roman"/>
          <w:color w:val="000000"/>
          <w:sz w:val="21"/>
          <w:szCs w:val="21"/>
        </w:rPr>
        <w:t xml:space="preserve"> "электронного правительства";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proofErr w:type="gramStart"/>
      <w:r w:rsidRPr="00DC2286">
        <w:rPr>
          <w:rFonts w:ascii="Times New Roman" w:hAnsi="Times New Roman" w:cs="Times New Roman"/>
          <w:color w:val="000000"/>
          <w:sz w:val="21"/>
          <w:szCs w:val="21"/>
        </w:rPr>
        <w:t>6) подписанный оригинал справки банка, в котором обслуживается потенциальный поставщик, об отсутствии просроченной задолженности по всем видам его обязательств, длящейся более трех месяцев перед банком, согласно типовому плану счетов бухгалтерского учета в банках второго уровня, ипотечных организациях и акционерном обществе "Банк Развития Казахстана", утвержденному постановлением Правления Национального Банка Республики Казахстан, по форме, утвержденной уполномоченным органом в области здравоохранения (если потенциальный</w:t>
      </w:r>
      <w:proofErr w:type="gramEnd"/>
      <w:r w:rsidRPr="00DC2286">
        <w:rPr>
          <w:rFonts w:ascii="Times New Roman" w:hAnsi="Times New Roman" w:cs="Times New Roman"/>
          <w:color w:val="000000"/>
          <w:sz w:val="21"/>
          <w:szCs w:val="21"/>
        </w:rPr>
        <w:t xml:space="preserve"> поставщик является клиентом нескольких банков или иностранного банка, то представляется справка от каждого из таких банков, за исключением банков, обслуживающих филиалы и представительства потенциального поставщика, находящихся за границей), выданной не ранее одного месяца, предшествующего дате вскрытия конвертов;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>7) оригинал справки налогового органа Республики Казахстан о том, что данный потенциальный поставщик не является резидентом Республики Казахстан (если потенциальный поставщик не является резидентом Республики Казахстан и не зарегистрирован в качестве налогоплательщика Республики Казахстан);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>8) документы, подтверждающие соответствие потенциального поставщика квалификационным требованиям, установленным пунктом 13  Правил 1729;</w:t>
      </w:r>
    </w:p>
    <w:p w:rsidR="004C2D2C" w:rsidRPr="00DC2286" w:rsidRDefault="004C2D2C" w:rsidP="004C2D2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color w:val="000000"/>
          <w:sz w:val="21"/>
          <w:szCs w:val="21"/>
        </w:rPr>
      </w:pPr>
      <w:r w:rsidRPr="00DC2286">
        <w:rPr>
          <w:rFonts w:ascii="Times New Roman" w:hAnsi="Times New Roman" w:cs="Times New Roman"/>
          <w:color w:val="000000"/>
          <w:sz w:val="21"/>
          <w:szCs w:val="21"/>
        </w:rPr>
        <w:t>В случае несоответствия победителя квалификационным требованиям, закуп способом ценовых</w:t>
      </w:r>
      <w:r w:rsidR="0083520E">
        <w:rPr>
          <w:rFonts w:ascii="Times New Roman" w:hAnsi="Times New Roman" w:cs="Times New Roman"/>
          <w:color w:val="000000"/>
          <w:sz w:val="21"/>
          <w:szCs w:val="21"/>
        </w:rPr>
        <w:t xml:space="preserve"> </w:t>
      </w:r>
      <w:r w:rsidRPr="00DC2286">
        <w:rPr>
          <w:rFonts w:ascii="Times New Roman" w:hAnsi="Times New Roman" w:cs="Times New Roman"/>
          <w:color w:val="000000"/>
          <w:sz w:val="21"/>
          <w:szCs w:val="21"/>
        </w:rPr>
        <w:t>предложений признается несостоявшимся.</w:t>
      </w:r>
    </w:p>
    <w:p w:rsidR="003E39CF" w:rsidRPr="00421000" w:rsidRDefault="008862B3" w:rsidP="00421000">
      <w:pPr>
        <w:pStyle w:val="a3"/>
        <w:numPr>
          <w:ilvl w:val="0"/>
          <w:numId w:val="8"/>
        </w:numPr>
        <w:rPr>
          <w:rFonts w:ascii="Times New Roman" w:hAnsi="Times New Roman" w:cs="Times New Roman"/>
          <w:sz w:val="21"/>
          <w:szCs w:val="21"/>
        </w:rPr>
      </w:pPr>
      <w:r w:rsidRPr="005C16FF">
        <w:rPr>
          <w:rFonts w:ascii="Times New Roman" w:hAnsi="Times New Roman" w:cs="Times New Roman"/>
          <w:color w:val="000000"/>
          <w:sz w:val="21"/>
          <w:szCs w:val="21"/>
        </w:rPr>
        <w:t>Потенциальных поставщиков, присутствовавших при процедуре вскрытия конвертов с ценовыми предложениями не было.</w:t>
      </w:r>
      <w:r w:rsidR="00421000" w:rsidRPr="00421000">
        <w:rPr>
          <w:rFonts w:ascii="Times New Roman" w:hAnsi="Times New Roman" w:cs="Times New Roman"/>
          <w:sz w:val="21"/>
          <w:szCs w:val="21"/>
        </w:rPr>
        <w:t xml:space="preserve"> </w:t>
      </w:r>
    </w:p>
    <w:p w:rsidR="00467681" w:rsidRDefault="003E39CF" w:rsidP="003E39CF">
      <w:pPr>
        <w:pStyle w:val="a3"/>
        <w:ind w:left="42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</w:t>
      </w:r>
      <w:r w:rsidR="00016F75" w:rsidRPr="00DC2286">
        <w:rPr>
          <w:rFonts w:ascii="Times New Roman" w:hAnsi="Times New Roman" w:cs="Times New Roman"/>
          <w:sz w:val="21"/>
          <w:szCs w:val="21"/>
        </w:rPr>
        <w:t>Главный бухгалтер</w:t>
      </w:r>
      <w:r w:rsidR="00016F75" w:rsidRPr="00DC2286">
        <w:rPr>
          <w:rFonts w:ascii="Times New Roman" w:hAnsi="Times New Roman" w:cs="Times New Roman"/>
          <w:sz w:val="21"/>
          <w:szCs w:val="21"/>
          <w:lang w:val="kk-KZ"/>
        </w:rPr>
        <w:t xml:space="preserve"> </w:t>
      </w:r>
      <w:r w:rsidR="008F0ED6" w:rsidRPr="00DC2286">
        <w:rPr>
          <w:rFonts w:ascii="Times New Roman" w:hAnsi="Times New Roman" w:cs="Times New Roman"/>
          <w:sz w:val="21"/>
          <w:szCs w:val="21"/>
          <w:lang w:val="kk-KZ"/>
        </w:rPr>
        <w:tab/>
      </w:r>
      <w:r w:rsidR="008F0ED6" w:rsidRPr="00DC2286">
        <w:rPr>
          <w:rFonts w:ascii="Times New Roman" w:hAnsi="Times New Roman" w:cs="Times New Roman"/>
          <w:sz w:val="21"/>
          <w:szCs w:val="21"/>
          <w:lang w:val="kk-KZ"/>
        </w:rPr>
        <w:tab/>
      </w:r>
      <w:r w:rsidR="008F0ED6" w:rsidRPr="00DC2286">
        <w:rPr>
          <w:rFonts w:ascii="Times New Roman" w:hAnsi="Times New Roman" w:cs="Times New Roman"/>
          <w:sz w:val="21"/>
          <w:szCs w:val="21"/>
          <w:lang w:val="kk-KZ"/>
        </w:rPr>
        <w:tab/>
      </w:r>
      <w:r w:rsidR="008F0ED6" w:rsidRPr="00DC2286">
        <w:rPr>
          <w:rFonts w:ascii="Times New Roman" w:hAnsi="Times New Roman" w:cs="Times New Roman"/>
          <w:sz w:val="21"/>
          <w:szCs w:val="21"/>
          <w:lang w:val="kk-KZ"/>
        </w:rPr>
        <w:tab/>
      </w:r>
      <w:r w:rsidR="00016F75" w:rsidRPr="00DC2286">
        <w:rPr>
          <w:rFonts w:ascii="Times New Roman" w:hAnsi="Times New Roman" w:cs="Times New Roman"/>
          <w:sz w:val="21"/>
          <w:szCs w:val="21"/>
          <w:lang w:val="kk-KZ"/>
        </w:rPr>
        <w:t>__________ Исмайлова А</w:t>
      </w:r>
      <w:r w:rsidR="00016F75" w:rsidRPr="00DC2286">
        <w:rPr>
          <w:rFonts w:ascii="Times New Roman" w:hAnsi="Times New Roman" w:cs="Times New Roman"/>
          <w:sz w:val="21"/>
          <w:szCs w:val="21"/>
        </w:rPr>
        <w:t>.</w:t>
      </w:r>
      <w:r w:rsidR="008F0ED6" w:rsidRPr="00DC2286">
        <w:rPr>
          <w:rFonts w:ascii="Times New Roman" w:hAnsi="Times New Roman" w:cs="Times New Roman"/>
          <w:sz w:val="21"/>
          <w:szCs w:val="21"/>
        </w:rPr>
        <w:t xml:space="preserve"> </w:t>
      </w:r>
      <w:r w:rsidR="00016F75" w:rsidRPr="00DC2286">
        <w:rPr>
          <w:rFonts w:ascii="Times New Roman" w:hAnsi="Times New Roman" w:cs="Times New Roman"/>
          <w:sz w:val="21"/>
          <w:szCs w:val="21"/>
        </w:rPr>
        <w:t>Х.</w:t>
      </w:r>
      <w:r>
        <w:rPr>
          <w:rFonts w:ascii="Times New Roman" w:hAnsi="Times New Roman" w:cs="Times New Roman"/>
          <w:sz w:val="21"/>
          <w:szCs w:val="21"/>
        </w:rPr>
        <w:t xml:space="preserve"> </w:t>
      </w:r>
    </w:p>
    <w:p w:rsidR="00481D1C" w:rsidRDefault="00481D1C" w:rsidP="003E39CF">
      <w:pPr>
        <w:pStyle w:val="a3"/>
        <w:ind w:left="426"/>
        <w:rPr>
          <w:rFonts w:ascii="Times New Roman" w:hAnsi="Times New Roman" w:cs="Times New Roman"/>
          <w:sz w:val="21"/>
          <w:szCs w:val="21"/>
        </w:rPr>
      </w:pPr>
    </w:p>
    <w:p w:rsidR="00481D1C" w:rsidRPr="00DC2286" w:rsidRDefault="00481D1C" w:rsidP="003E39CF">
      <w:pPr>
        <w:pStyle w:val="a3"/>
        <w:ind w:left="426"/>
        <w:rPr>
          <w:rFonts w:ascii="Times New Roman" w:hAnsi="Times New Roman" w:cs="Times New Roman"/>
          <w:sz w:val="21"/>
          <w:szCs w:val="21"/>
        </w:rPr>
      </w:pPr>
      <w:r>
        <w:rPr>
          <w:rFonts w:ascii="Times New Roman" w:hAnsi="Times New Roman" w:cs="Times New Roman"/>
          <w:sz w:val="21"/>
          <w:szCs w:val="21"/>
        </w:rPr>
        <w:t xml:space="preserve">            </w:t>
      </w:r>
      <w:r w:rsidRPr="00DC2286">
        <w:rPr>
          <w:rFonts w:ascii="Times New Roman" w:hAnsi="Times New Roman" w:cs="Times New Roman"/>
          <w:sz w:val="21"/>
          <w:szCs w:val="21"/>
        </w:rPr>
        <w:t>Зам.гл. бухгалтера</w:t>
      </w:r>
      <w:r w:rsidRPr="00DC2286">
        <w:rPr>
          <w:rFonts w:ascii="Times New Roman" w:hAnsi="Times New Roman" w:cs="Times New Roman"/>
          <w:sz w:val="21"/>
          <w:szCs w:val="21"/>
        </w:rPr>
        <w:tab/>
      </w:r>
      <w:r w:rsidRPr="00DC2286">
        <w:rPr>
          <w:rFonts w:ascii="Times New Roman" w:hAnsi="Times New Roman" w:cs="Times New Roman"/>
          <w:sz w:val="21"/>
          <w:szCs w:val="21"/>
        </w:rPr>
        <w:tab/>
      </w:r>
      <w:r w:rsidRPr="00DC2286">
        <w:rPr>
          <w:rFonts w:ascii="Times New Roman" w:hAnsi="Times New Roman" w:cs="Times New Roman"/>
          <w:sz w:val="21"/>
          <w:szCs w:val="21"/>
        </w:rPr>
        <w:tab/>
      </w:r>
      <w:r w:rsidRPr="00DC2286">
        <w:rPr>
          <w:rFonts w:ascii="Times New Roman" w:hAnsi="Times New Roman" w:cs="Times New Roman"/>
          <w:sz w:val="21"/>
          <w:szCs w:val="21"/>
        </w:rPr>
        <w:tab/>
      </w:r>
      <w:r>
        <w:rPr>
          <w:rFonts w:ascii="Times New Roman" w:hAnsi="Times New Roman" w:cs="Times New Roman"/>
          <w:sz w:val="21"/>
          <w:szCs w:val="21"/>
        </w:rPr>
        <w:t xml:space="preserve"> </w:t>
      </w:r>
      <w:r w:rsidRPr="00DC2286">
        <w:rPr>
          <w:rFonts w:ascii="Times New Roman" w:hAnsi="Times New Roman" w:cs="Times New Roman"/>
          <w:sz w:val="21"/>
          <w:szCs w:val="21"/>
        </w:rPr>
        <w:t xml:space="preserve">             __________ </w:t>
      </w:r>
      <w:proofErr w:type="spellStart"/>
      <w:r w:rsidRPr="00DC2286">
        <w:rPr>
          <w:rFonts w:ascii="Times New Roman" w:hAnsi="Times New Roman" w:cs="Times New Roman"/>
          <w:sz w:val="21"/>
          <w:szCs w:val="21"/>
        </w:rPr>
        <w:t>Валькович</w:t>
      </w:r>
      <w:proofErr w:type="spellEnd"/>
      <w:r w:rsidRPr="00DC2286">
        <w:rPr>
          <w:rFonts w:ascii="Times New Roman" w:hAnsi="Times New Roman" w:cs="Times New Roman"/>
          <w:sz w:val="21"/>
          <w:szCs w:val="21"/>
        </w:rPr>
        <w:t xml:space="preserve"> И. М.</w:t>
      </w:r>
    </w:p>
    <w:p w:rsidR="00BB10B1" w:rsidRPr="000A17D3" w:rsidRDefault="00BB10B1" w:rsidP="008F0ED6">
      <w:pPr>
        <w:ind w:left="426"/>
      </w:pPr>
      <w:r w:rsidRPr="00DC2286">
        <w:rPr>
          <w:rFonts w:ascii="Times New Roman" w:hAnsi="Times New Roman" w:cs="Times New Roman"/>
          <w:sz w:val="21"/>
          <w:szCs w:val="21"/>
        </w:rPr>
        <w:t xml:space="preserve">       </w:t>
      </w:r>
      <w:r w:rsidR="003E39CF">
        <w:rPr>
          <w:rFonts w:ascii="Times New Roman" w:hAnsi="Times New Roman" w:cs="Times New Roman"/>
          <w:sz w:val="21"/>
          <w:szCs w:val="21"/>
        </w:rPr>
        <w:t xml:space="preserve"> </w:t>
      </w:r>
      <w:r w:rsidRPr="00DC2286">
        <w:rPr>
          <w:rFonts w:ascii="Times New Roman" w:hAnsi="Times New Roman" w:cs="Times New Roman"/>
          <w:sz w:val="21"/>
          <w:szCs w:val="21"/>
        </w:rPr>
        <w:t xml:space="preserve">    Руководитель отдела </w:t>
      </w:r>
      <w:proofErr w:type="spellStart"/>
      <w:r w:rsidRPr="00DC2286">
        <w:rPr>
          <w:rFonts w:ascii="Times New Roman" w:hAnsi="Times New Roman" w:cs="Times New Roman"/>
          <w:sz w:val="21"/>
          <w:szCs w:val="21"/>
        </w:rPr>
        <w:t>госзакупок</w:t>
      </w:r>
      <w:proofErr w:type="spellEnd"/>
      <w:r w:rsidRPr="00DC2286">
        <w:rPr>
          <w:rFonts w:ascii="Times New Roman" w:hAnsi="Times New Roman" w:cs="Times New Roman"/>
          <w:sz w:val="21"/>
          <w:szCs w:val="21"/>
        </w:rPr>
        <w:t xml:space="preserve">                       </w:t>
      </w:r>
      <w:r w:rsidR="000A17D3" w:rsidRPr="00DC2286">
        <w:rPr>
          <w:rFonts w:ascii="Times New Roman" w:hAnsi="Times New Roman" w:cs="Times New Roman"/>
          <w:sz w:val="21"/>
          <w:szCs w:val="21"/>
        </w:rPr>
        <w:t xml:space="preserve">  </w:t>
      </w:r>
      <w:r w:rsidR="006903A8">
        <w:rPr>
          <w:rFonts w:ascii="Times New Roman" w:hAnsi="Times New Roman" w:cs="Times New Roman"/>
          <w:sz w:val="21"/>
          <w:szCs w:val="21"/>
        </w:rPr>
        <w:t xml:space="preserve">     </w:t>
      </w:r>
      <w:r w:rsidR="000A17D3" w:rsidRPr="00DC2286">
        <w:rPr>
          <w:rFonts w:ascii="Times New Roman" w:hAnsi="Times New Roman" w:cs="Times New Roman"/>
          <w:sz w:val="21"/>
          <w:szCs w:val="21"/>
        </w:rPr>
        <w:t xml:space="preserve"> </w:t>
      </w:r>
      <w:r w:rsidRPr="00DC2286">
        <w:rPr>
          <w:rFonts w:ascii="Times New Roman" w:hAnsi="Times New Roman" w:cs="Times New Roman"/>
          <w:sz w:val="21"/>
          <w:szCs w:val="21"/>
        </w:rPr>
        <w:t xml:space="preserve">  __________ </w:t>
      </w:r>
      <w:proofErr w:type="spellStart"/>
      <w:r w:rsidRPr="00DC2286">
        <w:rPr>
          <w:rFonts w:ascii="Times New Roman" w:hAnsi="Times New Roman" w:cs="Times New Roman"/>
          <w:sz w:val="21"/>
          <w:szCs w:val="21"/>
        </w:rPr>
        <w:t>Нурманбекова</w:t>
      </w:r>
      <w:proofErr w:type="spellEnd"/>
      <w:r w:rsidRPr="00DC2286">
        <w:rPr>
          <w:rFonts w:ascii="Times New Roman" w:hAnsi="Times New Roman" w:cs="Times New Roman"/>
          <w:sz w:val="21"/>
          <w:szCs w:val="21"/>
        </w:rPr>
        <w:t xml:space="preserve"> А. Е.</w:t>
      </w:r>
    </w:p>
    <w:sectPr w:rsidR="00BB10B1" w:rsidRPr="000A17D3" w:rsidSect="001C1B6B">
      <w:pgSz w:w="16838" w:h="11906" w:orient="landscape" w:code="9"/>
      <w:pgMar w:top="567" w:right="567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1A36D5"/>
    <w:multiLevelType w:val="hybridMultilevel"/>
    <w:tmpl w:val="772662CA"/>
    <w:lvl w:ilvl="0" w:tplc="61600B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7CE0A16"/>
    <w:multiLevelType w:val="hybridMultilevel"/>
    <w:tmpl w:val="B252A346"/>
    <w:lvl w:ilvl="0" w:tplc="4276FED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E724B7B"/>
    <w:multiLevelType w:val="hybridMultilevel"/>
    <w:tmpl w:val="77427F62"/>
    <w:lvl w:ilvl="0" w:tplc="EA8C872E">
      <w:start w:val="1"/>
      <w:numFmt w:val="decimal"/>
      <w:lvlText w:val="%1."/>
      <w:lvlJc w:val="left"/>
      <w:pPr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204D5878"/>
    <w:multiLevelType w:val="hybridMultilevel"/>
    <w:tmpl w:val="71149300"/>
    <w:lvl w:ilvl="0" w:tplc="139CD02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8F65262"/>
    <w:multiLevelType w:val="hybridMultilevel"/>
    <w:tmpl w:val="772662CA"/>
    <w:lvl w:ilvl="0" w:tplc="61600B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49CF455E"/>
    <w:multiLevelType w:val="hybridMultilevel"/>
    <w:tmpl w:val="772662CA"/>
    <w:lvl w:ilvl="0" w:tplc="61600B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550A2FD6"/>
    <w:multiLevelType w:val="hybridMultilevel"/>
    <w:tmpl w:val="E9029646"/>
    <w:lvl w:ilvl="0" w:tplc="7040C40E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555F6E07"/>
    <w:multiLevelType w:val="hybridMultilevel"/>
    <w:tmpl w:val="772662CA"/>
    <w:lvl w:ilvl="0" w:tplc="61600B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68351952"/>
    <w:multiLevelType w:val="hybridMultilevel"/>
    <w:tmpl w:val="71149300"/>
    <w:lvl w:ilvl="0" w:tplc="139CD02E">
      <w:start w:val="1"/>
      <w:numFmt w:val="decimal"/>
      <w:lvlText w:val="%1."/>
      <w:lvlJc w:val="left"/>
      <w:pPr>
        <w:ind w:left="1069" w:hanging="360"/>
      </w:pPr>
      <w:rPr>
        <w:rFonts w:ascii="Times New Roman" w:eastAsiaTheme="minorHAns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74EF508E"/>
    <w:multiLevelType w:val="hybridMultilevel"/>
    <w:tmpl w:val="772662CA"/>
    <w:lvl w:ilvl="0" w:tplc="61600B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78C7400D"/>
    <w:multiLevelType w:val="hybridMultilevel"/>
    <w:tmpl w:val="772662CA"/>
    <w:lvl w:ilvl="0" w:tplc="61600B0E">
      <w:start w:val="1"/>
      <w:numFmt w:val="decimal"/>
      <w:lvlText w:val="%1."/>
      <w:lvlJc w:val="left"/>
      <w:pPr>
        <w:ind w:left="644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3"/>
  </w:num>
  <w:num w:numId="2">
    <w:abstractNumId w:val="2"/>
  </w:num>
  <w:num w:numId="3">
    <w:abstractNumId w:val="8"/>
  </w:num>
  <w:num w:numId="4">
    <w:abstractNumId w:val="9"/>
  </w:num>
  <w:num w:numId="5">
    <w:abstractNumId w:val="6"/>
  </w:num>
  <w:num w:numId="6">
    <w:abstractNumId w:val="5"/>
  </w:num>
  <w:num w:numId="7">
    <w:abstractNumId w:val="1"/>
  </w:num>
  <w:num w:numId="8">
    <w:abstractNumId w:val="4"/>
  </w:num>
  <w:num w:numId="9">
    <w:abstractNumId w:val="0"/>
  </w:num>
  <w:num w:numId="10">
    <w:abstractNumId w:val="10"/>
  </w:num>
  <w:num w:numId="11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8C3D11"/>
    <w:rsid w:val="0000356F"/>
    <w:rsid w:val="000040EC"/>
    <w:rsid w:val="00004403"/>
    <w:rsid w:val="00004E8D"/>
    <w:rsid w:val="00006A6B"/>
    <w:rsid w:val="00011B8B"/>
    <w:rsid w:val="00016F75"/>
    <w:rsid w:val="000207F9"/>
    <w:rsid w:val="00025B07"/>
    <w:rsid w:val="0003044A"/>
    <w:rsid w:val="00034193"/>
    <w:rsid w:val="000409B0"/>
    <w:rsid w:val="00044F4A"/>
    <w:rsid w:val="0005317B"/>
    <w:rsid w:val="00065B5D"/>
    <w:rsid w:val="00066CA0"/>
    <w:rsid w:val="00066D17"/>
    <w:rsid w:val="0007153D"/>
    <w:rsid w:val="00072BBA"/>
    <w:rsid w:val="0007329D"/>
    <w:rsid w:val="00081488"/>
    <w:rsid w:val="00086273"/>
    <w:rsid w:val="000864B5"/>
    <w:rsid w:val="00092402"/>
    <w:rsid w:val="000953D0"/>
    <w:rsid w:val="00096583"/>
    <w:rsid w:val="000A17D3"/>
    <w:rsid w:val="000A2606"/>
    <w:rsid w:val="000A3167"/>
    <w:rsid w:val="000A3609"/>
    <w:rsid w:val="000A365B"/>
    <w:rsid w:val="000A6375"/>
    <w:rsid w:val="000C403F"/>
    <w:rsid w:val="000C4B46"/>
    <w:rsid w:val="000D167D"/>
    <w:rsid w:val="000D4A79"/>
    <w:rsid w:val="000E0AD5"/>
    <w:rsid w:val="000E504C"/>
    <w:rsid w:val="000E5C5E"/>
    <w:rsid w:val="000F5A72"/>
    <w:rsid w:val="000F7A02"/>
    <w:rsid w:val="00107A46"/>
    <w:rsid w:val="00110E9A"/>
    <w:rsid w:val="001173EB"/>
    <w:rsid w:val="00120BB1"/>
    <w:rsid w:val="00123DE7"/>
    <w:rsid w:val="00127763"/>
    <w:rsid w:val="00133EFC"/>
    <w:rsid w:val="00142B0C"/>
    <w:rsid w:val="001562B1"/>
    <w:rsid w:val="001651D3"/>
    <w:rsid w:val="001660FB"/>
    <w:rsid w:val="00167EC6"/>
    <w:rsid w:val="00170315"/>
    <w:rsid w:val="00172523"/>
    <w:rsid w:val="001873B6"/>
    <w:rsid w:val="00191A3A"/>
    <w:rsid w:val="00195178"/>
    <w:rsid w:val="001A50C0"/>
    <w:rsid w:val="001B1042"/>
    <w:rsid w:val="001B1815"/>
    <w:rsid w:val="001B35B9"/>
    <w:rsid w:val="001C1B6B"/>
    <w:rsid w:val="001C484C"/>
    <w:rsid w:val="001C6F13"/>
    <w:rsid w:val="001C7EEC"/>
    <w:rsid w:val="001D163E"/>
    <w:rsid w:val="001D1883"/>
    <w:rsid w:val="001D1B23"/>
    <w:rsid w:val="001D25DE"/>
    <w:rsid w:val="001D347B"/>
    <w:rsid w:val="001D3E16"/>
    <w:rsid w:val="001D43A7"/>
    <w:rsid w:val="001E607D"/>
    <w:rsid w:val="001F4362"/>
    <w:rsid w:val="001F4FA6"/>
    <w:rsid w:val="00201F13"/>
    <w:rsid w:val="0020372B"/>
    <w:rsid w:val="002102C6"/>
    <w:rsid w:val="0021104D"/>
    <w:rsid w:val="0021371D"/>
    <w:rsid w:val="00213823"/>
    <w:rsid w:val="0022013D"/>
    <w:rsid w:val="002210AB"/>
    <w:rsid w:val="00226CF9"/>
    <w:rsid w:val="00227A76"/>
    <w:rsid w:val="00227B27"/>
    <w:rsid w:val="00237C0B"/>
    <w:rsid w:val="0024008D"/>
    <w:rsid w:val="0024341A"/>
    <w:rsid w:val="00245714"/>
    <w:rsid w:val="0025165A"/>
    <w:rsid w:val="00252BFD"/>
    <w:rsid w:val="00255549"/>
    <w:rsid w:val="0026042A"/>
    <w:rsid w:val="00260526"/>
    <w:rsid w:val="00260628"/>
    <w:rsid w:val="002609C4"/>
    <w:rsid w:val="00263748"/>
    <w:rsid w:val="0026601C"/>
    <w:rsid w:val="002729A5"/>
    <w:rsid w:val="00280643"/>
    <w:rsid w:val="00285521"/>
    <w:rsid w:val="00287255"/>
    <w:rsid w:val="00294A6D"/>
    <w:rsid w:val="002A7526"/>
    <w:rsid w:val="002B1AA9"/>
    <w:rsid w:val="002B5FC4"/>
    <w:rsid w:val="002C2B32"/>
    <w:rsid w:val="002C46C6"/>
    <w:rsid w:val="002C6180"/>
    <w:rsid w:val="002C7DD3"/>
    <w:rsid w:val="002D312B"/>
    <w:rsid w:val="002E0977"/>
    <w:rsid w:val="002E1832"/>
    <w:rsid w:val="002E7BFE"/>
    <w:rsid w:val="002F2BA5"/>
    <w:rsid w:val="00303FA8"/>
    <w:rsid w:val="0030407F"/>
    <w:rsid w:val="00306AC6"/>
    <w:rsid w:val="00315B05"/>
    <w:rsid w:val="00322360"/>
    <w:rsid w:val="00324156"/>
    <w:rsid w:val="00326A5D"/>
    <w:rsid w:val="00343839"/>
    <w:rsid w:val="003514D5"/>
    <w:rsid w:val="003522A9"/>
    <w:rsid w:val="003676F9"/>
    <w:rsid w:val="003721C3"/>
    <w:rsid w:val="00380BCE"/>
    <w:rsid w:val="003848FC"/>
    <w:rsid w:val="00385CBA"/>
    <w:rsid w:val="00386B32"/>
    <w:rsid w:val="00391991"/>
    <w:rsid w:val="003925B4"/>
    <w:rsid w:val="003A1BF1"/>
    <w:rsid w:val="003A1ED7"/>
    <w:rsid w:val="003A6D53"/>
    <w:rsid w:val="003B40F5"/>
    <w:rsid w:val="003B45A6"/>
    <w:rsid w:val="003B4A4A"/>
    <w:rsid w:val="003C0BB5"/>
    <w:rsid w:val="003D2B2F"/>
    <w:rsid w:val="003D7DF5"/>
    <w:rsid w:val="003E39CF"/>
    <w:rsid w:val="003E59B0"/>
    <w:rsid w:val="003F3CED"/>
    <w:rsid w:val="003F6A00"/>
    <w:rsid w:val="0040045F"/>
    <w:rsid w:val="00400C5B"/>
    <w:rsid w:val="004024CE"/>
    <w:rsid w:val="00403C48"/>
    <w:rsid w:val="00407377"/>
    <w:rsid w:val="00420FED"/>
    <w:rsid w:val="00421000"/>
    <w:rsid w:val="00421CA1"/>
    <w:rsid w:val="00421DDF"/>
    <w:rsid w:val="00425A1C"/>
    <w:rsid w:val="00427174"/>
    <w:rsid w:val="0042719E"/>
    <w:rsid w:val="00433293"/>
    <w:rsid w:val="004372CE"/>
    <w:rsid w:val="004409F0"/>
    <w:rsid w:val="0044332B"/>
    <w:rsid w:val="00455023"/>
    <w:rsid w:val="00460C59"/>
    <w:rsid w:val="00467681"/>
    <w:rsid w:val="00467C43"/>
    <w:rsid w:val="00470608"/>
    <w:rsid w:val="0047522D"/>
    <w:rsid w:val="00477127"/>
    <w:rsid w:val="0048090E"/>
    <w:rsid w:val="0048105C"/>
    <w:rsid w:val="00481D1C"/>
    <w:rsid w:val="00481F50"/>
    <w:rsid w:val="00486F19"/>
    <w:rsid w:val="00491EBD"/>
    <w:rsid w:val="00497BAB"/>
    <w:rsid w:val="004B7F2F"/>
    <w:rsid w:val="004C059A"/>
    <w:rsid w:val="004C2D2C"/>
    <w:rsid w:val="004C5D7A"/>
    <w:rsid w:val="004D0C15"/>
    <w:rsid w:val="004D1571"/>
    <w:rsid w:val="004F62E1"/>
    <w:rsid w:val="0050417F"/>
    <w:rsid w:val="00510521"/>
    <w:rsid w:val="005166F5"/>
    <w:rsid w:val="00517E3B"/>
    <w:rsid w:val="005315BA"/>
    <w:rsid w:val="00540056"/>
    <w:rsid w:val="00540365"/>
    <w:rsid w:val="0054772F"/>
    <w:rsid w:val="00556D8E"/>
    <w:rsid w:val="00565A6D"/>
    <w:rsid w:val="0057051F"/>
    <w:rsid w:val="00571E1B"/>
    <w:rsid w:val="00590A61"/>
    <w:rsid w:val="00591066"/>
    <w:rsid w:val="00593AEB"/>
    <w:rsid w:val="00594511"/>
    <w:rsid w:val="005A134A"/>
    <w:rsid w:val="005A2969"/>
    <w:rsid w:val="005A5319"/>
    <w:rsid w:val="005A79CF"/>
    <w:rsid w:val="005B22D1"/>
    <w:rsid w:val="005C16FF"/>
    <w:rsid w:val="005C2E2F"/>
    <w:rsid w:val="005C4BDB"/>
    <w:rsid w:val="005C4FD3"/>
    <w:rsid w:val="005C7DD2"/>
    <w:rsid w:val="005D2E09"/>
    <w:rsid w:val="005D7AC6"/>
    <w:rsid w:val="005E20E6"/>
    <w:rsid w:val="005E2257"/>
    <w:rsid w:val="005E7433"/>
    <w:rsid w:val="005E7DB8"/>
    <w:rsid w:val="005F56F3"/>
    <w:rsid w:val="006006F9"/>
    <w:rsid w:val="00601DF2"/>
    <w:rsid w:val="0061233D"/>
    <w:rsid w:val="00614F8C"/>
    <w:rsid w:val="00617D10"/>
    <w:rsid w:val="00621764"/>
    <w:rsid w:val="00637A10"/>
    <w:rsid w:val="00637E8C"/>
    <w:rsid w:val="00641997"/>
    <w:rsid w:val="006526C2"/>
    <w:rsid w:val="00653EA6"/>
    <w:rsid w:val="00663287"/>
    <w:rsid w:val="006635DE"/>
    <w:rsid w:val="00663A27"/>
    <w:rsid w:val="006779D4"/>
    <w:rsid w:val="00681C57"/>
    <w:rsid w:val="00683590"/>
    <w:rsid w:val="00684FC3"/>
    <w:rsid w:val="00686536"/>
    <w:rsid w:val="006903A8"/>
    <w:rsid w:val="00697527"/>
    <w:rsid w:val="006A14EC"/>
    <w:rsid w:val="006A7388"/>
    <w:rsid w:val="006B14D9"/>
    <w:rsid w:val="006B1F69"/>
    <w:rsid w:val="006B31FD"/>
    <w:rsid w:val="006B4734"/>
    <w:rsid w:val="006C114E"/>
    <w:rsid w:val="006C3FD4"/>
    <w:rsid w:val="006C6300"/>
    <w:rsid w:val="006D1B2F"/>
    <w:rsid w:val="006D27BE"/>
    <w:rsid w:val="006E2905"/>
    <w:rsid w:val="006E7BE7"/>
    <w:rsid w:val="006F0AD3"/>
    <w:rsid w:val="006F1583"/>
    <w:rsid w:val="006F1926"/>
    <w:rsid w:val="006F4E57"/>
    <w:rsid w:val="006F71A5"/>
    <w:rsid w:val="007004C7"/>
    <w:rsid w:val="00700B71"/>
    <w:rsid w:val="007062AF"/>
    <w:rsid w:val="00706F31"/>
    <w:rsid w:val="00713E8F"/>
    <w:rsid w:val="00720AF8"/>
    <w:rsid w:val="007216B3"/>
    <w:rsid w:val="007338CA"/>
    <w:rsid w:val="00740738"/>
    <w:rsid w:val="00745D2A"/>
    <w:rsid w:val="007519B5"/>
    <w:rsid w:val="00753255"/>
    <w:rsid w:val="00763716"/>
    <w:rsid w:val="0076512C"/>
    <w:rsid w:val="0076656A"/>
    <w:rsid w:val="00775C3A"/>
    <w:rsid w:val="00777002"/>
    <w:rsid w:val="007778E7"/>
    <w:rsid w:val="00777B05"/>
    <w:rsid w:val="00777FDE"/>
    <w:rsid w:val="00784D8C"/>
    <w:rsid w:val="00794D0A"/>
    <w:rsid w:val="007A2841"/>
    <w:rsid w:val="007A2858"/>
    <w:rsid w:val="007A5ACE"/>
    <w:rsid w:val="007A7273"/>
    <w:rsid w:val="007A74D4"/>
    <w:rsid w:val="007C3256"/>
    <w:rsid w:val="007C5F0F"/>
    <w:rsid w:val="007D0A75"/>
    <w:rsid w:val="007E2D78"/>
    <w:rsid w:val="007E6169"/>
    <w:rsid w:val="007E6F33"/>
    <w:rsid w:val="007F23C1"/>
    <w:rsid w:val="007F2B0C"/>
    <w:rsid w:val="00801EB5"/>
    <w:rsid w:val="00801FC4"/>
    <w:rsid w:val="00802EE2"/>
    <w:rsid w:val="00804FAE"/>
    <w:rsid w:val="008222C8"/>
    <w:rsid w:val="00826082"/>
    <w:rsid w:val="00827818"/>
    <w:rsid w:val="008327C9"/>
    <w:rsid w:val="00834421"/>
    <w:rsid w:val="0083520E"/>
    <w:rsid w:val="00845AC2"/>
    <w:rsid w:val="00846331"/>
    <w:rsid w:val="00847017"/>
    <w:rsid w:val="008507E0"/>
    <w:rsid w:val="00860C44"/>
    <w:rsid w:val="008635D2"/>
    <w:rsid w:val="008642C4"/>
    <w:rsid w:val="00870ADD"/>
    <w:rsid w:val="0087120E"/>
    <w:rsid w:val="00876DC5"/>
    <w:rsid w:val="00883871"/>
    <w:rsid w:val="0088454D"/>
    <w:rsid w:val="008862B3"/>
    <w:rsid w:val="00887288"/>
    <w:rsid w:val="0089107A"/>
    <w:rsid w:val="0089181E"/>
    <w:rsid w:val="00896AEE"/>
    <w:rsid w:val="008A245D"/>
    <w:rsid w:val="008A58D9"/>
    <w:rsid w:val="008A5A79"/>
    <w:rsid w:val="008A79EF"/>
    <w:rsid w:val="008B0027"/>
    <w:rsid w:val="008C0188"/>
    <w:rsid w:val="008C3D11"/>
    <w:rsid w:val="008C5C21"/>
    <w:rsid w:val="008D333F"/>
    <w:rsid w:val="008D6FC7"/>
    <w:rsid w:val="008D7685"/>
    <w:rsid w:val="008E3637"/>
    <w:rsid w:val="008F03EB"/>
    <w:rsid w:val="008F0ED6"/>
    <w:rsid w:val="008F280F"/>
    <w:rsid w:val="008F2E9E"/>
    <w:rsid w:val="008F3D37"/>
    <w:rsid w:val="008F5DED"/>
    <w:rsid w:val="0090456E"/>
    <w:rsid w:val="00906523"/>
    <w:rsid w:val="0090657E"/>
    <w:rsid w:val="00907711"/>
    <w:rsid w:val="0091013F"/>
    <w:rsid w:val="0091042A"/>
    <w:rsid w:val="00915706"/>
    <w:rsid w:val="00923DEA"/>
    <w:rsid w:val="0093221A"/>
    <w:rsid w:val="00954A8A"/>
    <w:rsid w:val="009564FA"/>
    <w:rsid w:val="00963909"/>
    <w:rsid w:val="00965F54"/>
    <w:rsid w:val="00974DBD"/>
    <w:rsid w:val="0097733A"/>
    <w:rsid w:val="00981BCC"/>
    <w:rsid w:val="0098414E"/>
    <w:rsid w:val="009910DC"/>
    <w:rsid w:val="009A1459"/>
    <w:rsid w:val="009A1AF8"/>
    <w:rsid w:val="009A207C"/>
    <w:rsid w:val="009A5BE9"/>
    <w:rsid w:val="009B2A47"/>
    <w:rsid w:val="009C00D0"/>
    <w:rsid w:val="009C64C5"/>
    <w:rsid w:val="009D057A"/>
    <w:rsid w:val="009D21EF"/>
    <w:rsid w:val="009D48A3"/>
    <w:rsid w:val="009E1626"/>
    <w:rsid w:val="009E2E82"/>
    <w:rsid w:val="009F028E"/>
    <w:rsid w:val="009F1AAC"/>
    <w:rsid w:val="009F1AE8"/>
    <w:rsid w:val="009F6E03"/>
    <w:rsid w:val="00A009FF"/>
    <w:rsid w:val="00A03AC5"/>
    <w:rsid w:val="00A06894"/>
    <w:rsid w:val="00A129FB"/>
    <w:rsid w:val="00A21BAA"/>
    <w:rsid w:val="00A314C2"/>
    <w:rsid w:val="00A31F80"/>
    <w:rsid w:val="00A37F75"/>
    <w:rsid w:val="00A41A38"/>
    <w:rsid w:val="00A427A8"/>
    <w:rsid w:val="00A45C76"/>
    <w:rsid w:val="00A5629A"/>
    <w:rsid w:val="00A60A49"/>
    <w:rsid w:val="00A66E00"/>
    <w:rsid w:val="00A72FDB"/>
    <w:rsid w:val="00A73DEB"/>
    <w:rsid w:val="00A74AEE"/>
    <w:rsid w:val="00A8187C"/>
    <w:rsid w:val="00A84219"/>
    <w:rsid w:val="00A90121"/>
    <w:rsid w:val="00A911C4"/>
    <w:rsid w:val="00A93BB9"/>
    <w:rsid w:val="00A973FA"/>
    <w:rsid w:val="00AA2E9F"/>
    <w:rsid w:val="00AA52AB"/>
    <w:rsid w:val="00AA6433"/>
    <w:rsid w:val="00AB1DBE"/>
    <w:rsid w:val="00AB6B89"/>
    <w:rsid w:val="00AB7C90"/>
    <w:rsid w:val="00AC038E"/>
    <w:rsid w:val="00AC2293"/>
    <w:rsid w:val="00AC283B"/>
    <w:rsid w:val="00AC420D"/>
    <w:rsid w:val="00AC7541"/>
    <w:rsid w:val="00AD4275"/>
    <w:rsid w:val="00AD6AA5"/>
    <w:rsid w:val="00AD7FF5"/>
    <w:rsid w:val="00AE2010"/>
    <w:rsid w:val="00AE49B1"/>
    <w:rsid w:val="00AF18F1"/>
    <w:rsid w:val="00AF3338"/>
    <w:rsid w:val="00AF371D"/>
    <w:rsid w:val="00AF5D5C"/>
    <w:rsid w:val="00B07E04"/>
    <w:rsid w:val="00B12543"/>
    <w:rsid w:val="00B2053F"/>
    <w:rsid w:val="00B20B56"/>
    <w:rsid w:val="00B21DCD"/>
    <w:rsid w:val="00B241A0"/>
    <w:rsid w:val="00B267DF"/>
    <w:rsid w:val="00B2717B"/>
    <w:rsid w:val="00B3047A"/>
    <w:rsid w:val="00B33367"/>
    <w:rsid w:val="00B34E11"/>
    <w:rsid w:val="00B459C8"/>
    <w:rsid w:val="00B46F34"/>
    <w:rsid w:val="00B5153E"/>
    <w:rsid w:val="00B55CBA"/>
    <w:rsid w:val="00B6227E"/>
    <w:rsid w:val="00B62933"/>
    <w:rsid w:val="00B63785"/>
    <w:rsid w:val="00B659EE"/>
    <w:rsid w:val="00B72170"/>
    <w:rsid w:val="00B73BC4"/>
    <w:rsid w:val="00B74B82"/>
    <w:rsid w:val="00B8089F"/>
    <w:rsid w:val="00B82598"/>
    <w:rsid w:val="00B84E33"/>
    <w:rsid w:val="00B87183"/>
    <w:rsid w:val="00B90293"/>
    <w:rsid w:val="00B90B9A"/>
    <w:rsid w:val="00B94DDA"/>
    <w:rsid w:val="00B97189"/>
    <w:rsid w:val="00BA1E62"/>
    <w:rsid w:val="00BA4E69"/>
    <w:rsid w:val="00BA4F29"/>
    <w:rsid w:val="00BA6FA0"/>
    <w:rsid w:val="00BA7FB3"/>
    <w:rsid w:val="00BB0098"/>
    <w:rsid w:val="00BB0CF3"/>
    <w:rsid w:val="00BB10B1"/>
    <w:rsid w:val="00BB1439"/>
    <w:rsid w:val="00BB35DF"/>
    <w:rsid w:val="00BB7126"/>
    <w:rsid w:val="00BC14C9"/>
    <w:rsid w:val="00BC5399"/>
    <w:rsid w:val="00BC6D2B"/>
    <w:rsid w:val="00BD33B7"/>
    <w:rsid w:val="00BD79F4"/>
    <w:rsid w:val="00BE3C0D"/>
    <w:rsid w:val="00BE7B9E"/>
    <w:rsid w:val="00BF23F6"/>
    <w:rsid w:val="00BF338C"/>
    <w:rsid w:val="00BF7D7C"/>
    <w:rsid w:val="00C002D4"/>
    <w:rsid w:val="00C00D11"/>
    <w:rsid w:val="00C033EB"/>
    <w:rsid w:val="00C06309"/>
    <w:rsid w:val="00C06592"/>
    <w:rsid w:val="00C06912"/>
    <w:rsid w:val="00C07C89"/>
    <w:rsid w:val="00C12561"/>
    <w:rsid w:val="00C131BC"/>
    <w:rsid w:val="00C15504"/>
    <w:rsid w:val="00C2087A"/>
    <w:rsid w:val="00C20972"/>
    <w:rsid w:val="00C24C20"/>
    <w:rsid w:val="00C25226"/>
    <w:rsid w:val="00C27BA0"/>
    <w:rsid w:val="00C36F18"/>
    <w:rsid w:val="00C371BB"/>
    <w:rsid w:val="00C4148F"/>
    <w:rsid w:val="00C64489"/>
    <w:rsid w:val="00C734DA"/>
    <w:rsid w:val="00C828DE"/>
    <w:rsid w:val="00C9070A"/>
    <w:rsid w:val="00C90AE3"/>
    <w:rsid w:val="00C9117E"/>
    <w:rsid w:val="00C94128"/>
    <w:rsid w:val="00C952CD"/>
    <w:rsid w:val="00CA01D7"/>
    <w:rsid w:val="00CA29CA"/>
    <w:rsid w:val="00CA7463"/>
    <w:rsid w:val="00CB1909"/>
    <w:rsid w:val="00CB1DB2"/>
    <w:rsid w:val="00CB2FFB"/>
    <w:rsid w:val="00CB7117"/>
    <w:rsid w:val="00CD47B4"/>
    <w:rsid w:val="00CE2F09"/>
    <w:rsid w:val="00CE6BCD"/>
    <w:rsid w:val="00CE6F63"/>
    <w:rsid w:val="00CE7136"/>
    <w:rsid w:val="00CF1783"/>
    <w:rsid w:val="00CF5471"/>
    <w:rsid w:val="00D000D7"/>
    <w:rsid w:val="00D0604E"/>
    <w:rsid w:val="00D07535"/>
    <w:rsid w:val="00D15B78"/>
    <w:rsid w:val="00D20014"/>
    <w:rsid w:val="00D20544"/>
    <w:rsid w:val="00D21D23"/>
    <w:rsid w:val="00D25AAF"/>
    <w:rsid w:val="00D2655C"/>
    <w:rsid w:val="00D26FD1"/>
    <w:rsid w:val="00D2711A"/>
    <w:rsid w:val="00D36906"/>
    <w:rsid w:val="00D4011C"/>
    <w:rsid w:val="00D43239"/>
    <w:rsid w:val="00D620C6"/>
    <w:rsid w:val="00D63800"/>
    <w:rsid w:val="00D70D7E"/>
    <w:rsid w:val="00D7179C"/>
    <w:rsid w:val="00D75696"/>
    <w:rsid w:val="00D76E6B"/>
    <w:rsid w:val="00D85754"/>
    <w:rsid w:val="00D91CF6"/>
    <w:rsid w:val="00D927CD"/>
    <w:rsid w:val="00D93A36"/>
    <w:rsid w:val="00D96DB0"/>
    <w:rsid w:val="00DA25CB"/>
    <w:rsid w:val="00DA55CF"/>
    <w:rsid w:val="00DA697D"/>
    <w:rsid w:val="00DC0E58"/>
    <w:rsid w:val="00DC2286"/>
    <w:rsid w:val="00DD0E38"/>
    <w:rsid w:val="00DD1D81"/>
    <w:rsid w:val="00DD63D4"/>
    <w:rsid w:val="00DE62A7"/>
    <w:rsid w:val="00DF463B"/>
    <w:rsid w:val="00E069BB"/>
    <w:rsid w:val="00E134C5"/>
    <w:rsid w:val="00E13D38"/>
    <w:rsid w:val="00E144B9"/>
    <w:rsid w:val="00E20980"/>
    <w:rsid w:val="00E21C81"/>
    <w:rsid w:val="00E267CA"/>
    <w:rsid w:val="00E27746"/>
    <w:rsid w:val="00E30F42"/>
    <w:rsid w:val="00E32A29"/>
    <w:rsid w:val="00E33250"/>
    <w:rsid w:val="00E46814"/>
    <w:rsid w:val="00E47EF3"/>
    <w:rsid w:val="00E5002A"/>
    <w:rsid w:val="00E5194B"/>
    <w:rsid w:val="00E51E9D"/>
    <w:rsid w:val="00E6032B"/>
    <w:rsid w:val="00E64D19"/>
    <w:rsid w:val="00E65287"/>
    <w:rsid w:val="00E6534F"/>
    <w:rsid w:val="00E74E76"/>
    <w:rsid w:val="00E915A7"/>
    <w:rsid w:val="00E94503"/>
    <w:rsid w:val="00E9562B"/>
    <w:rsid w:val="00E962DE"/>
    <w:rsid w:val="00EA26B9"/>
    <w:rsid w:val="00EA2F44"/>
    <w:rsid w:val="00EA4F97"/>
    <w:rsid w:val="00EA605D"/>
    <w:rsid w:val="00EB34D5"/>
    <w:rsid w:val="00EB53FB"/>
    <w:rsid w:val="00EB5873"/>
    <w:rsid w:val="00EB59BD"/>
    <w:rsid w:val="00EC0724"/>
    <w:rsid w:val="00EC1BB4"/>
    <w:rsid w:val="00EC72C4"/>
    <w:rsid w:val="00EC7F9E"/>
    <w:rsid w:val="00ED07BE"/>
    <w:rsid w:val="00ED19E7"/>
    <w:rsid w:val="00ED3712"/>
    <w:rsid w:val="00ED6DE1"/>
    <w:rsid w:val="00EE0170"/>
    <w:rsid w:val="00EE7646"/>
    <w:rsid w:val="00EF2039"/>
    <w:rsid w:val="00EF4EAD"/>
    <w:rsid w:val="00EF5C56"/>
    <w:rsid w:val="00F061C3"/>
    <w:rsid w:val="00F062C7"/>
    <w:rsid w:val="00F1462A"/>
    <w:rsid w:val="00F22ECE"/>
    <w:rsid w:val="00F245C9"/>
    <w:rsid w:val="00F25389"/>
    <w:rsid w:val="00F25FEE"/>
    <w:rsid w:val="00F3055C"/>
    <w:rsid w:val="00F43761"/>
    <w:rsid w:val="00F43EC9"/>
    <w:rsid w:val="00F46340"/>
    <w:rsid w:val="00F467F3"/>
    <w:rsid w:val="00F54A30"/>
    <w:rsid w:val="00F6143C"/>
    <w:rsid w:val="00F72B3B"/>
    <w:rsid w:val="00F73EA9"/>
    <w:rsid w:val="00F76599"/>
    <w:rsid w:val="00F80B95"/>
    <w:rsid w:val="00F90B9A"/>
    <w:rsid w:val="00F9559B"/>
    <w:rsid w:val="00FA043D"/>
    <w:rsid w:val="00FA30AB"/>
    <w:rsid w:val="00FA3EEA"/>
    <w:rsid w:val="00FA4829"/>
    <w:rsid w:val="00FC0420"/>
    <w:rsid w:val="00FC38DD"/>
    <w:rsid w:val="00FD1343"/>
    <w:rsid w:val="00FD3FC9"/>
    <w:rsid w:val="00FD5C03"/>
    <w:rsid w:val="00FF72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52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3D11"/>
  </w:style>
  <w:style w:type="paragraph" w:styleId="3">
    <w:name w:val="heading 3"/>
    <w:basedOn w:val="a"/>
    <w:link w:val="30"/>
    <w:uiPriority w:val="9"/>
    <w:qFormat/>
    <w:rsid w:val="008C3D1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8C3D1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List Paragraph"/>
    <w:basedOn w:val="a"/>
    <w:uiPriority w:val="34"/>
    <w:qFormat/>
    <w:rsid w:val="008C3D11"/>
    <w:pPr>
      <w:ind w:left="720"/>
      <w:contextualSpacing/>
    </w:pPr>
  </w:style>
  <w:style w:type="paragraph" w:styleId="a4">
    <w:name w:val="No Spacing"/>
    <w:uiPriority w:val="1"/>
    <w:qFormat/>
    <w:rsid w:val="00A66E00"/>
    <w:pPr>
      <w:spacing w:after="0" w:line="240" w:lineRule="auto"/>
    </w:pPr>
  </w:style>
  <w:style w:type="table" w:styleId="a5">
    <w:name w:val="Table Grid"/>
    <w:basedOn w:val="a1"/>
    <w:uiPriority w:val="59"/>
    <w:rsid w:val="00025B0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uiPriority w:val="99"/>
    <w:semiHidden/>
    <w:unhideWhenUsed/>
    <w:rsid w:val="00963909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963909"/>
    <w:rPr>
      <w:color w:val="800080"/>
      <w:u w:val="single"/>
    </w:rPr>
  </w:style>
  <w:style w:type="paragraph" w:customStyle="1" w:styleId="xl69">
    <w:name w:val="xl69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0">
    <w:name w:val="xl70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71">
    <w:name w:val="xl71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2">
    <w:name w:val="xl72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4">
    <w:name w:val="xl74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963909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7">
    <w:name w:val="xl77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8">
    <w:name w:val="xl78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xl79">
    <w:name w:val="xl79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963909"/>
    <w:pPr>
      <w:pBdr>
        <w:top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2">
    <w:name w:val="xl82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3">
    <w:name w:val="xl83"/>
    <w:basedOn w:val="a"/>
    <w:rsid w:val="00963909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4">
    <w:name w:val="xl84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5">
    <w:name w:val="xl85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6">
    <w:name w:val="xl86"/>
    <w:basedOn w:val="a"/>
    <w:rsid w:val="009639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7">
    <w:name w:val="xl87"/>
    <w:basedOn w:val="a"/>
    <w:rsid w:val="009639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8">
    <w:name w:val="xl88"/>
    <w:basedOn w:val="a"/>
    <w:rsid w:val="009639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89">
    <w:name w:val="xl89"/>
    <w:basedOn w:val="a"/>
    <w:rsid w:val="0096390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1">
    <w:name w:val="xl91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2">
    <w:name w:val="xl92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3">
    <w:name w:val="xl93"/>
    <w:basedOn w:val="a"/>
    <w:rsid w:val="00963909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ru-RU"/>
    </w:rPr>
  </w:style>
  <w:style w:type="paragraph" w:customStyle="1" w:styleId="xl94">
    <w:name w:val="xl94"/>
    <w:basedOn w:val="a"/>
    <w:rsid w:val="00963909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5">
    <w:name w:val="xl95"/>
    <w:basedOn w:val="a"/>
    <w:rsid w:val="00963909"/>
    <w:pPr>
      <w:pBdr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6">
    <w:name w:val="xl96"/>
    <w:basedOn w:val="a"/>
    <w:rsid w:val="009639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7">
    <w:name w:val="xl97"/>
    <w:basedOn w:val="a"/>
    <w:rsid w:val="00963909"/>
    <w:pPr>
      <w:pBdr>
        <w:top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8">
    <w:name w:val="xl98"/>
    <w:basedOn w:val="a"/>
    <w:rsid w:val="00963909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16"/>
      <w:szCs w:val="16"/>
      <w:lang w:eastAsia="ru-RU"/>
    </w:rPr>
  </w:style>
  <w:style w:type="paragraph" w:customStyle="1" w:styleId="xl99">
    <w:name w:val="xl99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0">
    <w:name w:val="xl100"/>
    <w:basedOn w:val="a"/>
    <w:rsid w:val="00963909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1">
    <w:name w:val="xl101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</w:style>
  <w:style w:type="paragraph" w:customStyle="1" w:styleId="xl102">
    <w:name w:val="xl102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xl103">
    <w:name w:val="xl103"/>
    <w:basedOn w:val="a"/>
    <w:rsid w:val="0096390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48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2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0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6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865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64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1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32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59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910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07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590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87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14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655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8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72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28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5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9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7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5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182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57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785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966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00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91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43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71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7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7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175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98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673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83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844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702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516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652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383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53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211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985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3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75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888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84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418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716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06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49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856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0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84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80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5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450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7E1235-D934-42AF-8DE2-A9BD6710E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4800</TotalTime>
  <Pages>1</Pages>
  <Words>1221</Words>
  <Characters>6962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8167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зам.бух</dc:creator>
  <cp:lastModifiedBy>Госзакуп</cp:lastModifiedBy>
  <cp:revision>177</cp:revision>
  <cp:lastPrinted>2019-06-28T03:07:00Z</cp:lastPrinted>
  <dcterms:created xsi:type="dcterms:W3CDTF">2017-03-07T03:08:00Z</dcterms:created>
  <dcterms:modified xsi:type="dcterms:W3CDTF">2019-06-28T03:44:00Z</dcterms:modified>
</cp:coreProperties>
</file>