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06E4319E" w:rsidR="00F65DCF" w:rsidRPr="00F65DCF" w:rsidRDefault="00F65DCF" w:rsidP="00F65DCF">
      <w:r w:rsidRPr="00F65DCF">
        <w:t xml:space="preserve">Тендер № </w:t>
      </w:r>
      <w:r w:rsidR="005E003A">
        <w:t>1</w:t>
      </w:r>
      <w:r w:rsidR="00D9532E">
        <w:t>9</w:t>
      </w:r>
      <w:r w:rsidRPr="00F65DCF">
        <w:t xml:space="preserve"> от </w:t>
      </w:r>
      <w:r w:rsidR="006011AD">
        <w:t>1</w:t>
      </w:r>
      <w:r w:rsidR="00D9532E">
        <w:t>2</w:t>
      </w:r>
      <w:r w:rsidRPr="00F65DCF">
        <w:t>.</w:t>
      </w:r>
      <w:r w:rsidR="006011AD">
        <w:t>0</w:t>
      </w:r>
      <w:r w:rsidR="00D9532E">
        <w:t>4</w:t>
      </w:r>
      <w:r w:rsidRPr="00F65DCF">
        <w:t>.202</w:t>
      </w:r>
      <w:r w:rsidR="006011AD">
        <w:t>3</w:t>
      </w:r>
      <w:r w:rsidRPr="00F65DCF">
        <w:t xml:space="preserve">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1181" w:type="dxa"/>
        <w:jc w:val="center"/>
        <w:tblLook w:val="04A0" w:firstRow="1" w:lastRow="0" w:firstColumn="1" w:lastColumn="0" w:noHBand="0" w:noVBand="1"/>
      </w:tblPr>
      <w:tblGrid>
        <w:gridCol w:w="836"/>
        <w:gridCol w:w="5589"/>
        <w:gridCol w:w="1002"/>
        <w:gridCol w:w="758"/>
        <w:gridCol w:w="1524"/>
        <w:gridCol w:w="1472"/>
      </w:tblGrid>
      <w:tr w:rsidR="00EF586D" w:rsidRPr="006011AD" w14:paraId="4291CA1A" w14:textId="77777777" w:rsidTr="00D9532E">
        <w:trPr>
          <w:trHeight w:val="517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4C738" w14:textId="2695951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№</w:t>
            </w:r>
            <w:r w:rsidR="006B2A9D">
              <w:rPr>
                <w:b/>
                <w:bCs/>
                <w:color w:val="000000"/>
                <w:sz w:val="20"/>
                <w:szCs w:val="20"/>
              </w:rPr>
              <w:t xml:space="preserve"> Л</w:t>
            </w:r>
            <w:bookmarkStart w:id="0" w:name="_GoBack"/>
            <w:bookmarkEnd w:id="0"/>
            <w:r w:rsidR="006B2A9D">
              <w:rPr>
                <w:b/>
                <w:bCs/>
                <w:color w:val="000000"/>
                <w:sz w:val="20"/>
                <w:szCs w:val="20"/>
              </w:rPr>
              <w:t>ота</w:t>
            </w:r>
          </w:p>
        </w:tc>
        <w:tc>
          <w:tcPr>
            <w:tcW w:w="5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B915A" w14:textId="7777777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Наименование закупаемых товаров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F3A5" w14:textId="7777777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Ед. измерен.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70BDB" w14:textId="77777777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1AD">
              <w:rPr>
                <w:b/>
                <w:color w:val="000000"/>
                <w:sz w:val="20"/>
                <w:szCs w:val="20"/>
              </w:rPr>
              <w:t>Кол-во, объем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C7C5" w14:textId="538568B3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1AD">
              <w:rPr>
                <w:b/>
                <w:color w:val="000000"/>
                <w:sz w:val="20"/>
                <w:szCs w:val="20"/>
              </w:rPr>
              <w:t>Цена за единицу, тенге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2AA09" w14:textId="400E7099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6011AD">
              <w:rPr>
                <w:b/>
                <w:color w:val="000000"/>
                <w:sz w:val="20"/>
                <w:szCs w:val="20"/>
              </w:rPr>
              <w:t>Сумма,  выделенная</w:t>
            </w:r>
            <w:proofErr w:type="gramEnd"/>
            <w:r w:rsidRPr="006011AD">
              <w:rPr>
                <w:b/>
                <w:color w:val="000000"/>
                <w:sz w:val="20"/>
                <w:szCs w:val="20"/>
              </w:rPr>
              <w:t xml:space="preserve"> для закупок</w:t>
            </w:r>
          </w:p>
        </w:tc>
      </w:tr>
      <w:tr w:rsidR="006011AD" w:rsidRPr="006011AD" w14:paraId="1E080A36" w14:textId="77777777" w:rsidTr="00D9532E">
        <w:trPr>
          <w:trHeight w:val="517"/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0F13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3E9F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D10D6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BA8A0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0D584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F85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</w:tr>
      <w:tr w:rsidR="006011AD" w:rsidRPr="006011AD" w14:paraId="16FEEC9D" w14:textId="77777777" w:rsidTr="00D9532E">
        <w:trPr>
          <w:trHeight w:val="20"/>
          <w:jc w:val="center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57C8E10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РЭВХ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62CA7E" w14:textId="77777777" w:rsidR="006011AD" w:rsidRPr="00DC6B41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6B4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038C" w:rsidRPr="006011AD" w14:paraId="16BBB478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C7F649" w14:textId="77777777" w:rsidR="006011AD" w:rsidRPr="006011AD" w:rsidRDefault="006011A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031A7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Поддерживающий катетер для внутрисосудистых вмешательствах на периферических артериях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D930E" w14:textId="77777777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011AD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F738D" w14:textId="77777777" w:rsidR="006011AD" w:rsidRPr="006011AD" w:rsidRDefault="006011AD" w:rsidP="006011AD">
            <w:pPr>
              <w:jc w:val="center"/>
              <w:rPr>
                <w:sz w:val="20"/>
                <w:szCs w:val="20"/>
              </w:rPr>
            </w:pPr>
            <w:r w:rsidRPr="006011AD">
              <w:rPr>
                <w:sz w:val="20"/>
                <w:szCs w:val="20"/>
              </w:rPr>
              <w:t>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0BE9E" w14:textId="26272279" w:rsidR="006011AD" w:rsidRPr="006011AD" w:rsidRDefault="006011AD" w:rsidP="006011AD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125 000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D776F" w14:textId="63139D5A" w:rsidR="006011AD" w:rsidRPr="006011AD" w:rsidRDefault="006011AD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2 500 000</w:t>
            </w:r>
          </w:p>
        </w:tc>
      </w:tr>
      <w:tr w:rsidR="00DC6B41" w:rsidRPr="006011AD" w14:paraId="310A2E2C" w14:textId="77777777" w:rsidTr="00D9532E">
        <w:trPr>
          <w:trHeight w:val="20"/>
          <w:jc w:val="center"/>
        </w:trPr>
        <w:tc>
          <w:tcPr>
            <w:tcW w:w="9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BAFFA" w14:textId="39E61C57" w:rsidR="00DC6B41" w:rsidRPr="00DC6B41" w:rsidRDefault="00DC6B41" w:rsidP="00DC6B41">
            <w:pPr>
              <w:rPr>
                <w:b/>
                <w:color w:val="000000"/>
                <w:sz w:val="20"/>
                <w:szCs w:val="20"/>
              </w:rPr>
            </w:pPr>
            <w:r w:rsidRPr="00DC6B41">
              <w:rPr>
                <w:b/>
                <w:color w:val="000000"/>
                <w:sz w:val="20"/>
                <w:szCs w:val="20"/>
              </w:rPr>
              <w:t>КДЛ</w:t>
            </w:r>
            <w:r w:rsidRPr="00DC6B41">
              <w:rPr>
                <w:b/>
                <w:color w:val="000000"/>
                <w:sz w:val="20"/>
                <w:szCs w:val="20"/>
              </w:rPr>
              <w:tab/>
            </w:r>
            <w:r w:rsidRPr="00DC6B41">
              <w:rPr>
                <w:b/>
                <w:color w:val="000000"/>
                <w:sz w:val="20"/>
                <w:szCs w:val="20"/>
              </w:rPr>
              <w:tab/>
            </w:r>
            <w:r w:rsidRPr="00DC6B41">
              <w:rPr>
                <w:b/>
                <w:color w:val="000000"/>
                <w:sz w:val="20"/>
                <w:szCs w:val="20"/>
              </w:rPr>
              <w:tab/>
            </w:r>
            <w:r w:rsidRPr="00DC6B41">
              <w:rPr>
                <w:b/>
                <w:color w:val="000000"/>
                <w:sz w:val="20"/>
                <w:szCs w:val="20"/>
              </w:rPr>
              <w:tab/>
            </w:r>
            <w:r w:rsidRPr="00DC6B41">
              <w:rPr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AD92B" w14:textId="77777777" w:rsidR="00DC6B41" w:rsidRPr="006011AD" w:rsidRDefault="00DC6B41" w:rsidP="006011A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011AD" w:rsidRPr="006011AD" w14:paraId="30625616" w14:textId="77777777" w:rsidTr="00D9532E">
        <w:trPr>
          <w:trHeight w:val="20"/>
          <w:jc w:val="center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</w:tcPr>
          <w:p w14:paraId="4F36235C" w14:textId="5D30FF6B" w:rsidR="006011AD" w:rsidRPr="006011AD" w:rsidRDefault="00DC6B41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6B41">
              <w:rPr>
                <w:b/>
                <w:bCs/>
                <w:color w:val="000000"/>
                <w:sz w:val="20"/>
                <w:szCs w:val="20"/>
              </w:rPr>
              <w:t xml:space="preserve">Реактивы на гематологический   анализатор   </w:t>
            </w:r>
            <w:proofErr w:type="spellStart"/>
            <w:r w:rsidRPr="00DC6B41">
              <w:rPr>
                <w:b/>
                <w:bCs/>
                <w:color w:val="000000"/>
                <w:sz w:val="20"/>
                <w:szCs w:val="20"/>
              </w:rPr>
              <w:t>ShweLab</w:t>
            </w:r>
            <w:proofErr w:type="spellEnd"/>
            <w:r w:rsidRPr="00DC6B41">
              <w:rPr>
                <w:b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DC6B41">
              <w:rPr>
                <w:b/>
                <w:bCs/>
                <w:color w:val="000000"/>
                <w:sz w:val="20"/>
                <w:szCs w:val="20"/>
              </w:rPr>
              <w:t>Alfa</w:t>
            </w:r>
            <w:proofErr w:type="spellEnd"/>
            <w:r w:rsidRPr="00DC6B4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6B41">
              <w:rPr>
                <w:b/>
                <w:bCs/>
                <w:color w:val="000000"/>
                <w:sz w:val="20"/>
                <w:szCs w:val="20"/>
              </w:rPr>
              <w:t>Standart</w:t>
            </w:r>
            <w:proofErr w:type="spellEnd"/>
            <w:r w:rsidRPr="00DC6B41">
              <w:rPr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7681F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F586D" w:rsidRPr="006011AD" w14:paraId="7C44E14F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D6854" w14:textId="3AE1D792" w:rsidR="006011AD" w:rsidRPr="006011AD" w:rsidRDefault="00EF586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82C4B" w14:textId="5387D9E5" w:rsidR="006011AD" w:rsidRPr="006011AD" w:rsidRDefault="00DC6B41" w:rsidP="006011AD">
            <w:pPr>
              <w:rPr>
                <w:color w:val="000000"/>
                <w:sz w:val="20"/>
                <w:szCs w:val="20"/>
              </w:rPr>
            </w:pPr>
            <w:r w:rsidRPr="00DC6B41">
              <w:rPr>
                <w:color w:val="000000"/>
                <w:sz w:val="20"/>
                <w:szCs w:val="20"/>
              </w:rPr>
              <w:t>Набор для МКА (микрокапилляры)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8018D" w14:textId="51935963" w:rsidR="006011AD" w:rsidRPr="006011AD" w:rsidRDefault="00EF586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062ED" w14:textId="1CD919B6" w:rsidR="006011AD" w:rsidRPr="006011AD" w:rsidRDefault="00EF586D" w:rsidP="00601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FFCBB" w14:textId="09D5B55A" w:rsidR="006011AD" w:rsidRPr="006011AD" w:rsidRDefault="00EF586D" w:rsidP="00601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90 000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F7B95" w14:textId="3F25C706" w:rsidR="006011AD" w:rsidRPr="006011AD" w:rsidRDefault="00EF586D" w:rsidP="00200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180 000</w:t>
            </w:r>
          </w:p>
        </w:tc>
      </w:tr>
      <w:tr w:rsidR="00EF586D" w:rsidRPr="006011AD" w14:paraId="0B412AF1" w14:textId="77777777" w:rsidTr="00D9532E">
        <w:trPr>
          <w:trHeight w:val="20"/>
          <w:jc w:val="center"/>
        </w:trPr>
        <w:tc>
          <w:tcPr>
            <w:tcW w:w="9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6718EE" w14:textId="4BBAB59A" w:rsidR="00EF586D" w:rsidRPr="00EF586D" w:rsidRDefault="00EF586D" w:rsidP="00EF586D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 xml:space="preserve">Реагенты на биохимический анализатор </w:t>
            </w:r>
            <w:proofErr w:type="spellStart"/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>Олимпус</w:t>
            </w:r>
            <w:proofErr w:type="spellEnd"/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 xml:space="preserve"> АУ-</w:t>
            </w:r>
            <w:proofErr w:type="gramStart"/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>640»  и</w:t>
            </w:r>
            <w:proofErr w:type="gramEnd"/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 xml:space="preserve">  «</w:t>
            </w:r>
            <w:proofErr w:type="spellStart"/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>Олимпус</w:t>
            </w:r>
            <w:proofErr w:type="spellEnd"/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 xml:space="preserve"> АУ-680»</w:t>
            </w:r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ab/>
            </w:r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ab/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45F85" w14:textId="5F8F8D28" w:rsidR="00EF586D" w:rsidRPr="006011AD" w:rsidRDefault="00EF586D" w:rsidP="006011A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586D" w:rsidRPr="006011AD" w14:paraId="4356A72D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906D0" w14:textId="0517D38F" w:rsidR="006011AD" w:rsidRPr="006011AD" w:rsidRDefault="00EF586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7514B" w14:textId="2FF7C7D9" w:rsidR="006011AD" w:rsidRPr="006011AD" w:rsidRDefault="00EF586D" w:rsidP="006011AD">
            <w:pPr>
              <w:rPr>
                <w:color w:val="000000"/>
                <w:sz w:val="20"/>
                <w:szCs w:val="20"/>
              </w:rPr>
            </w:pPr>
            <w:r w:rsidRPr="00EF586D">
              <w:rPr>
                <w:color w:val="000000"/>
                <w:sz w:val="20"/>
                <w:szCs w:val="20"/>
              </w:rPr>
              <w:t>Триглицериды реагент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6587A" w14:textId="27FCD82D" w:rsidR="006011AD" w:rsidRPr="006011AD" w:rsidRDefault="00EF586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D1CEE" w14:textId="29FDFC2F" w:rsidR="006011AD" w:rsidRPr="006011AD" w:rsidRDefault="00EF586D" w:rsidP="00601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BCF3F" w14:textId="316CF707" w:rsidR="006011AD" w:rsidRPr="006011AD" w:rsidRDefault="00EF586D" w:rsidP="00601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297 597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A763C" w14:textId="7D433335" w:rsidR="006011AD" w:rsidRPr="006011AD" w:rsidRDefault="00EF586D" w:rsidP="00200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297 597</w:t>
            </w:r>
          </w:p>
        </w:tc>
      </w:tr>
      <w:tr w:rsidR="00EF586D" w:rsidRPr="006011AD" w14:paraId="77C9029D" w14:textId="77777777" w:rsidTr="00D9532E">
        <w:trPr>
          <w:trHeight w:val="20"/>
          <w:jc w:val="center"/>
        </w:trPr>
        <w:tc>
          <w:tcPr>
            <w:tcW w:w="9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B75FF7" w14:textId="2416B5FB" w:rsidR="00EF586D" w:rsidRPr="00EF586D" w:rsidRDefault="00EF586D" w:rsidP="00EF586D">
            <w:pPr>
              <w:rPr>
                <w:color w:val="000000"/>
                <w:sz w:val="20"/>
                <w:szCs w:val="20"/>
                <w:highlight w:val="yellow"/>
              </w:rPr>
            </w:pPr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 xml:space="preserve">Ручная </w:t>
            </w:r>
            <w:proofErr w:type="spellStart"/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>коагулология</w:t>
            </w:r>
            <w:proofErr w:type="spellEnd"/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ab/>
            </w:r>
            <w:r w:rsidRPr="00EF586D">
              <w:rPr>
                <w:b/>
                <w:bCs/>
                <w:color w:val="000000"/>
                <w:sz w:val="20"/>
                <w:szCs w:val="20"/>
                <w:highlight w:val="yellow"/>
              </w:rPr>
              <w:tab/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9575B" w14:textId="4AB20C23" w:rsidR="00EF586D" w:rsidRPr="006011AD" w:rsidRDefault="00EF586D" w:rsidP="006011AD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EF586D" w:rsidRPr="006011AD" w14:paraId="56D8A44B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648F4" w14:textId="165010FD" w:rsidR="006011AD" w:rsidRPr="006011AD" w:rsidRDefault="00EF586D" w:rsidP="00601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D9A5A9" w14:textId="7CFEFBC9" w:rsidR="006011AD" w:rsidRPr="006011AD" w:rsidRDefault="00EF586D" w:rsidP="006011A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F586D">
              <w:rPr>
                <w:color w:val="000000"/>
                <w:sz w:val="20"/>
                <w:szCs w:val="20"/>
              </w:rPr>
              <w:t>Агрескрин</w:t>
            </w:r>
            <w:proofErr w:type="spellEnd"/>
            <w:r w:rsidRPr="00EF586D">
              <w:rPr>
                <w:color w:val="000000"/>
                <w:sz w:val="20"/>
                <w:szCs w:val="20"/>
              </w:rPr>
              <w:t>-тест (500 опр.)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B52953" w14:textId="5C16C9A5" w:rsidR="006011AD" w:rsidRPr="006011AD" w:rsidRDefault="00EF586D" w:rsidP="006011A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FF2254" w14:textId="7142A5F7" w:rsidR="006011AD" w:rsidRPr="006011AD" w:rsidRDefault="00EF586D" w:rsidP="00601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D4CDCD" w14:textId="42E43DB3" w:rsidR="006011AD" w:rsidRPr="006011AD" w:rsidRDefault="00EF586D" w:rsidP="00601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62 200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810C7" w14:textId="118DF548" w:rsidR="006011AD" w:rsidRPr="006011AD" w:rsidRDefault="00EF586D" w:rsidP="002003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124 400</w:t>
            </w:r>
          </w:p>
        </w:tc>
      </w:tr>
      <w:tr w:rsidR="006011AD" w:rsidRPr="006011AD" w14:paraId="77FBB914" w14:textId="77777777" w:rsidTr="00D9532E">
        <w:trPr>
          <w:trHeight w:val="20"/>
          <w:jc w:val="center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</w:tcPr>
          <w:p w14:paraId="4842B869" w14:textId="1CCC3531" w:rsidR="006011AD" w:rsidRPr="006011AD" w:rsidRDefault="00EF586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F586D">
              <w:rPr>
                <w:b/>
                <w:bCs/>
                <w:color w:val="000000"/>
                <w:sz w:val="20"/>
                <w:szCs w:val="20"/>
              </w:rPr>
              <w:t>Расходные на автоматический иммуногематологический анализатор «ORTHO VISION"</w:t>
            </w:r>
            <w:r w:rsidRPr="00EF586D">
              <w:rPr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967B1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  <w:r w:rsidRPr="006011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0038C" w:rsidRPr="006011AD" w14:paraId="59F22B9D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34EC" w14:textId="33C4E51D" w:rsidR="0020038C" w:rsidRPr="006011AD" w:rsidRDefault="0020038C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12F090" w14:textId="5CD9252D" w:rsidR="0020038C" w:rsidRPr="00EF586D" w:rsidRDefault="0020038C" w:rsidP="0020038C">
            <w:pPr>
              <w:rPr>
                <w:color w:val="000000"/>
                <w:sz w:val="20"/>
                <w:szCs w:val="20"/>
              </w:rPr>
            </w:pPr>
            <w:r w:rsidRPr="00EF586D">
              <w:rPr>
                <w:color w:val="000000"/>
                <w:sz w:val="20"/>
                <w:szCs w:val="20"/>
              </w:rPr>
              <w:t xml:space="preserve">Кассеты с </w:t>
            </w:r>
            <w:proofErr w:type="gramStart"/>
            <w:r w:rsidRPr="00EF586D">
              <w:rPr>
                <w:color w:val="000000"/>
                <w:sz w:val="20"/>
                <w:szCs w:val="20"/>
              </w:rPr>
              <w:t>анти-человеческим</w:t>
            </w:r>
            <w:proofErr w:type="gramEnd"/>
            <w:r w:rsidRPr="00EF586D">
              <w:rPr>
                <w:color w:val="000000"/>
                <w:sz w:val="20"/>
                <w:szCs w:val="20"/>
              </w:rPr>
              <w:t xml:space="preserve"> иммуноглобулином </w:t>
            </w:r>
            <w:proofErr w:type="spellStart"/>
            <w:r w:rsidRPr="00EF586D">
              <w:rPr>
                <w:color w:val="000000"/>
                <w:sz w:val="20"/>
                <w:szCs w:val="20"/>
              </w:rPr>
              <w:t>IgG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3B24E" w14:textId="4F507478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0038C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C4D0D" w14:textId="5C90F3BD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24C915" w14:textId="143DDD9C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812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265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110E" w14:textId="6B45A6D5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20038C">
              <w:rPr>
                <w:color w:val="000000"/>
                <w:sz w:val="20"/>
                <w:szCs w:val="20"/>
              </w:rPr>
              <w:t>624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530</w:t>
            </w:r>
          </w:p>
        </w:tc>
      </w:tr>
      <w:tr w:rsidR="0020038C" w:rsidRPr="006011AD" w14:paraId="1BB44EEE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800498" w14:textId="2396609B" w:rsidR="0020038C" w:rsidRPr="006011AD" w:rsidRDefault="0020038C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D1DE6" w14:textId="117415ED" w:rsidR="0020038C" w:rsidRPr="00EF586D" w:rsidRDefault="0020038C" w:rsidP="0020038C">
            <w:pPr>
              <w:rPr>
                <w:color w:val="000000"/>
                <w:sz w:val="20"/>
                <w:szCs w:val="20"/>
              </w:rPr>
            </w:pPr>
            <w:r w:rsidRPr="00EF586D">
              <w:rPr>
                <w:color w:val="000000"/>
                <w:sz w:val="20"/>
                <w:szCs w:val="20"/>
              </w:rPr>
              <w:t xml:space="preserve">Кассеты для определения резус фактора и группы крови прямой и обратной реакцией 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0E2DD" w14:textId="37B6035C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0038C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FFBF7C0" w14:textId="5CABAB46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C54D1" w14:textId="246B6E3C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542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568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CE7D" w14:textId="310CBF70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20038C">
              <w:rPr>
                <w:color w:val="000000"/>
                <w:sz w:val="20"/>
                <w:szCs w:val="20"/>
              </w:rPr>
              <w:t>851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360</w:t>
            </w:r>
          </w:p>
        </w:tc>
      </w:tr>
      <w:tr w:rsidR="0020038C" w:rsidRPr="006011AD" w14:paraId="5E513C17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44B8CE" w14:textId="5B04D055" w:rsidR="0020038C" w:rsidRPr="006011AD" w:rsidRDefault="0020038C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2A774" w14:textId="2D79F220" w:rsidR="0020038C" w:rsidRPr="00EF586D" w:rsidRDefault="0020038C" w:rsidP="0020038C">
            <w:pPr>
              <w:rPr>
                <w:color w:val="000000"/>
                <w:sz w:val="20"/>
                <w:szCs w:val="20"/>
              </w:rPr>
            </w:pPr>
            <w:r w:rsidRPr="00EF586D">
              <w:rPr>
                <w:color w:val="000000"/>
                <w:sz w:val="20"/>
                <w:szCs w:val="20"/>
              </w:rPr>
              <w:t>0.8% стандартные эритроциты для скрининга антител (3х10мл)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EE747" w14:textId="64A68E5B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0038C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B7C57" w14:textId="64B01299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DDE83" w14:textId="4870AEFD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33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1750" w14:textId="5118FAD0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792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840</w:t>
            </w:r>
          </w:p>
        </w:tc>
      </w:tr>
      <w:tr w:rsidR="0020038C" w:rsidRPr="006011AD" w14:paraId="0029DACB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D7B2B13" w14:textId="62B9254B" w:rsidR="0020038C" w:rsidRPr="006011AD" w:rsidRDefault="0020038C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0673F" w14:textId="3A4A84FA" w:rsidR="0020038C" w:rsidRPr="00EF586D" w:rsidRDefault="0020038C" w:rsidP="0020038C">
            <w:pPr>
              <w:rPr>
                <w:color w:val="000000"/>
                <w:sz w:val="20"/>
                <w:szCs w:val="20"/>
              </w:rPr>
            </w:pPr>
            <w:r w:rsidRPr="00EF586D">
              <w:rPr>
                <w:color w:val="000000"/>
                <w:sz w:val="20"/>
                <w:szCs w:val="20"/>
              </w:rPr>
              <w:t xml:space="preserve">3% стандартные эритроциты для определения группы крови 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5B2BB" w14:textId="12D7528E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0038C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6776B" w14:textId="6986D804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00249" w14:textId="25F60CC8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9020" w14:textId="465AD035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448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800</w:t>
            </w:r>
          </w:p>
        </w:tc>
      </w:tr>
      <w:tr w:rsidR="0020038C" w:rsidRPr="006011AD" w14:paraId="1FBC8CBF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0BB55F1" w14:textId="73D894F8" w:rsidR="0020038C" w:rsidRPr="006011AD" w:rsidRDefault="0020038C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DCE13C" w14:textId="57DC2C02" w:rsidR="0020038C" w:rsidRPr="00EF586D" w:rsidRDefault="0020038C" w:rsidP="0020038C">
            <w:pPr>
              <w:rPr>
                <w:color w:val="000000"/>
                <w:sz w:val="20"/>
                <w:szCs w:val="20"/>
              </w:rPr>
            </w:pPr>
            <w:r w:rsidRPr="00EF586D">
              <w:rPr>
                <w:color w:val="000000"/>
                <w:sz w:val="20"/>
                <w:szCs w:val="20"/>
              </w:rPr>
              <w:t>7%-й бычий сывороточный альбумин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98520" w14:textId="1E5ED85D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0038C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4FDA9" w14:textId="379F38DC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F3F88F" w14:textId="6B552B92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52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675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80AE" w14:textId="24F26882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421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400</w:t>
            </w:r>
          </w:p>
        </w:tc>
      </w:tr>
      <w:tr w:rsidR="0020038C" w:rsidRPr="006011AD" w14:paraId="329C5D41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F7046D8" w14:textId="3508C97E" w:rsidR="0020038C" w:rsidRPr="006011AD" w:rsidRDefault="0020038C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5A7C93" w14:textId="3491239E" w:rsidR="0020038C" w:rsidRPr="00EF586D" w:rsidRDefault="0020038C" w:rsidP="0020038C">
            <w:pPr>
              <w:rPr>
                <w:color w:val="000000"/>
                <w:sz w:val="20"/>
                <w:szCs w:val="20"/>
              </w:rPr>
            </w:pPr>
            <w:r w:rsidRPr="00EF586D">
              <w:rPr>
                <w:color w:val="000000"/>
                <w:sz w:val="20"/>
                <w:szCs w:val="20"/>
              </w:rPr>
              <w:t xml:space="preserve">Одноразовые штативы для разведения 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9DE67" w14:textId="2AFED883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0038C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60ECE" w14:textId="0DC4E246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2B234" w14:textId="3D7574DA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55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45AA" w14:textId="02A0023F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279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20038C" w:rsidRPr="006011AD" w14:paraId="554F727E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3B25FEE" w14:textId="4139C9E8" w:rsidR="0020038C" w:rsidRPr="006011AD" w:rsidRDefault="0020038C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6F4B7" w14:textId="3F10248A" w:rsidR="0020038C" w:rsidRPr="00EF586D" w:rsidRDefault="0020038C" w:rsidP="0020038C">
            <w:pPr>
              <w:rPr>
                <w:color w:val="000000"/>
                <w:sz w:val="20"/>
                <w:szCs w:val="20"/>
              </w:rPr>
            </w:pPr>
            <w:r w:rsidRPr="00EF586D">
              <w:rPr>
                <w:color w:val="000000"/>
                <w:sz w:val="20"/>
                <w:szCs w:val="20"/>
              </w:rPr>
              <w:t>Внутренний контроль 4 x 6,5ml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706B7" w14:textId="519A2E50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20038C"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98C73" w14:textId="22EFA601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DD5D2" w14:textId="5E10AFED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340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9C0D" w14:textId="31E32AC6" w:rsidR="0020038C" w:rsidRPr="0020038C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20038C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20038C">
              <w:rPr>
                <w:color w:val="000000"/>
                <w:sz w:val="20"/>
                <w:szCs w:val="20"/>
              </w:rPr>
              <w:t>020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038C">
              <w:rPr>
                <w:color w:val="000000"/>
                <w:sz w:val="20"/>
                <w:szCs w:val="20"/>
              </w:rPr>
              <w:t>000</w:t>
            </w:r>
          </w:p>
        </w:tc>
      </w:tr>
      <w:tr w:rsidR="0020038C" w:rsidRPr="006011AD" w14:paraId="79E27192" w14:textId="77777777" w:rsidTr="00D9532E">
        <w:trPr>
          <w:trHeight w:val="20"/>
          <w:jc w:val="center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985D23A" w14:textId="77777777" w:rsidR="0020038C" w:rsidRPr="006011AD" w:rsidRDefault="0020038C" w:rsidP="0020038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Перинатальный центр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EDD73" w14:textId="0E74856A" w:rsidR="0020038C" w:rsidRPr="006011AD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038C" w:rsidRPr="006011AD" w14:paraId="4F39B230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BE459" w14:textId="652AFBB2" w:rsidR="0020038C" w:rsidRPr="006011AD" w:rsidRDefault="0020038C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42357" w14:textId="11365107" w:rsidR="0020038C" w:rsidRPr="00DC6B41" w:rsidRDefault="0020038C" w:rsidP="0020038C">
            <w:pPr>
              <w:rPr>
                <w:color w:val="000000"/>
                <w:sz w:val="20"/>
                <w:szCs w:val="20"/>
              </w:rPr>
            </w:pPr>
            <w:r w:rsidRPr="00DC6B41">
              <w:rPr>
                <w:color w:val="000000"/>
                <w:sz w:val="20"/>
                <w:szCs w:val="20"/>
              </w:rPr>
              <w:t>Набор для системы обогрева/охлаждения пациента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CA7EF" w14:textId="62F4348F" w:rsidR="0020038C" w:rsidRPr="00DC6B41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C6B41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41CF" w14:textId="0143CAAF" w:rsidR="0020038C" w:rsidRPr="00DC6B41" w:rsidRDefault="0020038C" w:rsidP="0020038C">
            <w:pPr>
              <w:jc w:val="center"/>
              <w:rPr>
                <w:color w:val="000000"/>
                <w:sz w:val="20"/>
                <w:szCs w:val="20"/>
              </w:rPr>
            </w:pPr>
            <w:r w:rsidRPr="00DC6B41">
              <w:rPr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06EB3" w14:textId="6838B311" w:rsidR="0020038C" w:rsidRPr="00DC6B41" w:rsidRDefault="0020038C" w:rsidP="0020038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997 000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3B453" w14:textId="3B03E8C7" w:rsidR="0020038C" w:rsidRPr="00DC6B41" w:rsidRDefault="0020038C" w:rsidP="0020038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997 000</w:t>
            </w:r>
          </w:p>
        </w:tc>
      </w:tr>
      <w:tr w:rsidR="0020038C" w:rsidRPr="006011AD" w14:paraId="456B804E" w14:textId="77777777" w:rsidTr="00D9532E">
        <w:trPr>
          <w:trHeight w:val="20"/>
          <w:jc w:val="center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5B3B3" w14:textId="4A44CFCC" w:rsidR="0020038C" w:rsidRPr="006011AD" w:rsidRDefault="0020038C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7BD92F" w14:textId="7B68651B" w:rsidR="0020038C" w:rsidRPr="006011AD" w:rsidRDefault="0020038C" w:rsidP="0020038C">
            <w:pPr>
              <w:rPr>
                <w:color w:val="000000"/>
                <w:sz w:val="20"/>
                <w:szCs w:val="20"/>
              </w:rPr>
            </w:pPr>
            <w:r w:rsidRPr="00DC6B41">
              <w:rPr>
                <w:color w:val="000000"/>
                <w:sz w:val="20"/>
                <w:szCs w:val="20"/>
              </w:rPr>
              <w:t>Электроды ЭКГ неонатальные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79CFD" w14:textId="120E2D36" w:rsidR="0020038C" w:rsidRPr="00CA0D49" w:rsidRDefault="00CA0D49" w:rsidP="0020038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E899A" w14:textId="67463AFD" w:rsidR="0020038C" w:rsidRPr="00DC6B41" w:rsidRDefault="0020038C" w:rsidP="0020038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19DCF" w14:textId="292970CE" w:rsidR="0020038C" w:rsidRPr="00DC6B41" w:rsidRDefault="0020038C" w:rsidP="0020038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18 000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FBEE8" w14:textId="72ECC5AB" w:rsidR="0020038C" w:rsidRPr="00DC6B41" w:rsidRDefault="0020038C" w:rsidP="0020038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7 200 000</w:t>
            </w:r>
          </w:p>
        </w:tc>
      </w:tr>
      <w:tr w:rsidR="0020038C" w:rsidRPr="006011AD" w14:paraId="372D7933" w14:textId="77777777" w:rsidTr="00D9532E">
        <w:trPr>
          <w:trHeight w:val="20"/>
          <w:jc w:val="center"/>
        </w:trPr>
        <w:tc>
          <w:tcPr>
            <w:tcW w:w="6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B9EF3" w14:textId="08C37C4F" w:rsidR="0020038C" w:rsidRPr="00EF586D" w:rsidRDefault="0020038C" w:rsidP="0020038C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DD520" w14:textId="77777777" w:rsidR="0020038C" w:rsidRPr="006011AD" w:rsidRDefault="0020038C" w:rsidP="0020038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6086A" w14:textId="77777777" w:rsidR="0020038C" w:rsidRPr="006011AD" w:rsidRDefault="0020038C" w:rsidP="0020038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918B" w14:textId="77777777" w:rsidR="0020038C" w:rsidRPr="006011AD" w:rsidRDefault="0020038C" w:rsidP="0020038C">
            <w:pPr>
              <w:jc w:val="right"/>
              <w:rPr>
                <w:b/>
                <w:bCs/>
                <w:color w:val="000000"/>
                <w:sz w:val="44"/>
                <w:szCs w:val="44"/>
              </w:rPr>
            </w:pPr>
            <w:r w:rsidRPr="006011AD">
              <w:rPr>
                <w:b/>
                <w:bCs/>
                <w:color w:val="000000"/>
                <w:sz w:val="44"/>
                <w:szCs w:val="44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3C76" w14:textId="644F73D6" w:rsidR="0020038C" w:rsidRPr="006011AD" w:rsidRDefault="00566804" w:rsidP="002003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26  737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427</w:t>
            </w:r>
            <w:r w:rsidR="0020038C" w:rsidRPr="006011A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7B05C558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lastRenderedPageBreak/>
        <w:t xml:space="preserve">     </w:t>
      </w:r>
      <w:r w:rsidR="00F65DCF">
        <w:t>Время начал</w:t>
      </w:r>
      <w:r>
        <w:t xml:space="preserve">а приема заявок </w:t>
      </w:r>
      <w:r w:rsidR="006011AD">
        <w:rPr>
          <w:b/>
        </w:rPr>
        <w:t>1</w:t>
      </w:r>
      <w:r w:rsidR="008478F9">
        <w:rPr>
          <w:b/>
        </w:rPr>
        <w:t>3</w:t>
      </w:r>
      <w:r>
        <w:rPr>
          <w:b/>
        </w:rPr>
        <w:t xml:space="preserve"> </w:t>
      </w:r>
      <w:r w:rsidR="008478F9">
        <w:rPr>
          <w:b/>
        </w:rPr>
        <w:t>апреля</w:t>
      </w:r>
      <w:r>
        <w:rPr>
          <w:b/>
        </w:rPr>
        <w:t xml:space="preserve"> </w:t>
      </w:r>
      <w:r w:rsidRPr="00063B70">
        <w:rPr>
          <w:b/>
        </w:rPr>
        <w:t>202</w:t>
      </w:r>
      <w:r w:rsidR="006011AD">
        <w:rPr>
          <w:b/>
        </w:rPr>
        <w:t>3</w:t>
      </w:r>
      <w:r w:rsidRPr="00063B70">
        <w:rPr>
          <w:b/>
        </w:rPr>
        <w:t xml:space="preserve">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24E3C5DA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1" w:name="_Hlk100134243"/>
      <w:r w:rsidRPr="00613897">
        <w:rPr>
          <w:b/>
        </w:rPr>
        <w:t>"</w:t>
      </w:r>
      <w:r w:rsidR="008478F9">
        <w:rPr>
          <w:b/>
        </w:rPr>
        <w:t>3</w:t>
      </w:r>
      <w:r w:rsidRPr="00613897">
        <w:rPr>
          <w:b/>
        </w:rPr>
        <w:t xml:space="preserve">" </w:t>
      </w:r>
      <w:bookmarkEnd w:id="1"/>
      <w:r w:rsidR="006011AD">
        <w:rPr>
          <w:b/>
        </w:rPr>
        <w:t>ма</w:t>
      </w:r>
      <w:r w:rsidR="008478F9">
        <w:rPr>
          <w:b/>
        </w:rPr>
        <w:t>я</w:t>
      </w:r>
      <w:r w:rsidR="008E1143">
        <w:rPr>
          <w:b/>
        </w:rPr>
        <w:t xml:space="preserve">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2400E932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8478F9">
        <w:rPr>
          <w:b/>
        </w:rPr>
        <w:t>3</w:t>
      </w:r>
      <w:r w:rsidRPr="00E326AF">
        <w:rPr>
          <w:b/>
        </w:rPr>
        <w:t xml:space="preserve">" </w:t>
      </w:r>
      <w:r w:rsidR="006011AD">
        <w:rPr>
          <w:b/>
        </w:rPr>
        <w:t>ма</w:t>
      </w:r>
      <w:r w:rsidR="008478F9">
        <w:rPr>
          <w:b/>
        </w:rPr>
        <w:t>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2" w:name="_Hlk102727983"/>
    </w:p>
    <w:bookmarkEnd w:id="2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3" w:name="OLE_LINK17"/>
      <w:bookmarkStart w:id="4" w:name="OLE_LINK18"/>
      <w:bookmarkStart w:id="5" w:name="OLE_LINK19"/>
      <w:r w:rsidRPr="00063B70">
        <w:rPr>
          <w:rFonts w:eastAsiaTheme="minorEastAsia"/>
        </w:rPr>
        <w:t>зам. гл. бухгалтера</w:t>
      </w:r>
      <w:bookmarkEnd w:id="3"/>
      <w:bookmarkEnd w:id="4"/>
      <w:bookmarkEnd w:id="5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0038C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2E7E2E"/>
    <w:rsid w:val="002F7B80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804"/>
    <w:rsid w:val="005669E9"/>
    <w:rsid w:val="00573D4C"/>
    <w:rsid w:val="0058328B"/>
    <w:rsid w:val="005837AB"/>
    <w:rsid w:val="005842CB"/>
    <w:rsid w:val="00584A1A"/>
    <w:rsid w:val="00584AB3"/>
    <w:rsid w:val="0059030F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11AD"/>
    <w:rsid w:val="00605A71"/>
    <w:rsid w:val="00613897"/>
    <w:rsid w:val="006161DD"/>
    <w:rsid w:val="00623D39"/>
    <w:rsid w:val="00624427"/>
    <w:rsid w:val="006400A5"/>
    <w:rsid w:val="00642281"/>
    <w:rsid w:val="00653979"/>
    <w:rsid w:val="00654624"/>
    <w:rsid w:val="00657B62"/>
    <w:rsid w:val="00672589"/>
    <w:rsid w:val="00672D5E"/>
    <w:rsid w:val="00684FB2"/>
    <w:rsid w:val="00691BC0"/>
    <w:rsid w:val="006A7703"/>
    <w:rsid w:val="006B2A9D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478F9"/>
    <w:rsid w:val="00854475"/>
    <w:rsid w:val="00867991"/>
    <w:rsid w:val="00874D87"/>
    <w:rsid w:val="00883B73"/>
    <w:rsid w:val="008925F0"/>
    <w:rsid w:val="0089415E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253F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4594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CE2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A0D49"/>
    <w:rsid w:val="00CB2665"/>
    <w:rsid w:val="00CB38BF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9532E"/>
    <w:rsid w:val="00DA1BC2"/>
    <w:rsid w:val="00DC6B41"/>
    <w:rsid w:val="00DD3404"/>
    <w:rsid w:val="00DD5A52"/>
    <w:rsid w:val="00DD75D4"/>
    <w:rsid w:val="00DE0744"/>
    <w:rsid w:val="00DE391A"/>
    <w:rsid w:val="00E11019"/>
    <w:rsid w:val="00E11445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EF586D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75FAC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152E7-4994-4FAF-A7B6-6E02E3AA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301</cp:revision>
  <cp:lastPrinted>2023-04-12T09:08:00Z</cp:lastPrinted>
  <dcterms:created xsi:type="dcterms:W3CDTF">2015-08-25T09:42:00Z</dcterms:created>
  <dcterms:modified xsi:type="dcterms:W3CDTF">2023-04-12T09:09:00Z</dcterms:modified>
</cp:coreProperties>
</file>